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318" w:type="dxa"/>
        <w:tblLook w:val="00A0" w:firstRow="1" w:lastRow="0" w:firstColumn="1" w:lastColumn="0" w:noHBand="0" w:noVBand="0"/>
      </w:tblPr>
      <w:tblGrid>
        <w:gridCol w:w="4253"/>
        <w:gridCol w:w="5670"/>
      </w:tblGrid>
      <w:tr w:rsidR="00FC5A6D" w:rsidTr="000D1F3E">
        <w:trPr>
          <w:trHeight w:val="2269"/>
        </w:trPr>
        <w:tc>
          <w:tcPr>
            <w:tcW w:w="4253" w:type="dxa"/>
          </w:tcPr>
          <w:p w:rsidR="00FC5A6D" w:rsidRPr="0047364D" w:rsidRDefault="009A45EF">
            <w:pPr>
              <w:jc w:val="center"/>
              <w:rPr>
                <w:bCs/>
                <w:sz w:val="26"/>
                <w:szCs w:val="26"/>
              </w:rPr>
            </w:pPr>
            <w:r w:rsidRPr="0047364D">
              <w:rPr>
                <w:bCs/>
                <w:sz w:val="26"/>
                <w:szCs w:val="26"/>
              </w:rPr>
              <w:t>UBND TỈNH LÂM ĐỒNG</w:t>
            </w:r>
          </w:p>
          <w:p w:rsidR="00FC5A6D" w:rsidRDefault="009A45EF">
            <w:pPr>
              <w:tabs>
                <w:tab w:val="center" w:pos="5940"/>
              </w:tabs>
              <w:jc w:val="center"/>
              <w:rPr>
                <w:b/>
                <w:bCs/>
                <w:sz w:val="26"/>
                <w:szCs w:val="28"/>
              </w:rPr>
            </w:pPr>
            <w:r>
              <w:rPr>
                <w:b/>
                <w:bCs/>
                <w:sz w:val="26"/>
                <w:szCs w:val="28"/>
              </w:rPr>
              <w:t>SỞ</w:t>
            </w:r>
            <w:r w:rsidR="00FC5A6D">
              <w:rPr>
                <w:b/>
                <w:bCs/>
                <w:sz w:val="26"/>
                <w:szCs w:val="28"/>
              </w:rPr>
              <w:t xml:space="preserve"> TƯ PHÁP</w:t>
            </w:r>
          </w:p>
          <w:p w:rsidR="00FC5A6D" w:rsidRDefault="002E4153">
            <w:pPr>
              <w:tabs>
                <w:tab w:val="center" w:pos="1260"/>
                <w:tab w:val="center" w:pos="5940"/>
              </w:tabs>
              <w:spacing w:before="120"/>
              <w:jc w:val="center"/>
              <w:rPr>
                <w:sz w:val="2"/>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1082638</wp:posOffset>
                      </wp:positionH>
                      <wp:positionV relativeFrom="paragraph">
                        <wp:posOffset>29210</wp:posOffset>
                      </wp:positionV>
                      <wp:extent cx="4095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D069"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25pt,2.3pt" to="11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Z6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PF9On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"/>
                  </w:pict>
                </mc:Fallback>
              </mc:AlternateContent>
            </w:r>
          </w:p>
          <w:p w:rsidR="00FC5A6D" w:rsidRDefault="003F4454" w:rsidP="00D50451">
            <w:pPr>
              <w:tabs>
                <w:tab w:val="center" w:pos="1260"/>
                <w:tab w:val="center" w:pos="5940"/>
              </w:tabs>
              <w:spacing w:before="120"/>
              <w:jc w:val="center"/>
              <w:rPr>
                <w:sz w:val="26"/>
                <w:szCs w:val="26"/>
              </w:rPr>
            </w:pPr>
            <w:r>
              <w:rPr>
                <w:sz w:val="26"/>
                <w:szCs w:val="26"/>
              </w:rPr>
              <w:t xml:space="preserve">Số: </w:t>
            </w:r>
            <w:r w:rsidR="00015E24">
              <w:rPr>
                <w:sz w:val="26"/>
                <w:szCs w:val="26"/>
              </w:rPr>
              <w:t xml:space="preserve">      </w:t>
            </w:r>
            <w:r w:rsidR="00385423">
              <w:rPr>
                <w:sz w:val="26"/>
                <w:szCs w:val="26"/>
              </w:rPr>
              <w:t xml:space="preserve">  </w:t>
            </w:r>
            <w:r w:rsidR="00015E24">
              <w:rPr>
                <w:sz w:val="26"/>
                <w:szCs w:val="26"/>
              </w:rPr>
              <w:t xml:space="preserve">  </w:t>
            </w:r>
            <w:r w:rsidR="00502D68" w:rsidRPr="0047364D">
              <w:rPr>
                <w:sz w:val="26"/>
                <w:szCs w:val="26"/>
              </w:rPr>
              <w:t>/</w:t>
            </w:r>
            <w:r w:rsidR="008E01F0" w:rsidRPr="0047364D">
              <w:rPr>
                <w:sz w:val="26"/>
                <w:szCs w:val="26"/>
              </w:rPr>
              <w:t>STP</w:t>
            </w:r>
            <w:r w:rsidR="00502D68" w:rsidRPr="0047364D">
              <w:rPr>
                <w:sz w:val="26"/>
                <w:szCs w:val="26"/>
              </w:rPr>
              <w:t>-BTTP</w:t>
            </w:r>
          </w:p>
          <w:p w:rsidR="00D2725F" w:rsidRPr="00BC3E64" w:rsidRDefault="004614D8" w:rsidP="00AE23F0">
            <w:pPr>
              <w:jc w:val="center"/>
            </w:pPr>
            <w:r>
              <w:t>V/v</w:t>
            </w:r>
            <w:r w:rsidR="000B12D0">
              <w:t xml:space="preserve"> </w:t>
            </w:r>
            <w:r w:rsidR="00AE23F0">
              <w:t>Đoàn Luật sư tỉnh đề nghị chủ trương liên kết với Học viện Tư pháp mở lớp đào tạo nghề luật sư trong</w:t>
            </w:r>
            <w:r w:rsidR="00134EAF" w:rsidRPr="00134EAF">
              <w:rPr>
                <w:rFonts w:ascii="TimesNewRoman" w:hAnsi="TimesNewRoman"/>
                <w:color w:val="000000"/>
              </w:rPr>
              <w:t xml:space="preserve"> năm 2024</w:t>
            </w:r>
          </w:p>
        </w:tc>
        <w:tc>
          <w:tcPr>
            <w:tcW w:w="5670" w:type="dxa"/>
          </w:tcPr>
          <w:p w:rsidR="00FC5A6D" w:rsidRPr="0047364D" w:rsidRDefault="00FC5A6D" w:rsidP="00FD6619">
            <w:pPr>
              <w:tabs>
                <w:tab w:val="center" w:pos="1260"/>
              </w:tabs>
              <w:jc w:val="center"/>
              <w:rPr>
                <w:b/>
                <w:bCs/>
                <w:sz w:val="26"/>
                <w:szCs w:val="26"/>
              </w:rPr>
            </w:pPr>
            <w:r w:rsidRPr="0047364D">
              <w:rPr>
                <w:b/>
                <w:bCs/>
                <w:sz w:val="26"/>
                <w:szCs w:val="26"/>
              </w:rPr>
              <w:t>CỘNG HÒA XÃ HỘI CHỦ NGHĨA VIỆT NAM</w:t>
            </w:r>
          </w:p>
          <w:p w:rsidR="00FC5A6D" w:rsidRPr="0047364D" w:rsidRDefault="00FC5A6D" w:rsidP="00FD6619">
            <w:pPr>
              <w:tabs>
                <w:tab w:val="center" w:pos="1260"/>
                <w:tab w:val="center" w:pos="5940"/>
              </w:tabs>
              <w:jc w:val="center"/>
              <w:rPr>
                <w:b/>
                <w:bCs/>
                <w:sz w:val="28"/>
                <w:szCs w:val="28"/>
              </w:rPr>
            </w:pPr>
            <w:r w:rsidRPr="0047364D">
              <w:rPr>
                <w:b/>
                <w:bCs/>
                <w:sz w:val="28"/>
                <w:szCs w:val="28"/>
              </w:rPr>
              <w:t>Độc lập – Tự do – Hạnh phúc</w:t>
            </w:r>
          </w:p>
          <w:p w:rsidR="00FC5A6D" w:rsidRDefault="002E4153" w:rsidP="00FD6619">
            <w:pPr>
              <w:tabs>
                <w:tab w:val="center" w:pos="1260"/>
              </w:tabs>
              <w:spacing w:before="120"/>
              <w:jc w:val="center"/>
              <w:rPr>
                <w:i/>
                <w:iCs/>
                <w:sz w:val="2"/>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688975</wp:posOffset>
                      </wp:positionH>
                      <wp:positionV relativeFrom="paragraph">
                        <wp:posOffset>38099</wp:posOffset>
                      </wp:positionV>
                      <wp:extent cx="2109470" cy="0"/>
                      <wp:effectExtent l="0" t="0" r="508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FE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3pt" to="22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AC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"/>
                  </w:pict>
                </mc:Fallback>
              </mc:AlternateContent>
            </w:r>
          </w:p>
          <w:p w:rsidR="00FC5A6D" w:rsidRPr="00074EAD" w:rsidRDefault="00FC5A6D" w:rsidP="00455411">
            <w:pPr>
              <w:tabs>
                <w:tab w:val="center" w:pos="1260"/>
              </w:tabs>
              <w:spacing w:before="120"/>
              <w:jc w:val="center"/>
              <w:rPr>
                <w:bCs/>
                <w:sz w:val="28"/>
                <w:szCs w:val="28"/>
              </w:rPr>
            </w:pPr>
            <w:r w:rsidRPr="00074EAD">
              <w:rPr>
                <w:i/>
                <w:iCs/>
                <w:sz w:val="28"/>
                <w:szCs w:val="28"/>
              </w:rPr>
              <w:t>Lâm Đồng</w:t>
            </w:r>
            <w:r w:rsidRPr="00074EAD">
              <w:rPr>
                <w:sz w:val="28"/>
                <w:szCs w:val="28"/>
              </w:rPr>
              <w:t xml:space="preserve">, </w:t>
            </w:r>
            <w:r w:rsidR="002474E2">
              <w:rPr>
                <w:i/>
                <w:sz w:val="28"/>
                <w:szCs w:val="28"/>
              </w:rPr>
              <w:t xml:space="preserve">ngày </w:t>
            </w:r>
            <w:r w:rsidR="003D721A">
              <w:rPr>
                <w:i/>
                <w:sz w:val="28"/>
                <w:szCs w:val="28"/>
              </w:rPr>
              <w:t xml:space="preserve"> </w:t>
            </w:r>
            <w:r w:rsidR="00B415C9">
              <w:rPr>
                <w:i/>
                <w:sz w:val="28"/>
                <w:szCs w:val="28"/>
              </w:rPr>
              <w:t xml:space="preserve">  </w:t>
            </w:r>
            <w:r w:rsidR="003F4454">
              <w:rPr>
                <w:i/>
                <w:sz w:val="28"/>
                <w:szCs w:val="28"/>
              </w:rPr>
              <w:t xml:space="preserve"> </w:t>
            </w:r>
            <w:r w:rsidR="002814DF">
              <w:rPr>
                <w:i/>
                <w:sz w:val="28"/>
                <w:szCs w:val="28"/>
              </w:rPr>
              <w:t xml:space="preserve"> </w:t>
            </w:r>
            <w:r w:rsidR="003F4454">
              <w:rPr>
                <w:i/>
                <w:sz w:val="28"/>
                <w:szCs w:val="28"/>
              </w:rPr>
              <w:t xml:space="preserve"> </w:t>
            </w:r>
            <w:r w:rsidR="007D22C3">
              <w:rPr>
                <w:i/>
                <w:sz w:val="28"/>
                <w:szCs w:val="28"/>
              </w:rPr>
              <w:t xml:space="preserve"> </w:t>
            </w:r>
            <w:r w:rsidR="002474E2">
              <w:rPr>
                <w:i/>
                <w:sz w:val="28"/>
                <w:szCs w:val="28"/>
              </w:rPr>
              <w:t xml:space="preserve">tháng </w:t>
            </w:r>
            <w:r w:rsidR="004312D1">
              <w:rPr>
                <w:i/>
                <w:sz w:val="28"/>
                <w:szCs w:val="28"/>
              </w:rPr>
              <w:t>9</w:t>
            </w:r>
            <w:r w:rsidR="00D9537B">
              <w:rPr>
                <w:i/>
                <w:sz w:val="28"/>
                <w:szCs w:val="28"/>
              </w:rPr>
              <w:t xml:space="preserve"> năm </w:t>
            </w:r>
            <w:r w:rsidRPr="00074EAD">
              <w:rPr>
                <w:i/>
                <w:sz w:val="28"/>
                <w:szCs w:val="28"/>
              </w:rPr>
              <w:t>20</w:t>
            </w:r>
            <w:r w:rsidR="00D9537B">
              <w:rPr>
                <w:i/>
                <w:sz w:val="28"/>
                <w:szCs w:val="28"/>
              </w:rPr>
              <w:t>2</w:t>
            </w:r>
            <w:r w:rsidR="00B75380">
              <w:rPr>
                <w:i/>
                <w:sz w:val="28"/>
                <w:szCs w:val="28"/>
              </w:rPr>
              <w:t>4</w:t>
            </w:r>
          </w:p>
        </w:tc>
      </w:tr>
    </w:tbl>
    <w:p w:rsidR="004813B0" w:rsidRPr="004813B0" w:rsidRDefault="004813B0" w:rsidP="004813B0">
      <w:pPr>
        <w:spacing w:before="120" w:after="120"/>
        <w:rPr>
          <w:sz w:val="10"/>
          <w:szCs w:val="28"/>
          <w:lang w:val="nl-NL"/>
        </w:rPr>
      </w:pPr>
    </w:p>
    <w:p w:rsidR="00F34F07" w:rsidRDefault="0047364D" w:rsidP="00F34F07">
      <w:pPr>
        <w:spacing w:before="120" w:after="120"/>
        <w:ind w:left="1440" w:firstLine="720"/>
        <w:rPr>
          <w:sz w:val="28"/>
          <w:szCs w:val="28"/>
          <w:lang w:val="nl-NL"/>
        </w:rPr>
      </w:pPr>
      <w:r>
        <w:rPr>
          <w:sz w:val="28"/>
          <w:szCs w:val="28"/>
          <w:lang w:val="nl-NL"/>
        </w:rPr>
        <w:t xml:space="preserve">Kính gửi: </w:t>
      </w:r>
      <w:r w:rsidR="00C74F64">
        <w:rPr>
          <w:sz w:val="28"/>
          <w:szCs w:val="28"/>
          <w:lang w:val="nl-NL"/>
        </w:rPr>
        <w:t>Ủy ban nhân dân tỉnh Lâm Đồng</w:t>
      </w:r>
    </w:p>
    <w:p w:rsidR="004813B0" w:rsidRPr="00A83B36" w:rsidRDefault="004813B0" w:rsidP="004813B0">
      <w:pPr>
        <w:spacing w:before="120" w:after="120"/>
        <w:ind w:firstLine="720"/>
        <w:jc w:val="center"/>
        <w:rPr>
          <w:sz w:val="20"/>
          <w:szCs w:val="28"/>
          <w:lang w:val="nl-NL"/>
        </w:rPr>
      </w:pPr>
    </w:p>
    <w:p w:rsidR="00C74F64" w:rsidRDefault="00AE23F0" w:rsidP="009C1B07">
      <w:pPr>
        <w:spacing w:before="120" w:after="80" w:line="312" w:lineRule="auto"/>
        <w:ind w:firstLine="680"/>
        <w:jc w:val="both"/>
        <w:rPr>
          <w:color w:val="000000"/>
          <w:sz w:val="28"/>
          <w:szCs w:val="28"/>
        </w:rPr>
      </w:pPr>
      <w:r>
        <w:rPr>
          <w:sz w:val="28"/>
          <w:szCs w:val="28"/>
        </w:rPr>
        <w:t>Thực hiện văn bản số 7574/UBND-VX1 ngày 10/9/2024 của U</w:t>
      </w:r>
      <w:r w:rsidR="00385423">
        <w:rPr>
          <w:sz w:val="28"/>
          <w:szCs w:val="28"/>
        </w:rPr>
        <w:t>ỷ ban nhân dân</w:t>
      </w:r>
      <w:r>
        <w:rPr>
          <w:sz w:val="28"/>
          <w:szCs w:val="28"/>
        </w:rPr>
        <w:t xml:space="preserve"> tỉnh Lâm Đồng về việc Đoàn </w:t>
      </w:r>
      <w:r w:rsidRPr="00AE23F0">
        <w:rPr>
          <w:sz w:val="28"/>
          <w:szCs w:val="28"/>
        </w:rPr>
        <w:t xml:space="preserve">Luật sư tỉnh đề nghị chủ trương liên kết với Học viện Tư pháp mở lớp đào tạo nghề luật sư </w:t>
      </w:r>
      <w:r>
        <w:rPr>
          <w:sz w:val="28"/>
          <w:szCs w:val="28"/>
        </w:rPr>
        <w:t xml:space="preserve">tại tỉnh </w:t>
      </w:r>
      <w:r w:rsidRPr="00AE23F0">
        <w:rPr>
          <w:sz w:val="28"/>
          <w:szCs w:val="28"/>
        </w:rPr>
        <w:t>trong</w:t>
      </w:r>
      <w:r w:rsidRPr="00AE23F0">
        <w:rPr>
          <w:color w:val="000000"/>
          <w:sz w:val="28"/>
          <w:szCs w:val="28"/>
        </w:rPr>
        <w:t xml:space="preserve"> năm 2024</w:t>
      </w:r>
      <w:r>
        <w:rPr>
          <w:color w:val="000000"/>
          <w:sz w:val="28"/>
          <w:szCs w:val="28"/>
        </w:rPr>
        <w:t>.</w:t>
      </w:r>
      <w:r w:rsidR="00C74F64">
        <w:rPr>
          <w:color w:val="000000"/>
          <w:sz w:val="28"/>
          <w:szCs w:val="28"/>
        </w:rPr>
        <w:t xml:space="preserve"> </w:t>
      </w:r>
    </w:p>
    <w:p w:rsidR="001F0B36" w:rsidRDefault="008175DB" w:rsidP="009C1B07">
      <w:pPr>
        <w:spacing w:before="120" w:after="80" w:line="312" w:lineRule="auto"/>
        <w:ind w:firstLine="680"/>
        <w:jc w:val="both"/>
        <w:rPr>
          <w:color w:val="000000"/>
          <w:sz w:val="28"/>
          <w:szCs w:val="28"/>
        </w:rPr>
      </w:pPr>
      <w:r>
        <w:rPr>
          <w:color w:val="000000"/>
          <w:sz w:val="28"/>
          <w:szCs w:val="28"/>
        </w:rPr>
        <w:t>S</w:t>
      </w:r>
      <w:r w:rsidR="001F0B36">
        <w:rPr>
          <w:color w:val="000000"/>
          <w:sz w:val="28"/>
          <w:szCs w:val="28"/>
        </w:rPr>
        <w:t xml:space="preserve">au khi </w:t>
      </w:r>
      <w:r w:rsidR="00C74F64">
        <w:rPr>
          <w:color w:val="000000"/>
          <w:sz w:val="28"/>
          <w:szCs w:val="28"/>
        </w:rPr>
        <w:t xml:space="preserve">phối hợp với </w:t>
      </w:r>
      <w:r>
        <w:rPr>
          <w:color w:val="000000"/>
          <w:sz w:val="28"/>
          <w:szCs w:val="28"/>
        </w:rPr>
        <w:t xml:space="preserve">Sở Nội vụ, </w:t>
      </w:r>
      <w:r w:rsidR="00C74F64">
        <w:rPr>
          <w:color w:val="000000"/>
          <w:sz w:val="28"/>
          <w:szCs w:val="28"/>
        </w:rPr>
        <w:t>Sở Lao động - Thương binh và Xã hội</w:t>
      </w:r>
      <w:r w:rsidR="00862351">
        <w:rPr>
          <w:color w:val="000000"/>
          <w:sz w:val="28"/>
          <w:szCs w:val="28"/>
        </w:rPr>
        <w:t xml:space="preserve"> tỉnh </w:t>
      </w:r>
      <w:r w:rsidR="00C74F64">
        <w:rPr>
          <w:color w:val="000000"/>
          <w:sz w:val="28"/>
          <w:szCs w:val="28"/>
        </w:rPr>
        <w:t xml:space="preserve">nghiên cứu, căn cứ các quy định hiện hành và tình hình thực tế tại địa phương </w:t>
      </w:r>
      <w:r w:rsidR="008C276A">
        <w:rPr>
          <w:color w:val="000000"/>
          <w:sz w:val="28"/>
          <w:szCs w:val="28"/>
        </w:rPr>
        <w:t>theo</w:t>
      </w:r>
      <w:r w:rsidR="00362BCE">
        <w:rPr>
          <w:color w:val="000000"/>
          <w:sz w:val="28"/>
          <w:szCs w:val="28"/>
        </w:rPr>
        <w:t xml:space="preserve"> </w:t>
      </w:r>
      <w:r w:rsidR="008C276A">
        <w:rPr>
          <w:color w:val="000000"/>
          <w:sz w:val="28"/>
          <w:szCs w:val="28"/>
        </w:rPr>
        <w:t>V</w:t>
      </w:r>
      <w:r w:rsidR="00362BCE" w:rsidRPr="001F0B36">
        <w:rPr>
          <w:color w:val="000000"/>
          <w:sz w:val="28"/>
          <w:szCs w:val="28"/>
        </w:rPr>
        <w:t>ăn bản số 239/ĐLS-BCN ngày 16//8/2024</w:t>
      </w:r>
      <w:r w:rsidR="00362BCE">
        <w:rPr>
          <w:color w:val="000000"/>
          <w:sz w:val="28"/>
          <w:szCs w:val="28"/>
        </w:rPr>
        <w:t xml:space="preserve"> của</w:t>
      </w:r>
      <w:r w:rsidR="00362BCE" w:rsidRPr="001F0B36">
        <w:rPr>
          <w:color w:val="000000"/>
          <w:sz w:val="28"/>
          <w:szCs w:val="28"/>
        </w:rPr>
        <w:t xml:space="preserve"> Đoàn Luật sư tỉnh Lâm Đồng</w:t>
      </w:r>
      <w:r w:rsidR="00362BCE">
        <w:rPr>
          <w:color w:val="000000"/>
          <w:sz w:val="28"/>
          <w:szCs w:val="28"/>
        </w:rPr>
        <w:t xml:space="preserve">. Trên cơ sở ý kiến của  </w:t>
      </w:r>
      <w:r w:rsidR="00362BCE" w:rsidRPr="001F0B36">
        <w:rPr>
          <w:color w:val="000000"/>
          <w:sz w:val="28"/>
          <w:szCs w:val="28"/>
        </w:rPr>
        <w:t>Sở Nội vụ và Sở Lao động</w:t>
      </w:r>
      <w:r w:rsidR="00362BCE">
        <w:rPr>
          <w:color w:val="000000"/>
          <w:sz w:val="28"/>
          <w:szCs w:val="28"/>
        </w:rPr>
        <w:t xml:space="preserve"> </w:t>
      </w:r>
      <w:r w:rsidR="00362BCE" w:rsidRPr="001F0B36">
        <w:rPr>
          <w:color w:val="000000"/>
          <w:sz w:val="28"/>
          <w:szCs w:val="28"/>
        </w:rPr>
        <w:t>-</w:t>
      </w:r>
      <w:r w:rsidR="00362BCE">
        <w:rPr>
          <w:color w:val="000000"/>
          <w:sz w:val="28"/>
          <w:szCs w:val="28"/>
        </w:rPr>
        <w:t xml:space="preserve"> </w:t>
      </w:r>
      <w:r w:rsidR="00362BCE" w:rsidRPr="001F0B36">
        <w:rPr>
          <w:color w:val="000000"/>
          <w:sz w:val="28"/>
          <w:szCs w:val="28"/>
        </w:rPr>
        <w:t>Thương binh và Xã hội</w:t>
      </w:r>
      <w:r w:rsidR="00A751DA">
        <w:rPr>
          <w:color w:val="000000"/>
          <w:sz w:val="28"/>
          <w:szCs w:val="28"/>
        </w:rPr>
        <w:t>,</w:t>
      </w:r>
      <w:r w:rsidR="00C74F64">
        <w:rPr>
          <w:color w:val="000000"/>
          <w:sz w:val="28"/>
          <w:szCs w:val="28"/>
        </w:rPr>
        <w:t xml:space="preserve"> </w:t>
      </w:r>
      <w:r w:rsidR="00A751DA">
        <w:rPr>
          <w:color w:val="000000"/>
          <w:sz w:val="28"/>
          <w:szCs w:val="28"/>
        </w:rPr>
        <w:t>Sở Tư pháp</w:t>
      </w:r>
      <w:r w:rsidR="001F0B36">
        <w:rPr>
          <w:color w:val="000000"/>
          <w:sz w:val="28"/>
          <w:szCs w:val="28"/>
        </w:rPr>
        <w:t xml:space="preserve"> tổng hợp</w:t>
      </w:r>
      <w:r w:rsidR="00C74F64">
        <w:rPr>
          <w:color w:val="000000"/>
          <w:sz w:val="28"/>
          <w:szCs w:val="28"/>
        </w:rPr>
        <w:t xml:space="preserve"> báo cáo, đề xuất UBND tỉnh </w:t>
      </w:r>
      <w:r w:rsidR="00A751DA">
        <w:rPr>
          <w:color w:val="000000"/>
          <w:sz w:val="28"/>
          <w:szCs w:val="28"/>
        </w:rPr>
        <w:t xml:space="preserve">nội dung </w:t>
      </w:r>
      <w:r w:rsidR="00C74F64">
        <w:rPr>
          <w:color w:val="000000"/>
          <w:sz w:val="28"/>
          <w:szCs w:val="28"/>
        </w:rPr>
        <w:t>cụ thể như sau</w:t>
      </w:r>
      <w:r w:rsidR="001F0B36">
        <w:rPr>
          <w:color w:val="000000"/>
          <w:sz w:val="28"/>
          <w:szCs w:val="28"/>
        </w:rPr>
        <w:t>:</w:t>
      </w:r>
    </w:p>
    <w:p w:rsidR="00734E27" w:rsidRDefault="00100AA2" w:rsidP="009C1B07">
      <w:pPr>
        <w:spacing w:before="120" w:after="80" w:line="312" w:lineRule="auto"/>
        <w:ind w:firstLine="680"/>
        <w:jc w:val="both"/>
        <w:rPr>
          <w:i/>
          <w:color w:val="000000"/>
          <w:sz w:val="28"/>
          <w:szCs w:val="28"/>
          <w:shd w:val="clear" w:color="auto" w:fill="FFFFFF"/>
        </w:rPr>
      </w:pPr>
      <w:r>
        <w:rPr>
          <w:color w:val="000000"/>
          <w:sz w:val="28"/>
          <w:szCs w:val="28"/>
        </w:rPr>
        <w:t>Theo quy định t</w:t>
      </w:r>
      <w:r w:rsidR="009D6BB9">
        <w:rPr>
          <w:color w:val="000000"/>
          <w:sz w:val="28"/>
          <w:szCs w:val="28"/>
        </w:rPr>
        <w:t>ại k</w:t>
      </w:r>
      <w:r w:rsidR="00B839D4">
        <w:rPr>
          <w:color w:val="000000"/>
          <w:sz w:val="28"/>
          <w:szCs w:val="28"/>
        </w:rPr>
        <w:t>hoản 1, 2</w:t>
      </w:r>
      <w:r w:rsidR="00CF4462">
        <w:rPr>
          <w:color w:val="000000"/>
          <w:sz w:val="28"/>
          <w:szCs w:val="28"/>
        </w:rPr>
        <w:t xml:space="preserve"> Điều 12</w:t>
      </w:r>
      <w:r w:rsidR="00B839D4">
        <w:rPr>
          <w:color w:val="000000"/>
          <w:sz w:val="28"/>
          <w:szCs w:val="28"/>
        </w:rPr>
        <w:t xml:space="preserve"> </w:t>
      </w:r>
      <w:r w:rsidR="00CF4462">
        <w:rPr>
          <w:color w:val="000000"/>
          <w:sz w:val="28"/>
          <w:szCs w:val="28"/>
        </w:rPr>
        <w:t>của</w:t>
      </w:r>
      <w:r w:rsidR="002A1821">
        <w:rPr>
          <w:color w:val="000000"/>
          <w:sz w:val="28"/>
          <w:szCs w:val="28"/>
        </w:rPr>
        <w:t xml:space="preserve"> </w:t>
      </w:r>
      <w:r w:rsidR="008A5883">
        <w:rPr>
          <w:color w:val="000000"/>
          <w:sz w:val="28"/>
          <w:szCs w:val="28"/>
        </w:rPr>
        <w:t>Luật Luật sư</w:t>
      </w:r>
      <w:r>
        <w:rPr>
          <w:color w:val="000000"/>
          <w:sz w:val="28"/>
          <w:szCs w:val="28"/>
        </w:rPr>
        <w:t xml:space="preserve"> </w:t>
      </w:r>
      <w:r>
        <w:rPr>
          <w:i/>
          <w:color w:val="000000"/>
          <w:sz w:val="28"/>
          <w:szCs w:val="28"/>
        </w:rPr>
        <w:t>“</w:t>
      </w:r>
      <w:r w:rsidR="00B839D4" w:rsidRPr="00B839D4">
        <w:rPr>
          <w:i/>
          <w:color w:val="000000"/>
          <w:sz w:val="28"/>
          <w:szCs w:val="28"/>
        </w:rPr>
        <w:t>Người có Bằng cử nhân luật được tham dự khóa đào tạo nghề luật sư tại cơ sở đào tạo nghề luật sư. Thời gian đào tạo nghề luật sư là mười hai thán</w:t>
      </w:r>
      <w:r w:rsidR="00B839D4">
        <w:rPr>
          <w:i/>
          <w:color w:val="000000"/>
          <w:sz w:val="28"/>
          <w:szCs w:val="28"/>
        </w:rPr>
        <w:t xml:space="preserve">g; </w:t>
      </w:r>
      <w:r w:rsidR="00B839D4" w:rsidRPr="00B839D4">
        <w:rPr>
          <w:i/>
          <w:color w:val="000000"/>
          <w:sz w:val="28"/>
          <w:szCs w:val="28"/>
        </w:rPr>
        <w:t>Người hoàn thành chương trình đào tạo nghề luật sư được cơ sở đào tạo nghề luật sư cấp Giấy chứng nhận tốt nghiệp đào tạo nghề luật sư</w:t>
      </w:r>
      <w:r w:rsidR="00043959">
        <w:rPr>
          <w:i/>
          <w:color w:val="000000"/>
          <w:sz w:val="28"/>
          <w:szCs w:val="28"/>
        </w:rPr>
        <w:t>”</w:t>
      </w:r>
      <w:r w:rsidR="00B839D4" w:rsidRPr="00B839D4">
        <w:rPr>
          <w:i/>
          <w:color w:val="000000"/>
          <w:sz w:val="28"/>
          <w:szCs w:val="28"/>
        </w:rPr>
        <w:t>.</w:t>
      </w:r>
      <w:r w:rsidR="00043959">
        <w:rPr>
          <w:i/>
          <w:color w:val="000000"/>
          <w:sz w:val="28"/>
          <w:szCs w:val="28"/>
        </w:rPr>
        <w:t xml:space="preserve"> </w:t>
      </w:r>
      <w:r w:rsidR="00043959">
        <w:rPr>
          <w:rFonts w:eastAsia="Calibri"/>
          <w:sz w:val="28"/>
          <w:szCs w:val="28"/>
        </w:rPr>
        <w:t>Tại khoản 1 Điều 2, Nghị định số 123/2013/NĐ-CP ngày 14/10/2013 của Chính phủ quy định chi tiết một số điều và biện pháp thi hành Luật Luật sư</w:t>
      </w:r>
      <w:r w:rsidR="00043959" w:rsidRPr="00043959">
        <w:rPr>
          <w:rFonts w:eastAsia="Calibri"/>
          <w:sz w:val="28"/>
          <w:szCs w:val="28"/>
        </w:rPr>
        <w:t xml:space="preserve"> </w:t>
      </w:r>
      <w:r w:rsidR="00043959">
        <w:rPr>
          <w:rFonts w:eastAsia="Calibri"/>
          <w:sz w:val="28"/>
          <w:szCs w:val="28"/>
        </w:rPr>
        <w:t xml:space="preserve">quy định: </w:t>
      </w:r>
      <w:r w:rsidR="00043959" w:rsidRPr="00897ED9">
        <w:rPr>
          <w:rFonts w:eastAsia="Calibri"/>
          <w:i/>
          <w:sz w:val="28"/>
          <w:szCs w:val="28"/>
        </w:rPr>
        <w:t>“</w:t>
      </w:r>
      <w:r w:rsidR="00043959" w:rsidRPr="00897ED9">
        <w:rPr>
          <w:i/>
          <w:color w:val="000000"/>
          <w:sz w:val="28"/>
          <w:szCs w:val="28"/>
          <w:shd w:val="clear" w:color="auto" w:fill="FFFFFF"/>
        </w:rPr>
        <w:t>Cơ sở đào tạo nghề luật sư quy định tại </w:t>
      </w:r>
      <w:bookmarkStart w:id="0" w:name="dc_4"/>
      <w:r w:rsidR="00043959" w:rsidRPr="00897ED9">
        <w:rPr>
          <w:i/>
          <w:color w:val="000000"/>
          <w:sz w:val="28"/>
          <w:szCs w:val="28"/>
          <w:shd w:val="clear" w:color="auto" w:fill="FFFFFF"/>
        </w:rPr>
        <w:t>Khoản 3 Điều 12 của Luật luật sư</w:t>
      </w:r>
      <w:bookmarkEnd w:id="0"/>
      <w:r w:rsidR="00043959" w:rsidRPr="00897ED9">
        <w:rPr>
          <w:i/>
          <w:color w:val="000000"/>
          <w:sz w:val="28"/>
          <w:szCs w:val="28"/>
          <w:shd w:val="clear" w:color="auto" w:fill="FFFFFF"/>
        </w:rPr>
        <w:t> bao gồm Học viện Tư pháp thuộc Bộ Tư pháp và cơ sở đào tạo nghề luật sư thuộc Liên đoàn luật sư Việt Nam”.</w:t>
      </w:r>
    </w:p>
    <w:p w:rsidR="00FD2A48" w:rsidRPr="00734E27" w:rsidRDefault="008175DB" w:rsidP="009C1B07">
      <w:pPr>
        <w:spacing w:before="120" w:after="80" w:line="312" w:lineRule="auto"/>
        <w:ind w:firstLine="680"/>
        <w:jc w:val="both"/>
        <w:rPr>
          <w:rFonts w:eastAsia="Calibri"/>
          <w:sz w:val="28"/>
          <w:szCs w:val="28"/>
        </w:rPr>
      </w:pPr>
      <w:r w:rsidRPr="003D7AE6">
        <w:rPr>
          <w:sz w:val="28"/>
          <w:szCs w:val="28"/>
        </w:rPr>
        <w:t>T</w:t>
      </w:r>
      <w:r w:rsidR="006930E1">
        <w:rPr>
          <w:sz w:val="28"/>
          <w:szCs w:val="28"/>
        </w:rPr>
        <w:t>rong những năm</w:t>
      </w:r>
      <w:r w:rsidR="008C276A" w:rsidRPr="003D7AE6">
        <w:rPr>
          <w:sz w:val="28"/>
          <w:szCs w:val="28"/>
        </w:rPr>
        <w:t xml:space="preserve"> qua</w:t>
      </w:r>
      <w:r w:rsidRPr="003D7AE6">
        <w:rPr>
          <w:sz w:val="28"/>
          <w:szCs w:val="28"/>
        </w:rPr>
        <w:t xml:space="preserve">, </w:t>
      </w:r>
      <w:r w:rsidR="003D7AE6">
        <w:rPr>
          <w:sz w:val="28"/>
          <w:szCs w:val="28"/>
        </w:rPr>
        <w:t xml:space="preserve">sau khi được sự đồng ý của UBND tỉnh, </w:t>
      </w:r>
      <w:r w:rsidRPr="00CF4462">
        <w:rPr>
          <w:sz w:val="28"/>
          <w:szCs w:val="28"/>
        </w:rPr>
        <w:t xml:space="preserve">Đoàn Luật sư tỉnh Lâm Đồng </w:t>
      </w:r>
      <w:r w:rsidR="00A1510A">
        <w:rPr>
          <w:sz w:val="28"/>
          <w:szCs w:val="28"/>
        </w:rPr>
        <w:t xml:space="preserve">cũng </w:t>
      </w:r>
      <w:r w:rsidRPr="00CF4462">
        <w:rPr>
          <w:sz w:val="28"/>
          <w:szCs w:val="28"/>
        </w:rPr>
        <w:t>đã liên kết với Học viện Tư pháp</w:t>
      </w:r>
      <w:r w:rsidR="00100AA2">
        <w:rPr>
          <w:sz w:val="28"/>
          <w:szCs w:val="28"/>
        </w:rPr>
        <w:t xml:space="preserve"> - Bộ Tư pháp</w:t>
      </w:r>
      <w:r w:rsidRPr="00CF4462">
        <w:rPr>
          <w:sz w:val="28"/>
          <w:szCs w:val="28"/>
        </w:rPr>
        <w:t xml:space="preserve"> tổ chức </w:t>
      </w:r>
      <w:r w:rsidR="007D66C5">
        <w:rPr>
          <w:sz w:val="28"/>
          <w:szCs w:val="28"/>
        </w:rPr>
        <w:t xml:space="preserve">02 (hai) </w:t>
      </w:r>
      <w:r w:rsidRPr="00CF4462">
        <w:rPr>
          <w:sz w:val="28"/>
          <w:szCs w:val="28"/>
        </w:rPr>
        <w:t xml:space="preserve">lớp đào tạo nghề luật sư </w:t>
      </w:r>
      <w:r w:rsidR="00862351">
        <w:rPr>
          <w:sz w:val="28"/>
          <w:szCs w:val="28"/>
        </w:rPr>
        <w:t>trên địa bàn tỉnh</w:t>
      </w:r>
      <w:r w:rsidRPr="00CF4462">
        <w:rPr>
          <w:sz w:val="28"/>
          <w:szCs w:val="28"/>
        </w:rPr>
        <w:t xml:space="preserve"> </w:t>
      </w:r>
      <w:r w:rsidR="007D66C5">
        <w:rPr>
          <w:sz w:val="28"/>
          <w:szCs w:val="28"/>
        </w:rPr>
        <w:t xml:space="preserve">(lớp thứ nhất </w:t>
      </w:r>
      <w:r w:rsidR="007D66C5" w:rsidRPr="00CF4462">
        <w:rPr>
          <w:sz w:val="28"/>
          <w:szCs w:val="28"/>
        </w:rPr>
        <w:t>tháng 5/2020</w:t>
      </w:r>
      <w:r w:rsidR="007D66C5">
        <w:rPr>
          <w:sz w:val="28"/>
          <w:szCs w:val="28"/>
        </w:rPr>
        <w:t xml:space="preserve"> với 59 học viên</w:t>
      </w:r>
      <w:r w:rsidR="00A1510A">
        <w:rPr>
          <w:sz w:val="28"/>
          <w:szCs w:val="28"/>
        </w:rPr>
        <w:t xml:space="preserve">; </w:t>
      </w:r>
      <w:r w:rsidR="007D66C5">
        <w:rPr>
          <w:sz w:val="28"/>
          <w:szCs w:val="28"/>
        </w:rPr>
        <w:t>lớp th</w:t>
      </w:r>
      <w:r w:rsidR="00FD2A48">
        <w:rPr>
          <w:sz w:val="28"/>
          <w:szCs w:val="28"/>
        </w:rPr>
        <w:t>ứ</w:t>
      </w:r>
      <w:r w:rsidR="007D66C5">
        <w:rPr>
          <w:sz w:val="28"/>
          <w:szCs w:val="28"/>
        </w:rPr>
        <w:t xml:space="preserve"> hai </w:t>
      </w:r>
      <w:r w:rsidR="007D66C5" w:rsidRPr="00CF4462">
        <w:rPr>
          <w:sz w:val="28"/>
          <w:szCs w:val="28"/>
        </w:rPr>
        <w:t>tháng 6/2021</w:t>
      </w:r>
      <w:r w:rsidR="007D66C5">
        <w:rPr>
          <w:sz w:val="28"/>
          <w:szCs w:val="28"/>
        </w:rPr>
        <w:t xml:space="preserve"> với 61 học viên)</w:t>
      </w:r>
      <w:r w:rsidR="00862351">
        <w:rPr>
          <w:sz w:val="28"/>
          <w:szCs w:val="28"/>
        </w:rPr>
        <w:t>;</w:t>
      </w:r>
      <w:r w:rsidR="007D66C5">
        <w:rPr>
          <w:sz w:val="28"/>
          <w:szCs w:val="28"/>
        </w:rPr>
        <w:t xml:space="preserve"> </w:t>
      </w:r>
      <w:r w:rsidR="007D66C5" w:rsidRPr="00CF4462">
        <w:rPr>
          <w:sz w:val="28"/>
          <w:szCs w:val="28"/>
        </w:rPr>
        <w:t>kết quả</w:t>
      </w:r>
      <w:r w:rsidR="00862351">
        <w:rPr>
          <w:sz w:val="28"/>
          <w:szCs w:val="28"/>
        </w:rPr>
        <w:t>,</w:t>
      </w:r>
      <w:r w:rsidR="00A1510A">
        <w:rPr>
          <w:sz w:val="28"/>
          <w:szCs w:val="28"/>
        </w:rPr>
        <w:t xml:space="preserve"> </w:t>
      </w:r>
      <w:r w:rsidR="007D66C5" w:rsidRPr="00CF4462">
        <w:rPr>
          <w:sz w:val="28"/>
          <w:szCs w:val="28"/>
        </w:rPr>
        <w:t xml:space="preserve">Học viện Tư pháp </w:t>
      </w:r>
      <w:r w:rsidR="00A1510A">
        <w:rPr>
          <w:sz w:val="28"/>
          <w:szCs w:val="28"/>
        </w:rPr>
        <w:t xml:space="preserve">đã </w:t>
      </w:r>
      <w:r w:rsidR="007D66C5" w:rsidRPr="00CF4462">
        <w:rPr>
          <w:sz w:val="28"/>
          <w:szCs w:val="28"/>
        </w:rPr>
        <w:t>cấp Giấy chứng nhận tốt nghiệp khoá đào tạo nghề luật sư</w:t>
      </w:r>
      <w:r w:rsidR="007D66C5">
        <w:rPr>
          <w:sz w:val="28"/>
          <w:szCs w:val="28"/>
        </w:rPr>
        <w:t xml:space="preserve"> (lớp thứ nhất </w:t>
      </w:r>
      <w:r w:rsidR="007D66C5" w:rsidRPr="00CF4462">
        <w:rPr>
          <w:sz w:val="28"/>
          <w:szCs w:val="28"/>
        </w:rPr>
        <w:t>59 học viên</w:t>
      </w:r>
      <w:r w:rsidR="00A1510A">
        <w:rPr>
          <w:sz w:val="28"/>
          <w:szCs w:val="28"/>
        </w:rPr>
        <w:t>;</w:t>
      </w:r>
      <w:r w:rsidR="007D66C5">
        <w:rPr>
          <w:sz w:val="28"/>
          <w:szCs w:val="28"/>
        </w:rPr>
        <w:t xml:space="preserve"> lớp th</w:t>
      </w:r>
      <w:r w:rsidR="00862351">
        <w:rPr>
          <w:sz w:val="28"/>
          <w:szCs w:val="28"/>
        </w:rPr>
        <w:t>ứ</w:t>
      </w:r>
      <w:r w:rsidR="007D66C5">
        <w:rPr>
          <w:sz w:val="28"/>
          <w:szCs w:val="28"/>
        </w:rPr>
        <w:t xml:space="preserve"> hai </w:t>
      </w:r>
      <w:r w:rsidR="007D66C5" w:rsidRPr="00CF4462">
        <w:rPr>
          <w:color w:val="000000"/>
          <w:sz w:val="28"/>
          <w:szCs w:val="28"/>
        </w:rPr>
        <w:t>51 học viên</w:t>
      </w:r>
      <w:r w:rsidR="007D66C5">
        <w:rPr>
          <w:color w:val="000000"/>
          <w:sz w:val="28"/>
          <w:szCs w:val="28"/>
        </w:rPr>
        <w:t>)</w:t>
      </w:r>
      <w:r w:rsidR="00FD2A48">
        <w:rPr>
          <w:color w:val="000000"/>
          <w:sz w:val="28"/>
          <w:szCs w:val="28"/>
        </w:rPr>
        <w:t>.</w:t>
      </w:r>
    </w:p>
    <w:p w:rsidR="00041B64" w:rsidRPr="001C14E8" w:rsidRDefault="001C14E8" w:rsidP="009C1B07">
      <w:pPr>
        <w:spacing w:before="120" w:after="80" w:line="312" w:lineRule="auto"/>
        <w:ind w:firstLine="680"/>
        <w:jc w:val="both"/>
        <w:rPr>
          <w:color w:val="000000"/>
          <w:sz w:val="28"/>
          <w:szCs w:val="28"/>
        </w:rPr>
      </w:pPr>
      <w:r>
        <w:rPr>
          <w:color w:val="000000"/>
          <w:sz w:val="28"/>
          <w:szCs w:val="28"/>
        </w:rPr>
        <w:t xml:space="preserve">Nhằm tạo điều kiện thuận lợi cho </w:t>
      </w:r>
      <w:r w:rsidR="00A1510A">
        <w:rPr>
          <w:color w:val="000000"/>
          <w:sz w:val="28"/>
          <w:szCs w:val="28"/>
        </w:rPr>
        <w:t xml:space="preserve">đối tượng là học viên </w:t>
      </w:r>
      <w:r w:rsidR="00E6487B">
        <w:rPr>
          <w:color w:val="000000"/>
          <w:sz w:val="28"/>
          <w:szCs w:val="28"/>
        </w:rPr>
        <w:t>sinh sống</w:t>
      </w:r>
      <w:r>
        <w:rPr>
          <w:color w:val="000000"/>
          <w:sz w:val="28"/>
          <w:szCs w:val="28"/>
        </w:rPr>
        <w:t xml:space="preserve"> </w:t>
      </w:r>
      <w:r w:rsidR="00862351">
        <w:rPr>
          <w:color w:val="000000"/>
          <w:sz w:val="28"/>
          <w:szCs w:val="28"/>
        </w:rPr>
        <w:t xml:space="preserve">trên địa bàn tỉnh </w:t>
      </w:r>
      <w:r>
        <w:rPr>
          <w:color w:val="000000"/>
          <w:sz w:val="28"/>
          <w:szCs w:val="28"/>
        </w:rPr>
        <w:t xml:space="preserve">đã có Bằng cử nhân luật có nhu cầu </w:t>
      </w:r>
      <w:r w:rsidRPr="001C14E8">
        <w:rPr>
          <w:color w:val="000000"/>
          <w:sz w:val="28"/>
          <w:szCs w:val="28"/>
        </w:rPr>
        <w:t>tham dự khóa đào tạo nghề luật sư</w:t>
      </w:r>
      <w:r>
        <w:rPr>
          <w:color w:val="000000"/>
          <w:sz w:val="28"/>
          <w:szCs w:val="28"/>
        </w:rPr>
        <w:t xml:space="preserve">, </w:t>
      </w:r>
      <w:r w:rsidR="00851084">
        <w:rPr>
          <w:color w:val="000000"/>
          <w:sz w:val="28"/>
          <w:szCs w:val="28"/>
        </w:rPr>
        <w:t xml:space="preserve"> </w:t>
      </w:r>
      <w:r>
        <w:rPr>
          <w:color w:val="000000"/>
          <w:sz w:val="28"/>
          <w:szCs w:val="28"/>
        </w:rPr>
        <w:lastRenderedPageBreak/>
        <w:t>Sở Tư pháp kính đề nghị Ủy ban nhân dân tỉnh thống nhất chủ trương cho phép</w:t>
      </w:r>
      <w:r w:rsidR="00FD2A48">
        <w:rPr>
          <w:color w:val="000000"/>
          <w:sz w:val="28"/>
          <w:szCs w:val="28"/>
        </w:rPr>
        <w:t xml:space="preserve"> Đoàn Luật sư tỉnh Lâm Đồng liên kết với Học viện Tư pháp - Bộ Tư pháp mở lớp đào tạo nghề luật sư trên địa bàn tỉnh </w:t>
      </w:r>
      <w:r>
        <w:rPr>
          <w:color w:val="000000"/>
          <w:sz w:val="28"/>
          <w:szCs w:val="28"/>
        </w:rPr>
        <w:t xml:space="preserve">trong </w:t>
      </w:r>
      <w:r w:rsidR="00FD2A48">
        <w:rPr>
          <w:color w:val="000000"/>
          <w:sz w:val="28"/>
          <w:szCs w:val="28"/>
        </w:rPr>
        <w:t>năm 2024</w:t>
      </w:r>
      <w:r>
        <w:rPr>
          <w:color w:val="000000"/>
          <w:sz w:val="28"/>
          <w:szCs w:val="28"/>
        </w:rPr>
        <w:t>./.</w:t>
      </w:r>
      <w:r w:rsidR="00FD2A48">
        <w:rPr>
          <w:color w:val="000000"/>
          <w:sz w:val="28"/>
          <w:szCs w:val="28"/>
        </w:rPr>
        <w:t xml:space="preserve"> </w:t>
      </w:r>
      <w:r w:rsidR="00862351">
        <w:rPr>
          <w:color w:val="000000"/>
          <w:sz w:val="28"/>
          <w:szCs w:val="28"/>
        </w:rPr>
        <w:t xml:space="preserve"> </w:t>
      </w:r>
    </w:p>
    <w:tbl>
      <w:tblPr>
        <w:tblW w:w="0" w:type="auto"/>
        <w:tblInd w:w="108" w:type="dxa"/>
        <w:tblLook w:val="00A0" w:firstRow="1" w:lastRow="0" w:firstColumn="1" w:lastColumn="0" w:noHBand="0" w:noVBand="0"/>
      </w:tblPr>
      <w:tblGrid>
        <w:gridCol w:w="3769"/>
        <w:gridCol w:w="5195"/>
      </w:tblGrid>
      <w:tr w:rsidR="008168D6" w:rsidRPr="00014C58" w:rsidTr="006D55E3">
        <w:tc>
          <w:tcPr>
            <w:tcW w:w="3814" w:type="dxa"/>
          </w:tcPr>
          <w:p w:rsidR="00886348" w:rsidRDefault="008168D6" w:rsidP="000B7368">
            <w:pPr>
              <w:jc w:val="both"/>
              <w:rPr>
                <w:lang w:val="nl-NL"/>
              </w:rPr>
            </w:pPr>
            <w:r w:rsidRPr="00014C58">
              <w:rPr>
                <w:b/>
                <w:bCs/>
                <w:i/>
                <w:iCs/>
                <w:lang w:val="nl-NL"/>
              </w:rPr>
              <w:t>Nơi nhận:</w:t>
            </w:r>
          </w:p>
          <w:p w:rsidR="00680D79" w:rsidRPr="00014C58" w:rsidRDefault="00886348" w:rsidP="000B7368">
            <w:pPr>
              <w:jc w:val="both"/>
              <w:rPr>
                <w:lang w:val="nl-NL"/>
              </w:rPr>
            </w:pPr>
            <w:r w:rsidRPr="00014C58">
              <w:rPr>
                <w:sz w:val="22"/>
                <w:szCs w:val="22"/>
                <w:lang w:val="nl-NL"/>
              </w:rPr>
              <w:t xml:space="preserve">- </w:t>
            </w:r>
            <w:r w:rsidR="0015734A">
              <w:rPr>
                <w:sz w:val="22"/>
                <w:szCs w:val="22"/>
                <w:lang w:val="nl-NL"/>
              </w:rPr>
              <w:t>Như trên;</w:t>
            </w:r>
            <w:r w:rsidR="00680D79">
              <w:rPr>
                <w:sz w:val="22"/>
                <w:szCs w:val="22"/>
                <w:lang w:val="nl-NL"/>
              </w:rPr>
              <w:tab/>
            </w:r>
          </w:p>
          <w:p w:rsidR="002829A1" w:rsidRDefault="002829A1" w:rsidP="004E2329">
            <w:pPr>
              <w:jc w:val="both"/>
              <w:rPr>
                <w:sz w:val="22"/>
                <w:szCs w:val="22"/>
                <w:lang w:val="nl-NL"/>
              </w:rPr>
            </w:pPr>
            <w:r>
              <w:rPr>
                <w:sz w:val="22"/>
                <w:szCs w:val="22"/>
                <w:lang w:val="nl-NL"/>
              </w:rPr>
              <w:t xml:space="preserve">- </w:t>
            </w:r>
            <w:r w:rsidR="00041B64">
              <w:rPr>
                <w:sz w:val="22"/>
                <w:szCs w:val="22"/>
                <w:lang w:val="nl-NL"/>
              </w:rPr>
              <w:t>Giám</w:t>
            </w:r>
            <w:r w:rsidR="004E2329">
              <w:rPr>
                <w:sz w:val="22"/>
                <w:szCs w:val="22"/>
                <w:lang w:val="nl-NL"/>
              </w:rPr>
              <w:t xml:space="preserve"> đốc;</w:t>
            </w:r>
          </w:p>
          <w:p w:rsidR="00041B64" w:rsidRDefault="00041B64" w:rsidP="004E2329">
            <w:pPr>
              <w:jc w:val="both"/>
              <w:rPr>
                <w:lang w:val="nl-NL"/>
              </w:rPr>
            </w:pPr>
            <w:r>
              <w:rPr>
                <w:lang w:val="nl-NL"/>
              </w:rPr>
              <w:t>- Phó giám đốc phụ trách;</w:t>
            </w:r>
          </w:p>
          <w:p w:rsidR="00890B10" w:rsidRDefault="00890B10" w:rsidP="000B7368">
            <w:pPr>
              <w:jc w:val="both"/>
              <w:rPr>
                <w:lang w:val="nl-NL"/>
              </w:rPr>
            </w:pPr>
            <w:r>
              <w:rPr>
                <w:sz w:val="22"/>
                <w:szCs w:val="22"/>
                <w:lang w:val="nl-NL"/>
              </w:rPr>
              <w:t>- Trang TTĐT Sở Tư pháp;</w:t>
            </w:r>
          </w:p>
          <w:p w:rsidR="008168D6" w:rsidRPr="00014C58" w:rsidRDefault="008168D6" w:rsidP="000B7368">
            <w:pPr>
              <w:jc w:val="both"/>
              <w:rPr>
                <w:sz w:val="28"/>
                <w:szCs w:val="28"/>
              </w:rPr>
            </w:pPr>
            <w:r w:rsidRPr="00014C58">
              <w:rPr>
                <w:sz w:val="22"/>
                <w:szCs w:val="22"/>
              </w:rPr>
              <w:t>- Lưu: VT</w:t>
            </w:r>
            <w:r w:rsidR="00B601DE">
              <w:rPr>
                <w:sz w:val="22"/>
                <w:szCs w:val="22"/>
              </w:rPr>
              <w:t xml:space="preserve">, </w:t>
            </w:r>
            <w:r w:rsidRPr="00014C58">
              <w:rPr>
                <w:sz w:val="22"/>
                <w:szCs w:val="22"/>
              </w:rPr>
              <w:t>BTTP</w:t>
            </w:r>
            <w:r w:rsidR="00680D79">
              <w:rPr>
                <w:sz w:val="22"/>
                <w:szCs w:val="22"/>
              </w:rPr>
              <w:t>.</w:t>
            </w:r>
          </w:p>
        </w:tc>
        <w:tc>
          <w:tcPr>
            <w:tcW w:w="5258" w:type="dxa"/>
          </w:tcPr>
          <w:p w:rsidR="00B601DE" w:rsidRDefault="00B601DE" w:rsidP="000B7368">
            <w:pPr>
              <w:jc w:val="center"/>
              <w:rPr>
                <w:b/>
                <w:bCs/>
                <w:sz w:val="28"/>
                <w:szCs w:val="28"/>
              </w:rPr>
            </w:pPr>
            <w:r>
              <w:rPr>
                <w:b/>
                <w:bCs/>
                <w:sz w:val="28"/>
                <w:szCs w:val="28"/>
              </w:rPr>
              <w:t xml:space="preserve"> </w:t>
            </w:r>
            <w:r w:rsidR="002734C9">
              <w:rPr>
                <w:b/>
                <w:bCs/>
                <w:sz w:val="28"/>
                <w:szCs w:val="28"/>
              </w:rPr>
              <w:t xml:space="preserve">KT. </w:t>
            </w:r>
            <w:r w:rsidR="008168D6" w:rsidRPr="00014C58">
              <w:rPr>
                <w:b/>
                <w:bCs/>
                <w:sz w:val="28"/>
                <w:szCs w:val="28"/>
              </w:rPr>
              <w:t>GIÁM ĐỐC</w:t>
            </w:r>
          </w:p>
          <w:p w:rsidR="00B601DE" w:rsidRDefault="002734C9" w:rsidP="000B7368">
            <w:pPr>
              <w:jc w:val="center"/>
              <w:rPr>
                <w:b/>
                <w:bCs/>
                <w:sz w:val="28"/>
                <w:szCs w:val="28"/>
              </w:rPr>
            </w:pPr>
            <w:r>
              <w:rPr>
                <w:b/>
                <w:bCs/>
                <w:sz w:val="28"/>
                <w:szCs w:val="28"/>
              </w:rPr>
              <w:t>PHÓ GIÁM ĐỐC</w:t>
            </w:r>
          </w:p>
          <w:p w:rsidR="00B601DE" w:rsidRDefault="00B601DE" w:rsidP="000B7368">
            <w:pPr>
              <w:jc w:val="center"/>
              <w:rPr>
                <w:b/>
                <w:bCs/>
                <w:sz w:val="28"/>
                <w:szCs w:val="28"/>
              </w:rPr>
            </w:pPr>
          </w:p>
          <w:p w:rsidR="00D9661D" w:rsidRDefault="00D9661D" w:rsidP="000B7368">
            <w:pPr>
              <w:jc w:val="center"/>
              <w:rPr>
                <w:b/>
                <w:bCs/>
                <w:sz w:val="28"/>
                <w:szCs w:val="28"/>
              </w:rPr>
            </w:pPr>
          </w:p>
          <w:p w:rsidR="005D67C0" w:rsidRDefault="005D67C0" w:rsidP="000B7368">
            <w:pPr>
              <w:jc w:val="center"/>
              <w:rPr>
                <w:b/>
                <w:bCs/>
                <w:sz w:val="28"/>
                <w:szCs w:val="28"/>
              </w:rPr>
            </w:pPr>
            <w:bookmarkStart w:id="1" w:name="_GoBack"/>
            <w:bookmarkEnd w:id="1"/>
          </w:p>
          <w:p w:rsidR="00D16957" w:rsidRDefault="00D16957" w:rsidP="000B7368">
            <w:pPr>
              <w:jc w:val="center"/>
              <w:rPr>
                <w:b/>
                <w:bCs/>
                <w:sz w:val="28"/>
                <w:szCs w:val="28"/>
              </w:rPr>
            </w:pPr>
          </w:p>
          <w:p w:rsidR="00711FD6" w:rsidRDefault="00711FD6" w:rsidP="000B7368">
            <w:pPr>
              <w:rPr>
                <w:b/>
                <w:bCs/>
                <w:sz w:val="28"/>
                <w:szCs w:val="28"/>
              </w:rPr>
            </w:pPr>
          </w:p>
          <w:p w:rsidR="008168D6" w:rsidRPr="00B601DE" w:rsidRDefault="002734C9" w:rsidP="000B7368">
            <w:pPr>
              <w:jc w:val="center"/>
              <w:rPr>
                <w:b/>
                <w:bCs/>
                <w:sz w:val="28"/>
                <w:szCs w:val="28"/>
              </w:rPr>
            </w:pPr>
            <w:r>
              <w:rPr>
                <w:b/>
                <w:bCs/>
                <w:sz w:val="28"/>
                <w:szCs w:val="28"/>
              </w:rPr>
              <w:t>Vũ Văn Thúc</w:t>
            </w:r>
          </w:p>
        </w:tc>
      </w:tr>
    </w:tbl>
    <w:p w:rsidR="00023F3E" w:rsidRDefault="00023F3E" w:rsidP="000B7368">
      <w:pPr>
        <w:jc w:val="both"/>
      </w:pPr>
    </w:p>
    <w:sectPr w:rsidR="00023F3E" w:rsidSect="009C1B07">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83C" w:rsidRDefault="00C1683C" w:rsidP="00710000">
      <w:r>
        <w:separator/>
      </w:r>
    </w:p>
  </w:endnote>
  <w:endnote w:type="continuationSeparator" w:id="0">
    <w:p w:rsidR="00C1683C" w:rsidRDefault="00C1683C" w:rsidP="0071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3C" w:rsidRDefault="00C1683C">
    <w:pPr>
      <w:pStyle w:val="Footer"/>
      <w:jc w:val="right"/>
    </w:pPr>
  </w:p>
  <w:p w:rsidR="00C1683C" w:rsidRDefault="00C1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83C" w:rsidRDefault="00C1683C" w:rsidP="00710000">
      <w:r>
        <w:separator/>
      </w:r>
    </w:p>
  </w:footnote>
  <w:footnote w:type="continuationSeparator" w:id="0">
    <w:p w:rsidR="00C1683C" w:rsidRDefault="00C1683C" w:rsidP="0071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787867"/>
      <w:docPartObj>
        <w:docPartGallery w:val="Page Numbers (Top of Page)"/>
        <w:docPartUnique/>
      </w:docPartObj>
    </w:sdtPr>
    <w:sdtEndPr>
      <w:rPr>
        <w:noProof/>
      </w:rPr>
    </w:sdtEndPr>
    <w:sdtContent>
      <w:p w:rsidR="006544EB" w:rsidRDefault="006544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544EB" w:rsidRDefault="0065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FA1"/>
    <w:multiLevelType w:val="hybridMultilevel"/>
    <w:tmpl w:val="163A3116"/>
    <w:lvl w:ilvl="0" w:tplc="FCB2EE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7D2B3F"/>
    <w:multiLevelType w:val="hybridMultilevel"/>
    <w:tmpl w:val="D70A1B2C"/>
    <w:lvl w:ilvl="0" w:tplc="44584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7C55BA2"/>
    <w:multiLevelType w:val="hybridMultilevel"/>
    <w:tmpl w:val="46A2159C"/>
    <w:lvl w:ilvl="0" w:tplc="97FC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C00EFD"/>
    <w:multiLevelType w:val="hybridMultilevel"/>
    <w:tmpl w:val="3ADEA118"/>
    <w:lvl w:ilvl="0" w:tplc="99DCFBD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D2F30E2"/>
    <w:multiLevelType w:val="hybridMultilevel"/>
    <w:tmpl w:val="895650B8"/>
    <w:lvl w:ilvl="0" w:tplc="8F401A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FDB02F6"/>
    <w:multiLevelType w:val="hybridMultilevel"/>
    <w:tmpl w:val="8C38B6B0"/>
    <w:lvl w:ilvl="0" w:tplc="F4609EB8">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852446D"/>
    <w:multiLevelType w:val="hybridMultilevel"/>
    <w:tmpl w:val="81DA0F06"/>
    <w:lvl w:ilvl="0" w:tplc="F4609EB8">
      <w:start w:val="3"/>
      <w:numFmt w:val="bullet"/>
      <w:lvlText w:val="-"/>
      <w:lvlJc w:val="left"/>
      <w:pPr>
        <w:ind w:left="1494"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F0C1665"/>
    <w:multiLevelType w:val="hybridMultilevel"/>
    <w:tmpl w:val="B33476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5E12F8"/>
    <w:multiLevelType w:val="hybridMultilevel"/>
    <w:tmpl w:val="3B5EF1B4"/>
    <w:lvl w:ilvl="0" w:tplc="9320E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2033040"/>
    <w:multiLevelType w:val="hybridMultilevel"/>
    <w:tmpl w:val="5F165EA6"/>
    <w:lvl w:ilvl="0" w:tplc="4336D4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322BA7"/>
    <w:multiLevelType w:val="hybridMultilevel"/>
    <w:tmpl w:val="D644942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3C650EC"/>
    <w:multiLevelType w:val="hybridMultilevel"/>
    <w:tmpl w:val="B630D17A"/>
    <w:lvl w:ilvl="0" w:tplc="80E8D0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0"/>
  </w:num>
  <w:num w:numId="4">
    <w:abstractNumId w:val="2"/>
  </w:num>
  <w:num w:numId="5">
    <w:abstractNumId w:val="5"/>
  </w:num>
  <w:num w:numId="6">
    <w:abstractNumId w:val="6"/>
  </w:num>
  <w:num w:numId="7">
    <w:abstractNumId w:val="7"/>
  </w:num>
  <w:num w:numId="8">
    <w:abstractNumId w:val="1"/>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0E"/>
    <w:rsid w:val="00004559"/>
    <w:rsid w:val="00014B37"/>
    <w:rsid w:val="00015E24"/>
    <w:rsid w:val="00023F3E"/>
    <w:rsid w:val="000268D9"/>
    <w:rsid w:val="000302AB"/>
    <w:rsid w:val="00041B64"/>
    <w:rsid w:val="00043959"/>
    <w:rsid w:val="0005337F"/>
    <w:rsid w:val="000537D9"/>
    <w:rsid w:val="00053ACB"/>
    <w:rsid w:val="00055F9E"/>
    <w:rsid w:val="00063E4D"/>
    <w:rsid w:val="00071510"/>
    <w:rsid w:val="00074EAD"/>
    <w:rsid w:val="00075064"/>
    <w:rsid w:val="00084BB4"/>
    <w:rsid w:val="00087CD1"/>
    <w:rsid w:val="00090716"/>
    <w:rsid w:val="00091AD4"/>
    <w:rsid w:val="00092B3D"/>
    <w:rsid w:val="000952D0"/>
    <w:rsid w:val="000A5037"/>
    <w:rsid w:val="000B12D0"/>
    <w:rsid w:val="000B3D01"/>
    <w:rsid w:val="000B58E2"/>
    <w:rsid w:val="000B7368"/>
    <w:rsid w:val="000C0297"/>
    <w:rsid w:val="000C1AE4"/>
    <w:rsid w:val="000C34C7"/>
    <w:rsid w:val="000C3A1B"/>
    <w:rsid w:val="000C7221"/>
    <w:rsid w:val="000C76CB"/>
    <w:rsid w:val="000D097C"/>
    <w:rsid w:val="000D1F3E"/>
    <w:rsid w:val="000D5C15"/>
    <w:rsid w:val="000F0886"/>
    <w:rsid w:val="000F0B82"/>
    <w:rsid w:val="000F2F7D"/>
    <w:rsid w:val="000F456B"/>
    <w:rsid w:val="00100AA2"/>
    <w:rsid w:val="0010121B"/>
    <w:rsid w:val="00105725"/>
    <w:rsid w:val="001110F5"/>
    <w:rsid w:val="0011468F"/>
    <w:rsid w:val="00127D25"/>
    <w:rsid w:val="00134EAF"/>
    <w:rsid w:val="00143946"/>
    <w:rsid w:val="00144532"/>
    <w:rsid w:val="00152E2D"/>
    <w:rsid w:val="00152F25"/>
    <w:rsid w:val="0015373E"/>
    <w:rsid w:val="00155EF9"/>
    <w:rsid w:val="001562B4"/>
    <w:rsid w:val="0015734A"/>
    <w:rsid w:val="001600E5"/>
    <w:rsid w:val="00161533"/>
    <w:rsid w:val="00165A3F"/>
    <w:rsid w:val="001700B4"/>
    <w:rsid w:val="00172FAE"/>
    <w:rsid w:val="0019289F"/>
    <w:rsid w:val="001C14E8"/>
    <w:rsid w:val="001C2FD3"/>
    <w:rsid w:val="001C68F9"/>
    <w:rsid w:val="001C7E28"/>
    <w:rsid w:val="001D0DCF"/>
    <w:rsid w:val="001D4F12"/>
    <w:rsid w:val="001E282A"/>
    <w:rsid w:val="001F0B36"/>
    <w:rsid w:val="001F0BB5"/>
    <w:rsid w:val="001F5CF9"/>
    <w:rsid w:val="0020458D"/>
    <w:rsid w:val="0022192D"/>
    <w:rsid w:val="00224A5A"/>
    <w:rsid w:val="00236AC6"/>
    <w:rsid w:val="00237906"/>
    <w:rsid w:val="002474E2"/>
    <w:rsid w:val="00255D32"/>
    <w:rsid w:val="002570AC"/>
    <w:rsid w:val="00260609"/>
    <w:rsid w:val="002734C9"/>
    <w:rsid w:val="002814DF"/>
    <w:rsid w:val="002829A1"/>
    <w:rsid w:val="00295BB5"/>
    <w:rsid w:val="002A1244"/>
    <w:rsid w:val="002A1821"/>
    <w:rsid w:val="002A62E5"/>
    <w:rsid w:val="002C2B6C"/>
    <w:rsid w:val="002D0CDF"/>
    <w:rsid w:val="002E4153"/>
    <w:rsid w:val="002E58BE"/>
    <w:rsid w:val="002F303C"/>
    <w:rsid w:val="002F4EB7"/>
    <w:rsid w:val="00302F13"/>
    <w:rsid w:val="003038AA"/>
    <w:rsid w:val="00312DB7"/>
    <w:rsid w:val="00322FC0"/>
    <w:rsid w:val="00334591"/>
    <w:rsid w:val="00346FCF"/>
    <w:rsid w:val="00351384"/>
    <w:rsid w:val="00356DC2"/>
    <w:rsid w:val="003575FE"/>
    <w:rsid w:val="003617B3"/>
    <w:rsid w:val="0036257F"/>
    <w:rsid w:val="00362BCE"/>
    <w:rsid w:val="00363A09"/>
    <w:rsid w:val="00374A93"/>
    <w:rsid w:val="003765C2"/>
    <w:rsid w:val="00384631"/>
    <w:rsid w:val="00385423"/>
    <w:rsid w:val="00385D25"/>
    <w:rsid w:val="00391211"/>
    <w:rsid w:val="003924BD"/>
    <w:rsid w:val="003A6B05"/>
    <w:rsid w:val="003B5213"/>
    <w:rsid w:val="003C0AA6"/>
    <w:rsid w:val="003C550D"/>
    <w:rsid w:val="003D721A"/>
    <w:rsid w:val="003D7AE6"/>
    <w:rsid w:val="003E0F64"/>
    <w:rsid w:val="003E11AE"/>
    <w:rsid w:val="003F1A1B"/>
    <w:rsid w:val="003F2B46"/>
    <w:rsid w:val="003F4454"/>
    <w:rsid w:val="0040101C"/>
    <w:rsid w:val="0040295F"/>
    <w:rsid w:val="00403DD8"/>
    <w:rsid w:val="00404A85"/>
    <w:rsid w:val="00424039"/>
    <w:rsid w:val="004274FD"/>
    <w:rsid w:val="004312D1"/>
    <w:rsid w:val="00433329"/>
    <w:rsid w:val="00436470"/>
    <w:rsid w:val="00440ED4"/>
    <w:rsid w:val="004501BF"/>
    <w:rsid w:val="00450729"/>
    <w:rsid w:val="00455411"/>
    <w:rsid w:val="004614D8"/>
    <w:rsid w:val="00470026"/>
    <w:rsid w:val="0047364D"/>
    <w:rsid w:val="004778AF"/>
    <w:rsid w:val="004813B0"/>
    <w:rsid w:val="004949E2"/>
    <w:rsid w:val="00494C15"/>
    <w:rsid w:val="004A04A5"/>
    <w:rsid w:val="004C1669"/>
    <w:rsid w:val="004C365D"/>
    <w:rsid w:val="004D02FD"/>
    <w:rsid w:val="004D3F6F"/>
    <w:rsid w:val="004E1FDB"/>
    <w:rsid w:val="004E2329"/>
    <w:rsid w:val="004E6C30"/>
    <w:rsid w:val="004F42C0"/>
    <w:rsid w:val="004F4E75"/>
    <w:rsid w:val="004F54F8"/>
    <w:rsid w:val="00502D68"/>
    <w:rsid w:val="005079CA"/>
    <w:rsid w:val="005157BF"/>
    <w:rsid w:val="005271FC"/>
    <w:rsid w:val="00527AB7"/>
    <w:rsid w:val="00531038"/>
    <w:rsid w:val="0053190E"/>
    <w:rsid w:val="00532BC2"/>
    <w:rsid w:val="00535935"/>
    <w:rsid w:val="00544566"/>
    <w:rsid w:val="005458D6"/>
    <w:rsid w:val="00551E8D"/>
    <w:rsid w:val="00556B2A"/>
    <w:rsid w:val="005659E0"/>
    <w:rsid w:val="00581082"/>
    <w:rsid w:val="005821B1"/>
    <w:rsid w:val="00584AA3"/>
    <w:rsid w:val="005A50F0"/>
    <w:rsid w:val="005A7A6F"/>
    <w:rsid w:val="005C484A"/>
    <w:rsid w:val="005D12BE"/>
    <w:rsid w:val="005D3605"/>
    <w:rsid w:val="005D3D2B"/>
    <w:rsid w:val="005D67C0"/>
    <w:rsid w:val="006067AB"/>
    <w:rsid w:val="0060731A"/>
    <w:rsid w:val="00617819"/>
    <w:rsid w:val="00626E0E"/>
    <w:rsid w:val="00633307"/>
    <w:rsid w:val="006544EB"/>
    <w:rsid w:val="00657804"/>
    <w:rsid w:val="00661D75"/>
    <w:rsid w:val="00670F20"/>
    <w:rsid w:val="00671079"/>
    <w:rsid w:val="00680D79"/>
    <w:rsid w:val="00681727"/>
    <w:rsid w:val="00685293"/>
    <w:rsid w:val="00692025"/>
    <w:rsid w:val="006930E1"/>
    <w:rsid w:val="006947BD"/>
    <w:rsid w:val="0069756B"/>
    <w:rsid w:val="006A0267"/>
    <w:rsid w:val="006A3B7E"/>
    <w:rsid w:val="006A41F7"/>
    <w:rsid w:val="006B0964"/>
    <w:rsid w:val="006B6D8C"/>
    <w:rsid w:val="006C2B79"/>
    <w:rsid w:val="006C5E12"/>
    <w:rsid w:val="006C7229"/>
    <w:rsid w:val="006C7FBC"/>
    <w:rsid w:val="006D0711"/>
    <w:rsid w:val="006D55E3"/>
    <w:rsid w:val="006D6ECC"/>
    <w:rsid w:val="006E7ED5"/>
    <w:rsid w:val="00710000"/>
    <w:rsid w:val="00711FD6"/>
    <w:rsid w:val="007122E7"/>
    <w:rsid w:val="00727122"/>
    <w:rsid w:val="00727BB6"/>
    <w:rsid w:val="00734E27"/>
    <w:rsid w:val="00744AFF"/>
    <w:rsid w:val="00746E5A"/>
    <w:rsid w:val="00747830"/>
    <w:rsid w:val="007574A1"/>
    <w:rsid w:val="00760D2B"/>
    <w:rsid w:val="00762054"/>
    <w:rsid w:val="00763396"/>
    <w:rsid w:val="007651D1"/>
    <w:rsid w:val="00767FC9"/>
    <w:rsid w:val="00771984"/>
    <w:rsid w:val="00782598"/>
    <w:rsid w:val="00782958"/>
    <w:rsid w:val="007837C3"/>
    <w:rsid w:val="00783CF9"/>
    <w:rsid w:val="00784CA9"/>
    <w:rsid w:val="007977DF"/>
    <w:rsid w:val="007A0EFE"/>
    <w:rsid w:val="007A44A2"/>
    <w:rsid w:val="007B114D"/>
    <w:rsid w:val="007C2ED2"/>
    <w:rsid w:val="007D1607"/>
    <w:rsid w:val="007D22C3"/>
    <w:rsid w:val="007D475A"/>
    <w:rsid w:val="007D66C5"/>
    <w:rsid w:val="007E46A0"/>
    <w:rsid w:val="007F0A2F"/>
    <w:rsid w:val="007F126A"/>
    <w:rsid w:val="007F58AA"/>
    <w:rsid w:val="00800A7B"/>
    <w:rsid w:val="008134B7"/>
    <w:rsid w:val="008168D6"/>
    <w:rsid w:val="008175DB"/>
    <w:rsid w:val="0082251D"/>
    <w:rsid w:val="00823B2C"/>
    <w:rsid w:val="00830697"/>
    <w:rsid w:val="0083078E"/>
    <w:rsid w:val="00842855"/>
    <w:rsid w:val="00851084"/>
    <w:rsid w:val="00862351"/>
    <w:rsid w:val="0086490A"/>
    <w:rsid w:val="008730A3"/>
    <w:rsid w:val="00874748"/>
    <w:rsid w:val="00874947"/>
    <w:rsid w:val="008757D5"/>
    <w:rsid w:val="0088091A"/>
    <w:rsid w:val="00886348"/>
    <w:rsid w:val="008904AF"/>
    <w:rsid w:val="00890B10"/>
    <w:rsid w:val="008A523A"/>
    <w:rsid w:val="008A5883"/>
    <w:rsid w:val="008B0A6D"/>
    <w:rsid w:val="008B37D1"/>
    <w:rsid w:val="008C276A"/>
    <w:rsid w:val="008C652D"/>
    <w:rsid w:val="008C6E46"/>
    <w:rsid w:val="008D03E2"/>
    <w:rsid w:val="008D05FC"/>
    <w:rsid w:val="008D1937"/>
    <w:rsid w:val="008D2648"/>
    <w:rsid w:val="008D3766"/>
    <w:rsid w:val="008E01F0"/>
    <w:rsid w:val="008E4583"/>
    <w:rsid w:val="008E6991"/>
    <w:rsid w:val="008F0B03"/>
    <w:rsid w:val="008F363D"/>
    <w:rsid w:val="008F60AB"/>
    <w:rsid w:val="0091621E"/>
    <w:rsid w:val="00917F7D"/>
    <w:rsid w:val="00924928"/>
    <w:rsid w:val="009259DA"/>
    <w:rsid w:val="00937128"/>
    <w:rsid w:val="0093750F"/>
    <w:rsid w:val="00940084"/>
    <w:rsid w:val="00953B2B"/>
    <w:rsid w:val="00961FA5"/>
    <w:rsid w:val="00963871"/>
    <w:rsid w:val="009654D8"/>
    <w:rsid w:val="00992877"/>
    <w:rsid w:val="00992940"/>
    <w:rsid w:val="009A2097"/>
    <w:rsid w:val="009A45EF"/>
    <w:rsid w:val="009B48B8"/>
    <w:rsid w:val="009C1946"/>
    <w:rsid w:val="009C1B07"/>
    <w:rsid w:val="009C287C"/>
    <w:rsid w:val="009C38BB"/>
    <w:rsid w:val="009C794D"/>
    <w:rsid w:val="009D4545"/>
    <w:rsid w:val="009D6BB9"/>
    <w:rsid w:val="009D70F6"/>
    <w:rsid w:val="009E38EB"/>
    <w:rsid w:val="009F52A5"/>
    <w:rsid w:val="00A016C1"/>
    <w:rsid w:val="00A02881"/>
    <w:rsid w:val="00A03E5A"/>
    <w:rsid w:val="00A07F40"/>
    <w:rsid w:val="00A1510A"/>
    <w:rsid w:val="00A30F24"/>
    <w:rsid w:val="00A3243E"/>
    <w:rsid w:val="00A35675"/>
    <w:rsid w:val="00A407EE"/>
    <w:rsid w:val="00A46CF5"/>
    <w:rsid w:val="00A52850"/>
    <w:rsid w:val="00A55FDC"/>
    <w:rsid w:val="00A63595"/>
    <w:rsid w:val="00A72D55"/>
    <w:rsid w:val="00A751DA"/>
    <w:rsid w:val="00A76CB7"/>
    <w:rsid w:val="00A800EC"/>
    <w:rsid w:val="00A83B36"/>
    <w:rsid w:val="00A931C9"/>
    <w:rsid w:val="00A954EE"/>
    <w:rsid w:val="00AA0D05"/>
    <w:rsid w:val="00AA1320"/>
    <w:rsid w:val="00AA156B"/>
    <w:rsid w:val="00AB52A9"/>
    <w:rsid w:val="00AC5AD4"/>
    <w:rsid w:val="00AD088B"/>
    <w:rsid w:val="00AD0EFA"/>
    <w:rsid w:val="00AD15A8"/>
    <w:rsid w:val="00AD73D7"/>
    <w:rsid w:val="00AE23F0"/>
    <w:rsid w:val="00AE4189"/>
    <w:rsid w:val="00AE4AAB"/>
    <w:rsid w:val="00AE5442"/>
    <w:rsid w:val="00AE6290"/>
    <w:rsid w:val="00AE630B"/>
    <w:rsid w:val="00AF0D52"/>
    <w:rsid w:val="00AF2452"/>
    <w:rsid w:val="00AF39F5"/>
    <w:rsid w:val="00AF776C"/>
    <w:rsid w:val="00AF7B6E"/>
    <w:rsid w:val="00B01065"/>
    <w:rsid w:val="00B03E88"/>
    <w:rsid w:val="00B15E80"/>
    <w:rsid w:val="00B22E23"/>
    <w:rsid w:val="00B23530"/>
    <w:rsid w:val="00B32158"/>
    <w:rsid w:val="00B415C9"/>
    <w:rsid w:val="00B432A4"/>
    <w:rsid w:val="00B601DE"/>
    <w:rsid w:val="00B70DB1"/>
    <w:rsid w:val="00B75380"/>
    <w:rsid w:val="00B7741B"/>
    <w:rsid w:val="00B839D4"/>
    <w:rsid w:val="00B85490"/>
    <w:rsid w:val="00B90F00"/>
    <w:rsid w:val="00B93BDC"/>
    <w:rsid w:val="00BC3E64"/>
    <w:rsid w:val="00BC4664"/>
    <w:rsid w:val="00BE2BE8"/>
    <w:rsid w:val="00BE2F2B"/>
    <w:rsid w:val="00BF3FE1"/>
    <w:rsid w:val="00BF5348"/>
    <w:rsid w:val="00C05B82"/>
    <w:rsid w:val="00C106B8"/>
    <w:rsid w:val="00C109C8"/>
    <w:rsid w:val="00C12CD9"/>
    <w:rsid w:val="00C1683C"/>
    <w:rsid w:val="00C240CF"/>
    <w:rsid w:val="00C27A33"/>
    <w:rsid w:val="00C335A2"/>
    <w:rsid w:val="00C352C1"/>
    <w:rsid w:val="00C41D33"/>
    <w:rsid w:val="00C572D4"/>
    <w:rsid w:val="00C7033B"/>
    <w:rsid w:val="00C74F64"/>
    <w:rsid w:val="00C8179B"/>
    <w:rsid w:val="00C83815"/>
    <w:rsid w:val="00C922CA"/>
    <w:rsid w:val="00CA5C39"/>
    <w:rsid w:val="00CB24BD"/>
    <w:rsid w:val="00CB7782"/>
    <w:rsid w:val="00CC03AC"/>
    <w:rsid w:val="00CC2595"/>
    <w:rsid w:val="00CC4000"/>
    <w:rsid w:val="00CD05DA"/>
    <w:rsid w:val="00CD3D84"/>
    <w:rsid w:val="00CD436A"/>
    <w:rsid w:val="00CE4A8A"/>
    <w:rsid w:val="00CE72D6"/>
    <w:rsid w:val="00CF1C7F"/>
    <w:rsid w:val="00CF1E83"/>
    <w:rsid w:val="00CF35A0"/>
    <w:rsid w:val="00CF4462"/>
    <w:rsid w:val="00CF4E0E"/>
    <w:rsid w:val="00D00C1A"/>
    <w:rsid w:val="00D07B7C"/>
    <w:rsid w:val="00D1183D"/>
    <w:rsid w:val="00D143B4"/>
    <w:rsid w:val="00D16957"/>
    <w:rsid w:val="00D21F0C"/>
    <w:rsid w:val="00D2725F"/>
    <w:rsid w:val="00D314FC"/>
    <w:rsid w:val="00D34A07"/>
    <w:rsid w:val="00D40048"/>
    <w:rsid w:val="00D40AB0"/>
    <w:rsid w:val="00D44C30"/>
    <w:rsid w:val="00D50451"/>
    <w:rsid w:val="00D5460D"/>
    <w:rsid w:val="00D56DCC"/>
    <w:rsid w:val="00D67E92"/>
    <w:rsid w:val="00D71E21"/>
    <w:rsid w:val="00D74363"/>
    <w:rsid w:val="00D7714E"/>
    <w:rsid w:val="00D77CE8"/>
    <w:rsid w:val="00D77EA1"/>
    <w:rsid w:val="00D8644D"/>
    <w:rsid w:val="00D86DA6"/>
    <w:rsid w:val="00D9537B"/>
    <w:rsid w:val="00D9661D"/>
    <w:rsid w:val="00DA3EAD"/>
    <w:rsid w:val="00DB2325"/>
    <w:rsid w:val="00DB4A25"/>
    <w:rsid w:val="00DB6061"/>
    <w:rsid w:val="00DC1BC1"/>
    <w:rsid w:val="00DE4969"/>
    <w:rsid w:val="00DE6BCD"/>
    <w:rsid w:val="00DF1559"/>
    <w:rsid w:val="00DF2C78"/>
    <w:rsid w:val="00DF648D"/>
    <w:rsid w:val="00DF6A62"/>
    <w:rsid w:val="00DF7384"/>
    <w:rsid w:val="00DF7FB7"/>
    <w:rsid w:val="00E00373"/>
    <w:rsid w:val="00E04F14"/>
    <w:rsid w:val="00E0614D"/>
    <w:rsid w:val="00E1762D"/>
    <w:rsid w:val="00E2497F"/>
    <w:rsid w:val="00E26B37"/>
    <w:rsid w:val="00E271BA"/>
    <w:rsid w:val="00E274FC"/>
    <w:rsid w:val="00E31EC4"/>
    <w:rsid w:val="00E321D0"/>
    <w:rsid w:val="00E323B7"/>
    <w:rsid w:val="00E33FF3"/>
    <w:rsid w:val="00E35E80"/>
    <w:rsid w:val="00E3659C"/>
    <w:rsid w:val="00E43756"/>
    <w:rsid w:val="00E44E7C"/>
    <w:rsid w:val="00E451C0"/>
    <w:rsid w:val="00E57C07"/>
    <w:rsid w:val="00E6487B"/>
    <w:rsid w:val="00E7002E"/>
    <w:rsid w:val="00E73038"/>
    <w:rsid w:val="00E7464C"/>
    <w:rsid w:val="00E74AD3"/>
    <w:rsid w:val="00E74C7E"/>
    <w:rsid w:val="00E84B23"/>
    <w:rsid w:val="00E9016E"/>
    <w:rsid w:val="00E92881"/>
    <w:rsid w:val="00EA5E93"/>
    <w:rsid w:val="00EA7EE1"/>
    <w:rsid w:val="00EB2F2D"/>
    <w:rsid w:val="00EC5F06"/>
    <w:rsid w:val="00EE067B"/>
    <w:rsid w:val="00EF0224"/>
    <w:rsid w:val="00F11F20"/>
    <w:rsid w:val="00F22D7F"/>
    <w:rsid w:val="00F34F07"/>
    <w:rsid w:val="00F3559F"/>
    <w:rsid w:val="00F43F62"/>
    <w:rsid w:val="00F51D73"/>
    <w:rsid w:val="00F534E4"/>
    <w:rsid w:val="00F540CF"/>
    <w:rsid w:val="00F57CD5"/>
    <w:rsid w:val="00F60BBA"/>
    <w:rsid w:val="00F6750E"/>
    <w:rsid w:val="00F6760F"/>
    <w:rsid w:val="00F7137A"/>
    <w:rsid w:val="00FA053B"/>
    <w:rsid w:val="00FB52D9"/>
    <w:rsid w:val="00FC3EF8"/>
    <w:rsid w:val="00FC5A6D"/>
    <w:rsid w:val="00FD2A48"/>
    <w:rsid w:val="00FD445E"/>
    <w:rsid w:val="00FD6619"/>
    <w:rsid w:val="00FD75F7"/>
    <w:rsid w:val="00FE4A32"/>
    <w:rsid w:val="00FE511B"/>
    <w:rsid w:val="00FE67C8"/>
    <w:rsid w:val="00FE7370"/>
    <w:rsid w:val="00FF5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0644"/>
  <w15:docId w15:val="{6EDD1064-6A0F-4579-85CF-8255EA1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5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C5A6D"/>
    <w:pPr>
      <w:keepNext/>
      <w:jc w:val="center"/>
      <w:outlineLvl w:val="0"/>
    </w:pPr>
    <w:rPr>
      <w:rFonts w:ascii="VNI-Times" w:hAnsi="VNI-Time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0E"/>
    <w:pPr>
      <w:ind w:left="720"/>
      <w:contextualSpacing/>
    </w:pPr>
    <w:rPr>
      <w:rFonts w:ascii="VNI-Times" w:eastAsia="Arial" w:hAnsi="VNI-Times"/>
      <w:sz w:val="28"/>
      <w:szCs w:val="28"/>
    </w:rPr>
  </w:style>
  <w:style w:type="character" w:customStyle="1" w:styleId="Heading1Char">
    <w:name w:val="Heading 1 Char"/>
    <w:basedOn w:val="DefaultParagraphFont"/>
    <w:link w:val="Heading1"/>
    <w:uiPriority w:val="99"/>
    <w:rsid w:val="00FC5A6D"/>
    <w:rPr>
      <w:rFonts w:ascii="VNI-Times" w:eastAsia="Times New Roman" w:hAnsi="VNI-Times" w:cs="Times New Roman"/>
      <w:sz w:val="32"/>
      <w:szCs w:val="28"/>
    </w:rPr>
  </w:style>
  <w:style w:type="paragraph" w:styleId="NormalWeb">
    <w:name w:val="Normal (Web)"/>
    <w:basedOn w:val="Normal"/>
    <w:uiPriority w:val="99"/>
    <w:rsid w:val="008168D6"/>
    <w:pPr>
      <w:spacing w:before="100" w:beforeAutospacing="1" w:after="100" w:afterAutospacing="1"/>
    </w:pPr>
  </w:style>
  <w:style w:type="paragraph" w:styleId="BalloonText">
    <w:name w:val="Balloon Text"/>
    <w:basedOn w:val="Normal"/>
    <w:link w:val="BalloonTextChar"/>
    <w:uiPriority w:val="99"/>
    <w:semiHidden/>
    <w:unhideWhenUsed/>
    <w:rsid w:val="00937128"/>
    <w:rPr>
      <w:rFonts w:ascii="Tahoma" w:hAnsi="Tahoma" w:cs="Tahoma"/>
      <w:sz w:val="16"/>
      <w:szCs w:val="16"/>
    </w:rPr>
  </w:style>
  <w:style w:type="character" w:customStyle="1" w:styleId="BalloonTextChar">
    <w:name w:val="Balloon Text Char"/>
    <w:basedOn w:val="DefaultParagraphFont"/>
    <w:link w:val="BalloonText"/>
    <w:uiPriority w:val="99"/>
    <w:semiHidden/>
    <w:rsid w:val="00937128"/>
    <w:rPr>
      <w:rFonts w:ascii="Tahoma" w:eastAsia="Times New Roman" w:hAnsi="Tahoma" w:cs="Tahoma"/>
      <w:sz w:val="16"/>
      <w:szCs w:val="16"/>
    </w:rPr>
  </w:style>
  <w:style w:type="paragraph" w:styleId="Header">
    <w:name w:val="header"/>
    <w:basedOn w:val="Normal"/>
    <w:link w:val="HeaderChar"/>
    <w:uiPriority w:val="99"/>
    <w:unhideWhenUsed/>
    <w:rsid w:val="00710000"/>
    <w:pPr>
      <w:tabs>
        <w:tab w:val="center" w:pos="4680"/>
        <w:tab w:val="right" w:pos="9360"/>
      </w:tabs>
    </w:pPr>
  </w:style>
  <w:style w:type="character" w:customStyle="1" w:styleId="HeaderChar">
    <w:name w:val="Header Char"/>
    <w:basedOn w:val="DefaultParagraphFont"/>
    <w:link w:val="Header"/>
    <w:uiPriority w:val="99"/>
    <w:rsid w:val="007100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0000"/>
    <w:pPr>
      <w:tabs>
        <w:tab w:val="center" w:pos="4680"/>
        <w:tab w:val="right" w:pos="9360"/>
      </w:tabs>
    </w:pPr>
  </w:style>
  <w:style w:type="character" w:customStyle="1" w:styleId="FooterChar">
    <w:name w:val="Footer Char"/>
    <w:basedOn w:val="DefaultParagraphFont"/>
    <w:link w:val="Footer"/>
    <w:uiPriority w:val="99"/>
    <w:rsid w:val="00710000"/>
    <w:rPr>
      <w:rFonts w:ascii="Times New Roman" w:eastAsia="Times New Roman" w:hAnsi="Times New Roman" w:cs="Times New Roman"/>
      <w:sz w:val="24"/>
      <w:szCs w:val="24"/>
    </w:rPr>
  </w:style>
  <w:style w:type="character" w:customStyle="1" w:styleId="fontstyle01">
    <w:name w:val="fontstyle01"/>
    <w:basedOn w:val="DefaultParagraphFont"/>
    <w:rsid w:val="00134EAF"/>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3962">
      <w:bodyDiv w:val="1"/>
      <w:marLeft w:val="0"/>
      <w:marRight w:val="0"/>
      <w:marTop w:val="0"/>
      <w:marBottom w:val="0"/>
      <w:divBdr>
        <w:top w:val="none" w:sz="0" w:space="0" w:color="auto"/>
        <w:left w:val="none" w:sz="0" w:space="0" w:color="auto"/>
        <w:bottom w:val="none" w:sz="0" w:space="0" w:color="auto"/>
        <w:right w:val="none" w:sz="0" w:space="0" w:color="auto"/>
      </w:divBdr>
    </w:div>
    <w:div w:id="611322533">
      <w:bodyDiv w:val="1"/>
      <w:marLeft w:val="0"/>
      <w:marRight w:val="0"/>
      <w:marTop w:val="0"/>
      <w:marBottom w:val="0"/>
      <w:divBdr>
        <w:top w:val="none" w:sz="0" w:space="0" w:color="auto"/>
        <w:left w:val="none" w:sz="0" w:space="0" w:color="auto"/>
        <w:bottom w:val="none" w:sz="0" w:space="0" w:color="auto"/>
        <w:right w:val="none" w:sz="0" w:space="0" w:color="auto"/>
      </w:divBdr>
    </w:div>
    <w:div w:id="958799951">
      <w:bodyDiv w:val="1"/>
      <w:marLeft w:val="0"/>
      <w:marRight w:val="0"/>
      <w:marTop w:val="0"/>
      <w:marBottom w:val="0"/>
      <w:divBdr>
        <w:top w:val="none" w:sz="0" w:space="0" w:color="auto"/>
        <w:left w:val="none" w:sz="0" w:space="0" w:color="auto"/>
        <w:bottom w:val="none" w:sz="0" w:space="0" w:color="auto"/>
        <w:right w:val="none" w:sz="0" w:space="0" w:color="auto"/>
      </w:divBdr>
    </w:div>
    <w:div w:id="1081876178">
      <w:bodyDiv w:val="1"/>
      <w:marLeft w:val="0"/>
      <w:marRight w:val="0"/>
      <w:marTop w:val="0"/>
      <w:marBottom w:val="0"/>
      <w:divBdr>
        <w:top w:val="none" w:sz="0" w:space="0" w:color="auto"/>
        <w:left w:val="none" w:sz="0" w:space="0" w:color="auto"/>
        <w:bottom w:val="none" w:sz="0" w:space="0" w:color="auto"/>
        <w:right w:val="none" w:sz="0" w:space="0" w:color="auto"/>
      </w:divBdr>
    </w:div>
    <w:div w:id="1096947876">
      <w:bodyDiv w:val="1"/>
      <w:marLeft w:val="0"/>
      <w:marRight w:val="0"/>
      <w:marTop w:val="0"/>
      <w:marBottom w:val="0"/>
      <w:divBdr>
        <w:top w:val="none" w:sz="0" w:space="0" w:color="auto"/>
        <w:left w:val="none" w:sz="0" w:space="0" w:color="auto"/>
        <w:bottom w:val="none" w:sz="0" w:space="0" w:color="auto"/>
        <w:right w:val="none" w:sz="0" w:space="0" w:color="auto"/>
      </w:divBdr>
    </w:div>
    <w:div w:id="1597906771">
      <w:bodyDiv w:val="1"/>
      <w:marLeft w:val="0"/>
      <w:marRight w:val="0"/>
      <w:marTop w:val="0"/>
      <w:marBottom w:val="0"/>
      <w:divBdr>
        <w:top w:val="none" w:sz="0" w:space="0" w:color="auto"/>
        <w:left w:val="none" w:sz="0" w:space="0" w:color="auto"/>
        <w:bottom w:val="none" w:sz="0" w:space="0" w:color="auto"/>
        <w:right w:val="none" w:sz="0" w:space="0" w:color="auto"/>
      </w:divBdr>
    </w:div>
    <w:div w:id="1622374463">
      <w:bodyDiv w:val="1"/>
      <w:marLeft w:val="0"/>
      <w:marRight w:val="0"/>
      <w:marTop w:val="0"/>
      <w:marBottom w:val="0"/>
      <w:divBdr>
        <w:top w:val="none" w:sz="0" w:space="0" w:color="auto"/>
        <w:left w:val="none" w:sz="0" w:space="0" w:color="auto"/>
        <w:bottom w:val="none" w:sz="0" w:space="0" w:color="auto"/>
        <w:right w:val="none" w:sz="0" w:space="0" w:color="auto"/>
      </w:divBdr>
    </w:div>
    <w:div w:id="1740249782">
      <w:bodyDiv w:val="1"/>
      <w:marLeft w:val="0"/>
      <w:marRight w:val="0"/>
      <w:marTop w:val="0"/>
      <w:marBottom w:val="0"/>
      <w:divBdr>
        <w:top w:val="none" w:sz="0" w:space="0" w:color="auto"/>
        <w:left w:val="none" w:sz="0" w:space="0" w:color="auto"/>
        <w:bottom w:val="none" w:sz="0" w:space="0" w:color="auto"/>
        <w:right w:val="none" w:sz="0" w:space="0" w:color="auto"/>
      </w:divBdr>
    </w:div>
    <w:div w:id="1743795473">
      <w:bodyDiv w:val="1"/>
      <w:marLeft w:val="0"/>
      <w:marRight w:val="0"/>
      <w:marTop w:val="0"/>
      <w:marBottom w:val="0"/>
      <w:divBdr>
        <w:top w:val="none" w:sz="0" w:space="0" w:color="auto"/>
        <w:left w:val="none" w:sz="0" w:space="0" w:color="auto"/>
        <w:bottom w:val="none" w:sz="0" w:space="0" w:color="auto"/>
        <w:right w:val="none" w:sz="0" w:space="0" w:color="auto"/>
      </w:divBdr>
    </w:div>
    <w:div w:id="2092921433">
      <w:bodyDiv w:val="1"/>
      <w:marLeft w:val="0"/>
      <w:marRight w:val="0"/>
      <w:marTop w:val="0"/>
      <w:marBottom w:val="0"/>
      <w:divBdr>
        <w:top w:val="none" w:sz="0" w:space="0" w:color="auto"/>
        <w:left w:val="none" w:sz="0" w:space="0" w:color="auto"/>
        <w:bottom w:val="none" w:sz="0" w:space="0" w:color="auto"/>
        <w:right w:val="none" w:sz="0" w:space="0" w:color="auto"/>
      </w:divBdr>
    </w:div>
    <w:div w:id="21463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TrungTin</dc:creator>
  <cp:lastModifiedBy>USER</cp:lastModifiedBy>
  <cp:revision>28</cp:revision>
  <cp:lastPrinted>2024-09-25T06:55:00Z</cp:lastPrinted>
  <dcterms:created xsi:type="dcterms:W3CDTF">2024-09-17T04:05:00Z</dcterms:created>
  <dcterms:modified xsi:type="dcterms:W3CDTF">2024-09-25T06:58:00Z</dcterms:modified>
</cp:coreProperties>
</file>