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Ind w:w="-252" w:type="dxa"/>
        <w:tblCellMar>
          <w:left w:w="0" w:type="dxa"/>
          <w:right w:w="0" w:type="dxa"/>
        </w:tblCellMar>
        <w:tblLook w:val="0000" w:firstRow="0" w:lastRow="0" w:firstColumn="0" w:lastColumn="0" w:noHBand="0" w:noVBand="0"/>
      </w:tblPr>
      <w:tblGrid>
        <w:gridCol w:w="3762"/>
        <w:gridCol w:w="5888"/>
      </w:tblGrid>
      <w:tr w:rsidR="00F21753" w:rsidTr="00857DB7">
        <w:tc>
          <w:tcPr>
            <w:tcW w:w="3762" w:type="dxa"/>
            <w:tcMar>
              <w:top w:w="0" w:type="dxa"/>
              <w:left w:w="108" w:type="dxa"/>
              <w:bottom w:w="0" w:type="dxa"/>
              <w:right w:w="108" w:type="dxa"/>
            </w:tcMar>
          </w:tcPr>
          <w:p w:rsidR="00F21753" w:rsidRDefault="00F21753" w:rsidP="00857DB7">
            <w:pPr>
              <w:jc w:val="center"/>
              <w:rPr>
                <w:sz w:val="28"/>
                <w:szCs w:val="28"/>
              </w:rPr>
            </w:pPr>
            <w:r>
              <w:rPr>
                <w:noProof/>
                <w:sz w:val="22"/>
              </w:rPr>
              <mc:AlternateContent>
                <mc:Choice Requires="wps">
                  <w:drawing>
                    <wp:anchor distT="4294967295" distB="4294967295" distL="114300" distR="114300" simplePos="0" relativeHeight="251659264" behindDoc="0" locked="0" layoutInCell="1" allowOverlap="1">
                      <wp:simplePos x="0" y="0"/>
                      <wp:positionH relativeFrom="column">
                        <wp:posOffset>817245</wp:posOffset>
                      </wp:positionH>
                      <wp:positionV relativeFrom="paragraph">
                        <wp:posOffset>419099</wp:posOffset>
                      </wp:positionV>
                      <wp:extent cx="61468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5pt,33pt" to="1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xF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"/>
                  </w:pict>
                </mc:Fallback>
              </mc:AlternateContent>
            </w:r>
            <w:r w:rsidRPr="001010DD">
              <w:rPr>
                <w:sz w:val="26"/>
                <w:szCs w:val="28"/>
              </w:rPr>
              <w:t>UBND TỈNH LÂM ĐỒNG</w:t>
            </w:r>
            <w:r w:rsidRPr="000D6E8F">
              <w:rPr>
                <w:sz w:val="28"/>
                <w:szCs w:val="28"/>
              </w:rPr>
              <w:br/>
            </w:r>
            <w:r w:rsidRPr="000D6E8F">
              <w:rPr>
                <w:b/>
                <w:bCs/>
                <w:sz w:val="28"/>
                <w:szCs w:val="28"/>
              </w:rPr>
              <w:t>SỞ TƯ PHÁP</w:t>
            </w:r>
            <w:r w:rsidRPr="000D6E8F">
              <w:rPr>
                <w:b/>
                <w:bCs/>
                <w:sz w:val="28"/>
                <w:szCs w:val="28"/>
              </w:rPr>
              <w:br/>
            </w:r>
          </w:p>
          <w:p w:rsidR="00FC00C4" w:rsidRPr="000D6E8F" w:rsidRDefault="00FC00C4" w:rsidP="00890BB6">
            <w:pPr>
              <w:jc w:val="center"/>
              <w:rPr>
                <w:sz w:val="28"/>
                <w:szCs w:val="28"/>
              </w:rPr>
            </w:pPr>
            <w:bookmarkStart w:id="0" w:name="_GoBack"/>
            <w:bookmarkEnd w:id="0"/>
          </w:p>
        </w:tc>
        <w:tc>
          <w:tcPr>
            <w:tcW w:w="5888" w:type="dxa"/>
            <w:tcMar>
              <w:top w:w="0" w:type="dxa"/>
              <w:left w:w="108" w:type="dxa"/>
              <w:bottom w:w="0" w:type="dxa"/>
              <w:right w:w="108" w:type="dxa"/>
            </w:tcMar>
          </w:tcPr>
          <w:p w:rsidR="00F21753" w:rsidRPr="000D6E8F" w:rsidRDefault="00F21753" w:rsidP="00857DB7">
            <w:pPr>
              <w:jc w:val="center"/>
              <w:rPr>
                <w:sz w:val="28"/>
                <w:szCs w:val="28"/>
              </w:rPr>
            </w:pPr>
            <w:r>
              <w:rPr>
                <w:noProof/>
                <w:sz w:val="22"/>
              </w:rPr>
              <mc:AlternateContent>
                <mc:Choice Requires="wps">
                  <w:drawing>
                    <wp:anchor distT="4294967295" distB="4294967295" distL="114300" distR="114300" simplePos="0" relativeHeight="251660288" behindDoc="0" locked="0" layoutInCell="1" allowOverlap="1">
                      <wp:simplePos x="0" y="0"/>
                      <wp:positionH relativeFrom="column">
                        <wp:align>center</wp:align>
                      </wp:positionH>
                      <wp:positionV relativeFrom="paragraph">
                        <wp:posOffset>424179</wp:posOffset>
                      </wp:positionV>
                      <wp:extent cx="2164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3.4pt" to="170.4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T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yKdQQ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"/>
                  </w:pict>
                </mc:Fallback>
              </mc:AlternateContent>
            </w:r>
            <w:r w:rsidRPr="001010DD">
              <w:rPr>
                <w:b/>
                <w:bCs/>
                <w:sz w:val="26"/>
                <w:szCs w:val="28"/>
              </w:rPr>
              <w:t>CỘNG HOÀ XÃ HỘI CHỦ NGHĨA VIỆT NAM</w:t>
            </w:r>
            <w:r w:rsidRPr="000D6E8F">
              <w:rPr>
                <w:b/>
                <w:bCs/>
                <w:sz w:val="28"/>
                <w:szCs w:val="28"/>
              </w:rPr>
              <w:br/>
              <w:t>Độc lập - Tự do - Hạnh phúc</w:t>
            </w:r>
            <w:r w:rsidRPr="000D6E8F">
              <w:rPr>
                <w:b/>
                <w:bCs/>
                <w:sz w:val="28"/>
                <w:szCs w:val="28"/>
              </w:rPr>
              <w:br/>
            </w:r>
          </w:p>
        </w:tc>
      </w:tr>
    </w:tbl>
    <w:p w:rsidR="00F21753" w:rsidRDefault="00F21753" w:rsidP="00F21753">
      <w:pPr>
        <w:jc w:val="center"/>
        <w:rPr>
          <w:sz w:val="26"/>
          <w:szCs w:val="26"/>
        </w:rPr>
      </w:pPr>
      <w:r>
        <w:t> </w:t>
      </w:r>
    </w:p>
    <w:p w:rsidR="00F21753" w:rsidRPr="000D6E8F" w:rsidRDefault="00F21753" w:rsidP="00F21753">
      <w:pPr>
        <w:jc w:val="center"/>
        <w:rPr>
          <w:b/>
          <w:bCs/>
          <w:sz w:val="28"/>
          <w:szCs w:val="28"/>
        </w:rPr>
      </w:pPr>
      <w:r w:rsidRPr="000D6E8F">
        <w:rPr>
          <w:b/>
          <w:bCs/>
          <w:sz w:val="28"/>
          <w:szCs w:val="28"/>
        </w:rPr>
        <w:t>BIÊN BẢN HỌP</w:t>
      </w:r>
    </w:p>
    <w:p w:rsidR="00F21753" w:rsidRPr="000D6E8F" w:rsidRDefault="00F21753" w:rsidP="00F21753">
      <w:pPr>
        <w:jc w:val="center"/>
        <w:rPr>
          <w:b/>
          <w:bCs/>
          <w:sz w:val="28"/>
          <w:szCs w:val="28"/>
        </w:rPr>
      </w:pPr>
      <w:r w:rsidRPr="000D6E8F">
        <w:rPr>
          <w:b/>
          <w:bCs/>
          <w:sz w:val="28"/>
          <w:szCs w:val="28"/>
        </w:rPr>
        <w:t xml:space="preserve">Về việc đánh giá, </w:t>
      </w:r>
      <w:r>
        <w:rPr>
          <w:b/>
          <w:bCs/>
          <w:sz w:val="28"/>
          <w:szCs w:val="28"/>
        </w:rPr>
        <w:t>xếp</w:t>
      </w:r>
      <w:r w:rsidRPr="000D6E8F">
        <w:rPr>
          <w:b/>
          <w:bCs/>
          <w:sz w:val="28"/>
          <w:szCs w:val="28"/>
        </w:rPr>
        <w:t xml:space="preserve"> loại công chức, viên chức</w:t>
      </w:r>
      <w:r>
        <w:rPr>
          <w:b/>
          <w:bCs/>
          <w:sz w:val="28"/>
          <w:szCs w:val="28"/>
        </w:rPr>
        <w:t xml:space="preserve"> năm 202</w:t>
      </w:r>
      <w:r w:rsidR="00890BB6">
        <w:rPr>
          <w:b/>
          <w:bCs/>
          <w:sz w:val="28"/>
          <w:szCs w:val="28"/>
        </w:rPr>
        <w:t>3</w:t>
      </w:r>
    </w:p>
    <w:p w:rsidR="00F21753" w:rsidRDefault="00F21753" w:rsidP="00F21753">
      <w:pPr>
        <w:jc w:val="center"/>
      </w:pPr>
      <w:r>
        <w:rPr>
          <w:noProof/>
        </w:rPr>
        <mc:AlternateContent>
          <mc:Choice Requires="wps">
            <w:drawing>
              <wp:anchor distT="4294967295" distB="4294967295" distL="114300" distR="114300" simplePos="0" relativeHeight="251661312" behindDoc="0" locked="0" layoutInCell="1" allowOverlap="1">
                <wp:simplePos x="0" y="0"/>
                <wp:positionH relativeFrom="column">
                  <wp:align>center</wp:align>
                </wp:positionH>
                <wp:positionV relativeFrom="paragraph">
                  <wp:posOffset>79374</wp:posOffset>
                </wp:positionV>
                <wp:extent cx="1410970" cy="0"/>
                <wp:effectExtent l="0" t="0" r="177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0;margin-top:6.25pt;width:111.1pt;height:0;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MQ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9plibzR2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"/>
            </w:pict>
          </mc:Fallback>
        </mc:AlternateContent>
      </w:r>
    </w:p>
    <w:p w:rsidR="00F21753" w:rsidRDefault="00F21753" w:rsidP="00F21753">
      <w:r>
        <w:t xml:space="preserve">  </w:t>
      </w:r>
      <w:r>
        <w:tab/>
      </w:r>
    </w:p>
    <w:p w:rsidR="00F21753" w:rsidRPr="00CF737C" w:rsidRDefault="00F21753" w:rsidP="00F21753">
      <w:pPr>
        <w:spacing w:after="120"/>
        <w:ind w:firstLine="709"/>
        <w:rPr>
          <w:sz w:val="28"/>
          <w:szCs w:val="28"/>
        </w:rPr>
      </w:pPr>
      <w:r>
        <w:rPr>
          <w:b/>
          <w:sz w:val="28"/>
          <w:szCs w:val="28"/>
        </w:rPr>
        <w:t xml:space="preserve">1. </w:t>
      </w:r>
      <w:r w:rsidRPr="00CF737C">
        <w:rPr>
          <w:b/>
          <w:sz w:val="28"/>
          <w:szCs w:val="28"/>
        </w:rPr>
        <w:t>Thời gian</w:t>
      </w:r>
      <w:r w:rsidRPr="00CF737C">
        <w:rPr>
          <w:sz w:val="28"/>
          <w:szCs w:val="28"/>
        </w:rPr>
        <w:t xml:space="preserve">: </w:t>
      </w:r>
      <w:r w:rsidR="00EB1822">
        <w:rPr>
          <w:sz w:val="28"/>
          <w:szCs w:val="28"/>
        </w:rPr>
        <w:t>8</w:t>
      </w:r>
      <w:r w:rsidRPr="00CF737C">
        <w:rPr>
          <w:sz w:val="28"/>
          <w:szCs w:val="28"/>
        </w:rPr>
        <w:t xml:space="preserve">h00, ngày </w:t>
      </w:r>
      <w:r w:rsidR="00EB1822">
        <w:rPr>
          <w:sz w:val="28"/>
          <w:szCs w:val="28"/>
        </w:rPr>
        <w:t>1</w:t>
      </w:r>
      <w:r w:rsidR="00890BB6">
        <w:rPr>
          <w:sz w:val="28"/>
          <w:szCs w:val="28"/>
        </w:rPr>
        <w:t>2</w:t>
      </w:r>
      <w:r w:rsidRPr="00CF737C">
        <w:rPr>
          <w:sz w:val="28"/>
          <w:szCs w:val="28"/>
        </w:rPr>
        <w:t xml:space="preserve"> tháng 12 năm 20</w:t>
      </w:r>
      <w:r>
        <w:rPr>
          <w:sz w:val="28"/>
          <w:szCs w:val="28"/>
        </w:rPr>
        <w:t>2</w:t>
      </w:r>
      <w:r w:rsidR="00890BB6">
        <w:rPr>
          <w:sz w:val="28"/>
          <w:szCs w:val="28"/>
        </w:rPr>
        <w:t>3</w:t>
      </w:r>
      <w:r w:rsidRPr="00CF737C">
        <w:rPr>
          <w:sz w:val="28"/>
          <w:szCs w:val="28"/>
        </w:rPr>
        <w:t>.</w:t>
      </w:r>
    </w:p>
    <w:p w:rsidR="00F21753" w:rsidRPr="00CF737C" w:rsidRDefault="00F21753" w:rsidP="00F21753">
      <w:pPr>
        <w:spacing w:after="120"/>
        <w:ind w:firstLine="709"/>
        <w:rPr>
          <w:sz w:val="28"/>
          <w:szCs w:val="28"/>
        </w:rPr>
      </w:pPr>
      <w:r>
        <w:rPr>
          <w:b/>
          <w:sz w:val="28"/>
          <w:szCs w:val="28"/>
        </w:rPr>
        <w:t xml:space="preserve">2. </w:t>
      </w:r>
      <w:r w:rsidRPr="00CF737C">
        <w:rPr>
          <w:b/>
          <w:sz w:val="28"/>
          <w:szCs w:val="28"/>
        </w:rPr>
        <w:t>Địa điểm</w:t>
      </w:r>
      <w:r w:rsidRPr="00CF737C">
        <w:rPr>
          <w:sz w:val="28"/>
          <w:szCs w:val="28"/>
        </w:rPr>
        <w:t>: Hội trường Sở Tư pháp</w:t>
      </w:r>
      <w:r>
        <w:rPr>
          <w:sz w:val="28"/>
          <w:szCs w:val="28"/>
        </w:rPr>
        <w:t xml:space="preserve"> (Tầng 8, Trung tâm Hành chính tỉnh, Số 36 Trần Phú, Phường 4, thành phố Đà Lạt, tỉnh Lâm Đồng)</w:t>
      </w:r>
      <w:r w:rsidRPr="00CF737C">
        <w:rPr>
          <w:sz w:val="28"/>
          <w:szCs w:val="28"/>
        </w:rPr>
        <w:t>.</w:t>
      </w:r>
    </w:p>
    <w:p w:rsidR="00F21753" w:rsidRPr="00BA3BCC" w:rsidRDefault="00F21753" w:rsidP="00F21753">
      <w:pPr>
        <w:spacing w:after="120"/>
        <w:ind w:firstLine="709"/>
        <w:jc w:val="both"/>
        <w:rPr>
          <w:sz w:val="28"/>
          <w:szCs w:val="28"/>
        </w:rPr>
      </w:pPr>
      <w:r w:rsidRPr="00BA3BCC">
        <w:rPr>
          <w:b/>
          <w:sz w:val="28"/>
          <w:szCs w:val="28"/>
        </w:rPr>
        <w:t>3. Thành phần tham dự</w:t>
      </w:r>
      <w:r w:rsidRPr="00BA3BCC">
        <w:rPr>
          <w:sz w:val="28"/>
          <w:szCs w:val="28"/>
        </w:rPr>
        <w:t xml:space="preserve">: </w:t>
      </w:r>
    </w:p>
    <w:p w:rsidR="00F21753" w:rsidRPr="00BA3BCC" w:rsidRDefault="00F21753" w:rsidP="00F21753">
      <w:pPr>
        <w:spacing w:after="120"/>
        <w:ind w:left="1080" w:hanging="360"/>
        <w:jc w:val="both"/>
        <w:rPr>
          <w:color w:val="000000"/>
          <w:sz w:val="28"/>
          <w:szCs w:val="28"/>
        </w:rPr>
      </w:pPr>
      <w:r>
        <w:rPr>
          <w:color w:val="000000"/>
          <w:spacing w:val="-4"/>
          <w:sz w:val="28"/>
          <w:szCs w:val="28"/>
        </w:rPr>
        <w:t xml:space="preserve">- </w:t>
      </w:r>
      <w:r w:rsidRPr="00BA3BCC">
        <w:rPr>
          <w:color w:val="000000"/>
          <w:spacing w:val="-4"/>
          <w:sz w:val="28"/>
          <w:szCs w:val="28"/>
        </w:rPr>
        <w:t>Ban giám đốc Sở;</w:t>
      </w:r>
    </w:p>
    <w:p w:rsidR="00F21753" w:rsidRPr="00BA3BCC" w:rsidRDefault="00F21753" w:rsidP="00F21753">
      <w:pPr>
        <w:spacing w:after="120"/>
        <w:ind w:left="1080" w:hanging="360"/>
        <w:jc w:val="both"/>
        <w:rPr>
          <w:color w:val="000000"/>
          <w:sz w:val="28"/>
          <w:szCs w:val="28"/>
        </w:rPr>
      </w:pPr>
      <w:r w:rsidRPr="00BA3BCC">
        <w:rPr>
          <w:color w:val="000000"/>
          <w:spacing w:val="-4"/>
          <w:sz w:val="28"/>
          <w:szCs w:val="28"/>
        </w:rPr>
        <w:t>- Đại diện Ban chấp hành Đảng ủy Sở;</w:t>
      </w:r>
    </w:p>
    <w:p w:rsidR="00F21753" w:rsidRPr="00BA3BCC" w:rsidRDefault="00F21753" w:rsidP="00F21753">
      <w:pPr>
        <w:spacing w:after="120"/>
        <w:ind w:left="1080" w:hanging="360"/>
        <w:jc w:val="both"/>
        <w:rPr>
          <w:color w:val="000000"/>
          <w:sz w:val="28"/>
          <w:szCs w:val="28"/>
        </w:rPr>
      </w:pPr>
      <w:r w:rsidRPr="00BA3BCC">
        <w:rPr>
          <w:color w:val="000000"/>
          <w:spacing w:val="-4"/>
          <w:sz w:val="28"/>
          <w:szCs w:val="28"/>
        </w:rPr>
        <w:t>- Đại diện Ban chấp hành Công đoàn Sở;</w:t>
      </w:r>
    </w:p>
    <w:p w:rsidR="00F21753" w:rsidRPr="00BA3BCC" w:rsidRDefault="00F21753" w:rsidP="00F21753">
      <w:pPr>
        <w:spacing w:after="120"/>
        <w:ind w:left="1080" w:hanging="360"/>
        <w:jc w:val="both"/>
        <w:rPr>
          <w:color w:val="000000"/>
          <w:sz w:val="28"/>
          <w:szCs w:val="28"/>
        </w:rPr>
      </w:pPr>
      <w:r w:rsidRPr="00BA3BCC">
        <w:rPr>
          <w:color w:val="000000"/>
          <w:spacing w:val="-4"/>
          <w:sz w:val="28"/>
          <w:szCs w:val="28"/>
        </w:rPr>
        <w:t>- Đại diện Ban chấp hành Chi đoàn;</w:t>
      </w:r>
    </w:p>
    <w:p w:rsidR="00F21753" w:rsidRPr="00BA3BCC" w:rsidRDefault="00F21753" w:rsidP="00EB3530">
      <w:pPr>
        <w:spacing w:after="120"/>
        <w:ind w:firstLine="720"/>
        <w:jc w:val="both"/>
        <w:rPr>
          <w:color w:val="000000"/>
          <w:sz w:val="28"/>
          <w:szCs w:val="28"/>
        </w:rPr>
      </w:pPr>
      <w:r w:rsidRPr="00BA3BCC">
        <w:rPr>
          <w:color w:val="000000"/>
          <w:spacing w:val="-4"/>
          <w:sz w:val="28"/>
          <w:szCs w:val="28"/>
        </w:rPr>
        <w:t>- </w:t>
      </w:r>
      <w:r>
        <w:rPr>
          <w:color w:val="000000"/>
          <w:spacing w:val="-4"/>
          <w:sz w:val="28"/>
          <w:szCs w:val="28"/>
        </w:rPr>
        <w:t>Trưởng phòng</w:t>
      </w:r>
      <w:r w:rsidRPr="00BA3BCC">
        <w:rPr>
          <w:color w:val="000000"/>
          <w:spacing w:val="-4"/>
          <w:sz w:val="28"/>
          <w:szCs w:val="28"/>
        </w:rPr>
        <w:t xml:space="preserve"> và Phó </w:t>
      </w:r>
      <w:r w:rsidR="00EB3530">
        <w:rPr>
          <w:color w:val="000000"/>
          <w:spacing w:val="-4"/>
          <w:sz w:val="28"/>
          <w:szCs w:val="28"/>
        </w:rPr>
        <w:t>trưởng phòng Tổng hợp và Phổ biến, giáo dục pháp luật (</w:t>
      </w:r>
      <w:r>
        <w:rPr>
          <w:color w:val="000000"/>
          <w:spacing w:val="-4"/>
          <w:sz w:val="28"/>
          <w:szCs w:val="28"/>
        </w:rPr>
        <w:t xml:space="preserve">tham mưu công tác tổ </w:t>
      </w:r>
      <w:r w:rsidRPr="00BA3BCC">
        <w:rPr>
          <w:color w:val="000000"/>
          <w:spacing w:val="-4"/>
          <w:sz w:val="28"/>
          <w:szCs w:val="28"/>
        </w:rPr>
        <w:t>chức</w:t>
      </w:r>
      <w:r w:rsidR="00EB3530">
        <w:rPr>
          <w:color w:val="000000"/>
          <w:spacing w:val="-4"/>
          <w:sz w:val="28"/>
          <w:szCs w:val="28"/>
        </w:rPr>
        <w:t>)</w:t>
      </w:r>
      <w:r w:rsidRPr="00BA3BCC">
        <w:rPr>
          <w:color w:val="000000"/>
          <w:spacing w:val="-4"/>
          <w:sz w:val="28"/>
          <w:szCs w:val="28"/>
        </w:rPr>
        <w:t>;</w:t>
      </w:r>
    </w:p>
    <w:p w:rsidR="00F21753" w:rsidRPr="00BA3BCC" w:rsidRDefault="00F21753" w:rsidP="00F21753">
      <w:pPr>
        <w:spacing w:after="120"/>
        <w:ind w:left="1080" w:hanging="360"/>
        <w:jc w:val="both"/>
        <w:rPr>
          <w:color w:val="000000"/>
          <w:sz w:val="28"/>
          <w:szCs w:val="28"/>
        </w:rPr>
      </w:pPr>
      <w:r w:rsidRPr="00BA3BCC">
        <w:rPr>
          <w:color w:val="000000"/>
          <w:spacing w:val="-4"/>
          <w:sz w:val="28"/>
          <w:szCs w:val="28"/>
        </w:rPr>
        <w:t>- Trưởng phòng Nghiệp vụ và Lãnh đạo đơn vị sự nghiệp thuộc Sở</w:t>
      </w:r>
      <w:r>
        <w:rPr>
          <w:color w:val="000000"/>
          <w:spacing w:val="-4"/>
          <w:sz w:val="28"/>
          <w:szCs w:val="28"/>
        </w:rPr>
        <w:t>;</w:t>
      </w:r>
    </w:p>
    <w:p w:rsidR="00F21753" w:rsidRPr="00BA3BCC" w:rsidRDefault="00F21753" w:rsidP="00F21753">
      <w:pPr>
        <w:spacing w:after="120"/>
        <w:ind w:firstLine="709"/>
        <w:jc w:val="both"/>
        <w:rPr>
          <w:sz w:val="28"/>
          <w:szCs w:val="28"/>
        </w:rPr>
      </w:pPr>
      <w:r w:rsidRPr="00BA3BCC">
        <w:rPr>
          <w:sz w:val="28"/>
          <w:szCs w:val="28"/>
        </w:rPr>
        <w:t>- Tổng cộng</w:t>
      </w:r>
      <w:r w:rsidR="00BC787D">
        <w:rPr>
          <w:sz w:val="28"/>
          <w:szCs w:val="28"/>
        </w:rPr>
        <w:t xml:space="preserve"> triệu tập</w:t>
      </w:r>
      <w:r w:rsidRPr="00BA3BCC">
        <w:rPr>
          <w:sz w:val="28"/>
          <w:szCs w:val="28"/>
        </w:rPr>
        <w:t xml:space="preserve">: </w:t>
      </w:r>
      <w:r>
        <w:rPr>
          <w:sz w:val="28"/>
          <w:szCs w:val="28"/>
        </w:rPr>
        <w:t>1</w:t>
      </w:r>
      <w:r w:rsidR="00890BB6">
        <w:rPr>
          <w:sz w:val="28"/>
          <w:szCs w:val="28"/>
        </w:rPr>
        <w:t>5</w:t>
      </w:r>
      <w:r w:rsidRPr="00BA3BCC">
        <w:rPr>
          <w:sz w:val="28"/>
          <w:szCs w:val="28"/>
        </w:rPr>
        <w:t xml:space="preserve"> Đ/c; có mặt </w:t>
      </w:r>
      <w:r>
        <w:rPr>
          <w:sz w:val="28"/>
          <w:szCs w:val="28"/>
        </w:rPr>
        <w:t>1</w:t>
      </w:r>
      <w:r w:rsidR="00890BB6">
        <w:rPr>
          <w:sz w:val="28"/>
          <w:szCs w:val="28"/>
        </w:rPr>
        <w:t>4</w:t>
      </w:r>
      <w:r w:rsidR="00BC787D">
        <w:rPr>
          <w:sz w:val="28"/>
          <w:szCs w:val="28"/>
        </w:rPr>
        <w:t xml:space="preserve"> Đ/c; vắng mặt 01</w:t>
      </w:r>
      <w:r w:rsidR="000D4B33">
        <w:rPr>
          <w:sz w:val="28"/>
          <w:szCs w:val="28"/>
        </w:rPr>
        <w:t xml:space="preserve"> </w:t>
      </w:r>
      <w:r w:rsidR="00BC787D">
        <w:rPr>
          <w:sz w:val="28"/>
          <w:szCs w:val="28"/>
        </w:rPr>
        <w:t xml:space="preserve">Đ/c </w:t>
      </w:r>
      <w:r w:rsidR="000D4B33">
        <w:rPr>
          <w:sz w:val="28"/>
          <w:szCs w:val="28"/>
        </w:rPr>
        <w:t>(</w:t>
      </w:r>
      <w:r w:rsidR="00BC787D">
        <w:rPr>
          <w:sz w:val="28"/>
          <w:szCs w:val="28"/>
        </w:rPr>
        <w:t>có lý do</w:t>
      </w:r>
      <w:r w:rsidR="000D4B33">
        <w:rPr>
          <w:sz w:val="28"/>
          <w:szCs w:val="28"/>
        </w:rPr>
        <w:t>)</w:t>
      </w:r>
      <w:r w:rsidR="00BC787D">
        <w:rPr>
          <w:sz w:val="28"/>
          <w:szCs w:val="28"/>
        </w:rPr>
        <w:t>.</w:t>
      </w:r>
    </w:p>
    <w:p w:rsidR="00F21753" w:rsidRPr="00CF737C" w:rsidRDefault="00F21753" w:rsidP="00F21753">
      <w:pPr>
        <w:spacing w:after="120"/>
        <w:ind w:firstLine="720"/>
        <w:jc w:val="both"/>
        <w:rPr>
          <w:sz w:val="28"/>
          <w:szCs w:val="28"/>
        </w:rPr>
      </w:pPr>
      <w:r w:rsidRPr="00BA3BCC">
        <w:rPr>
          <w:b/>
          <w:sz w:val="28"/>
          <w:szCs w:val="28"/>
        </w:rPr>
        <w:t>+ Chủ trì cuộc họp</w:t>
      </w:r>
      <w:r w:rsidRPr="00BA3BCC">
        <w:rPr>
          <w:sz w:val="28"/>
          <w:szCs w:val="28"/>
        </w:rPr>
        <w:t xml:space="preserve">: Đ/c </w:t>
      </w:r>
      <w:r>
        <w:rPr>
          <w:sz w:val="28"/>
          <w:szCs w:val="28"/>
        </w:rPr>
        <w:t xml:space="preserve">Nguyễn </w:t>
      </w:r>
      <w:r w:rsidR="00EB3530">
        <w:rPr>
          <w:sz w:val="28"/>
          <w:szCs w:val="28"/>
        </w:rPr>
        <w:t>Quang Tuyến,</w:t>
      </w:r>
      <w:r w:rsidR="00410640">
        <w:rPr>
          <w:sz w:val="28"/>
          <w:szCs w:val="28"/>
        </w:rPr>
        <w:t xml:space="preserve"> </w:t>
      </w:r>
      <w:r w:rsidR="00EB3530">
        <w:rPr>
          <w:sz w:val="28"/>
          <w:szCs w:val="28"/>
        </w:rPr>
        <w:t>Gi</w:t>
      </w:r>
      <w:r w:rsidR="00EB3530" w:rsidRPr="00BA3BCC">
        <w:rPr>
          <w:sz w:val="28"/>
          <w:szCs w:val="28"/>
        </w:rPr>
        <w:t xml:space="preserve">ám </w:t>
      </w:r>
      <w:r w:rsidRPr="00BA3BCC">
        <w:rPr>
          <w:sz w:val="28"/>
          <w:szCs w:val="28"/>
        </w:rPr>
        <w:t>đốc</w:t>
      </w:r>
      <w:r w:rsidRPr="00CF737C">
        <w:rPr>
          <w:sz w:val="28"/>
          <w:szCs w:val="28"/>
        </w:rPr>
        <w:t xml:space="preserve"> Sở Tư pháp.</w:t>
      </w:r>
    </w:p>
    <w:p w:rsidR="00F21753" w:rsidRPr="00CF737C" w:rsidRDefault="00F21753" w:rsidP="00F21753">
      <w:pPr>
        <w:spacing w:after="120"/>
        <w:ind w:firstLine="720"/>
        <w:jc w:val="both"/>
        <w:rPr>
          <w:sz w:val="28"/>
          <w:szCs w:val="28"/>
        </w:rPr>
      </w:pPr>
      <w:r w:rsidRPr="00CF737C">
        <w:rPr>
          <w:b/>
          <w:sz w:val="28"/>
          <w:szCs w:val="28"/>
        </w:rPr>
        <w:t>+ Thư ký cuộc họp</w:t>
      </w:r>
      <w:r w:rsidRPr="00CF737C">
        <w:rPr>
          <w:sz w:val="28"/>
          <w:szCs w:val="28"/>
        </w:rPr>
        <w:t xml:space="preserve">: Đ/c </w:t>
      </w:r>
      <w:r w:rsidR="00EB3530">
        <w:rPr>
          <w:sz w:val="28"/>
          <w:szCs w:val="28"/>
        </w:rPr>
        <w:t>Lục Minh Thư</w:t>
      </w:r>
      <w:r w:rsidRPr="00CF737C">
        <w:rPr>
          <w:sz w:val="28"/>
          <w:szCs w:val="28"/>
        </w:rPr>
        <w:t xml:space="preserve">, </w:t>
      </w:r>
      <w:r w:rsidR="00EB3530" w:rsidRPr="00BA3BCC">
        <w:rPr>
          <w:color w:val="000000"/>
          <w:spacing w:val="-4"/>
          <w:sz w:val="28"/>
          <w:szCs w:val="28"/>
        </w:rPr>
        <w:t xml:space="preserve">Phó </w:t>
      </w:r>
      <w:r w:rsidR="00EB3530">
        <w:rPr>
          <w:color w:val="000000"/>
          <w:spacing w:val="-4"/>
          <w:sz w:val="28"/>
          <w:szCs w:val="28"/>
        </w:rPr>
        <w:t xml:space="preserve">trưởng phòng </w:t>
      </w:r>
      <w:r w:rsidR="00694FCF">
        <w:rPr>
          <w:color w:val="000000"/>
          <w:spacing w:val="-4"/>
          <w:sz w:val="28"/>
          <w:szCs w:val="28"/>
        </w:rPr>
        <w:t xml:space="preserve">Phòng </w:t>
      </w:r>
      <w:r w:rsidR="00EB3530">
        <w:rPr>
          <w:color w:val="000000"/>
          <w:spacing w:val="-4"/>
          <w:sz w:val="28"/>
          <w:szCs w:val="28"/>
        </w:rPr>
        <w:t>Tổng hợp và Phổ biến, giáo dục pháp luật,</w:t>
      </w:r>
      <w:r w:rsidR="00EB3530" w:rsidRPr="00CF737C">
        <w:rPr>
          <w:sz w:val="28"/>
          <w:szCs w:val="28"/>
        </w:rPr>
        <w:t xml:space="preserve"> </w:t>
      </w:r>
      <w:r w:rsidRPr="00CF737C">
        <w:rPr>
          <w:sz w:val="28"/>
          <w:szCs w:val="28"/>
        </w:rPr>
        <w:t>Sở Tư pháp.</w:t>
      </w:r>
    </w:p>
    <w:p w:rsidR="00F21753" w:rsidRPr="00CF737C" w:rsidRDefault="00F21753" w:rsidP="00F21753">
      <w:pPr>
        <w:spacing w:after="120"/>
        <w:ind w:firstLine="720"/>
        <w:jc w:val="both"/>
        <w:rPr>
          <w:sz w:val="28"/>
          <w:szCs w:val="28"/>
        </w:rPr>
      </w:pPr>
      <w:r>
        <w:rPr>
          <w:b/>
          <w:sz w:val="28"/>
          <w:szCs w:val="28"/>
        </w:rPr>
        <w:t xml:space="preserve">4. </w:t>
      </w:r>
      <w:r w:rsidRPr="00CF737C">
        <w:rPr>
          <w:b/>
          <w:sz w:val="28"/>
          <w:szCs w:val="28"/>
        </w:rPr>
        <w:t>Nội dung</w:t>
      </w:r>
      <w:r w:rsidRPr="00CF737C">
        <w:rPr>
          <w:sz w:val="28"/>
          <w:szCs w:val="28"/>
        </w:rPr>
        <w:t xml:space="preserve">: Đánh giá, </w:t>
      </w:r>
      <w:r>
        <w:rPr>
          <w:sz w:val="28"/>
          <w:szCs w:val="28"/>
        </w:rPr>
        <w:t xml:space="preserve">xếp </w:t>
      </w:r>
      <w:r w:rsidRPr="00CF737C">
        <w:rPr>
          <w:sz w:val="28"/>
          <w:szCs w:val="28"/>
        </w:rPr>
        <w:t xml:space="preserve">loại </w:t>
      </w:r>
      <w:r>
        <w:rPr>
          <w:sz w:val="28"/>
          <w:szCs w:val="28"/>
        </w:rPr>
        <w:t xml:space="preserve">công chức, viên chức </w:t>
      </w:r>
      <w:r w:rsidRPr="00CF737C">
        <w:rPr>
          <w:sz w:val="28"/>
          <w:szCs w:val="28"/>
        </w:rPr>
        <w:t>năm 20</w:t>
      </w:r>
      <w:r>
        <w:rPr>
          <w:sz w:val="28"/>
          <w:szCs w:val="28"/>
        </w:rPr>
        <w:t>2</w:t>
      </w:r>
      <w:r w:rsidR="00890BB6">
        <w:rPr>
          <w:sz w:val="28"/>
          <w:szCs w:val="28"/>
        </w:rPr>
        <w:t>3</w:t>
      </w:r>
      <w:r w:rsidRPr="00CF737C">
        <w:rPr>
          <w:sz w:val="28"/>
          <w:szCs w:val="28"/>
        </w:rPr>
        <w:t xml:space="preserve"> </w:t>
      </w:r>
      <w:r>
        <w:rPr>
          <w:sz w:val="28"/>
          <w:szCs w:val="28"/>
        </w:rPr>
        <w:t xml:space="preserve">đối với </w:t>
      </w:r>
      <w:r w:rsidRPr="00CF737C">
        <w:rPr>
          <w:sz w:val="28"/>
          <w:szCs w:val="28"/>
        </w:rPr>
        <w:t xml:space="preserve">tập thể và cá nhân thuộc Sở Tư pháp tỉnh Lâm Đồng. </w:t>
      </w:r>
    </w:p>
    <w:p w:rsidR="00497373" w:rsidRDefault="00497373" w:rsidP="00497373">
      <w:pPr>
        <w:spacing w:line="264" w:lineRule="auto"/>
        <w:ind w:firstLine="720"/>
        <w:jc w:val="both"/>
        <w:rPr>
          <w:sz w:val="28"/>
          <w:szCs w:val="28"/>
        </w:rPr>
      </w:pPr>
      <w:r w:rsidRPr="00CF737C">
        <w:rPr>
          <w:sz w:val="28"/>
          <w:szCs w:val="28"/>
          <w:lang w:val="vi-VN"/>
        </w:rPr>
        <w:t xml:space="preserve">Đồng chí </w:t>
      </w:r>
      <w:r>
        <w:rPr>
          <w:sz w:val="28"/>
          <w:szCs w:val="28"/>
        </w:rPr>
        <w:t xml:space="preserve">Nguyễn Quang Tuyến, </w:t>
      </w:r>
      <w:r w:rsidRPr="00CF737C">
        <w:rPr>
          <w:sz w:val="28"/>
          <w:szCs w:val="28"/>
          <w:lang w:val="vi-VN"/>
        </w:rPr>
        <w:t>chủ trì thông qua các nội dung:</w:t>
      </w:r>
    </w:p>
    <w:p w:rsidR="00497373" w:rsidRPr="00EB3530" w:rsidRDefault="00497373" w:rsidP="00497373">
      <w:pPr>
        <w:spacing w:line="264" w:lineRule="auto"/>
        <w:ind w:firstLine="709"/>
        <w:jc w:val="both"/>
        <w:textAlignment w:val="top"/>
        <w:rPr>
          <w:color w:val="000000"/>
          <w:sz w:val="28"/>
          <w:szCs w:val="28"/>
        </w:rPr>
      </w:pPr>
      <w:r>
        <w:rPr>
          <w:color w:val="000000"/>
          <w:sz w:val="28"/>
          <w:szCs w:val="28"/>
        </w:rPr>
        <w:t xml:space="preserve">- </w:t>
      </w:r>
      <w:r w:rsidR="00694FCF">
        <w:rPr>
          <w:color w:val="000000"/>
          <w:sz w:val="28"/>
          <w:szCs w:val="28"/>
        </w:rPr>
        <w:t xml:space="preserve">Căn cứ: </w:t>
      </w:r>
      <w:r w:rsidR="003C6C9A">
        <w:rPr>
          <w:iCs/>
          <w:color w:val="000000"/>
          <w:sz w:val="28"/>
          <w:szCs w:val="28"/>
          <w:shd w:val="clear" w:color="auto" w:fill="FFFFFF"/>
          <w:lang w:val="vi-VN"/>
        </w:rPr>
        <w:t>Luật Cán bộ,</w:t>
      </w:r>
      <w:r w:rsidR="003C6C9A">
        <w:rPr>
          <w:iCs/>
          <w:color w:val="000000"/>
          <w:sz w:val="28"/>
          <w:szCs w:val="28"/>
          <w:shd w:val="clear" w:color="auto" w:fill="FFFFFF"/>
        </w:rPr>
        <w:t xml:space="preserve"> </w:t>
      </w:r>
      <w:r w:rsidR="0062696B">
        <w:rPr>
          <w:iCs/>
          <w:color w:val="000000"/>
          <w:sz w:val="28"/>
          <w:szCs w:val="28"/>
          <w:shd w:val="clear" w:color="auto" w:fill="FFFFFF"/>
        </w:rPr>
        <w:t>C</w:t>
      </w:r>
      <w:r w:rsidRPr="00C47DE7">
        <w:rPr>
          <w:iCs/>
          <w:color w:val="000000"/>
          <w:sz w:val="28"/>
          <w:szCs w:val="28"/>
          <w:shd w:val="clear" w:color="auto" w:fill="FFFFFF"/>
          <w:lang w:val="vi-VN"/>
        </w:rPr>
        <w:t>ông chức</w:t>
      </w:r>
      <w:r w:rsidRPr="00C47DE7">
        <w:rPr>
          <w:iCs/>
          <w:color w:val="000000"/>
          <w:sz w:val="28"/>
          <w:szCs w:val="28"/>
          <w:shd w:val="clear" w:color="auto" w:fill="FFFFFF"/>
        </w:rPr>
        <w:t>,</w:t>
      </w:r>
      <w:r w:rsidRPr="00C47DE7">
        <w:rPr>
          <w:iCs/>
          <w:color w:val="000000"/>
          <w:sz w:val="28"/>
          <w:szCs w:val="28"/>
          <w:shd w:val="clear" w:color="auto" w:fill="FFFFFF"/>
          <w:lang w:val="vi-VN"/>
        </w:rPr>
        <w:t xml:space="preserve"> Luật Viên chức</w:t>
      </w:r>
      <w:r w:rsidRPr="00C47DE7">
        <w:rPr>
          <w:iCs/>
          <w:color w:val="000000"/>
          <w:sz w:val="28"/>
          <w:szCs w:val="28"/>
          <w:shd w:val="clear" w:color="auto" w:fill="FFFFFF"/>
        </w:rPr>
        <w:t xml:space="preserve">; </w:t>
      </w:r>
      <w:r w:rsidRPr="00C47DE7">
        <w:rPr>
          <w:color w:val="000000"/>
          <w:sz w:val="28"/>
          <w:szCs w:val="28"/>
        </w:rPr>
        <w:t>Nghị định số 90/2020/NĐ-CP ngày 13/8/2020 của Chính phủ về đánh giá, xếp loại chất lượng cán bộ, công chức, viên chức</w:t>
      </w:r>
      <w:r w:rsidRPr="00C47DE7">
        <w:rPr>
          <w:iCs/>
          <w:color w:val="000000"/>
          <w:sz w:val="28"/>
          <w:szCs w:val="28"/>
          <w:shd w:val="clear" w:color="auto" w:fill="FFFFFF"/>
        </w:rPr>
        <w:t xml:space="preserve"> và các văn bản sửa đổi, bổ sung, hợp nhất có liên quan</w:t>
      </w:r>
      <w:r w:rsidRPr="00EB3530">
        <w:rPr>
          <w:color w:val="000000"/>
          <w:sz w:val="28"/>
          <w:szCs w:val="28"/>
        </w:rPr>
        <w:t xml:space="preserve">; </w:t>
      </w:r>
      <w:r w:rsidRPr="00C47DE7">
        <w:rPr>
          <w:sz w:val="28"/>
          <w:szCs w:val="28"/>
        </w:rPr>
        <w:t xml:space="preserve">Luật Thi đua, khen thưởng; </w:t>
      </w:r>
      <w:r w:rsidRPr="00C47DE7">
        <w:rPr>
          <w:iCs/>
          <w:color w:val="000000"/>
          <w:sz w:val="28"/>
          <w:szCs w:val="28"/>
          <w:shd w:val="clear" w:color="auto" w:fill="FFFFFF"/>
        </w:rPr>
        <w:t>Nghị định số 91/2017/NĐ-CP ngày 31/7/2017 của Chính phủ quy định</w:t>
      </w:r>
      <w:r w:rsidRPr="00C47DE7">
        <w:rPr>
          <w:sz w:val="28"/>
          <w:szCs w:val="28"/>
          <w:lang w:val="vi-VN"/>
        </w:rPr>
        <w:t xml:space="preserve"> </w:t>
      </w:r>
      <w:r w:rsidRPr="00C47DE7">
        <w:rPr>
          <w:sz w:val="28"/>
          <w:szCs w:val="28"/>
        </w:rPr>
        <w:t xml:space="preserve">chi tiết thi hành một số điều của </w:t>
      </w:r>
      <w:r w:rsidRPr="00C47DE7">
        <w:rPr>
          <w:color w:val="000000"/>
          <w:sz w:val="28"/>
          <w:szCs w:val="28"/>
        </w:rPr>
        <w:t xml:space="preserve">Thực hiện Luật Thi đua, khen thưởng; </w:t>
      </w:r>
      <w:r w:rsidR="008A79A8">
        <w:rPr>
          <w:color w:val="000000"/>
          <w:sz w:val="28"/>
          <w:szCs w:val="28"/>
        </w:rPr>
        <w:t xml:space="preserve">Văn bản số 7941/UBND-TKCT ngày 29/9/2020 của UBND tỉnh Lâm Đồng về việc đánh giá, xếp loại chất lượng đối với cán bộ, công chức, viên chức; </w:t>
      </w:r>
      <w:r w:rsidRPr="00EB3530">
        <w:rPr>
          <w:color w:val="000000"/>
          <w:sz w:val="28"/>
          <w:szCs w:val="28"/>
        </w:rPr>
        <w:t xml:space="preserve">Văn bản số </w:t>
      </w:r>
      <w:r w:rsidR="008827F9">
        <w:rPr>
          <w:color w:val="000000"/>
          <w:sz w:val="28"/>
          <w:szCs w:val="28"/>
        </w:rPr>
        <w:t>1494</w:t>
      </w:r>
      <w:r w:rsidRPr="00E650A1">
        <w:rPr>
          <w:color w:val="000000"/>
          <w:sz w:val="28"/>
          <w:szCs w:val="28"/>
        </w:rPr>
        <w:t xml:space="preserve">/SNV-CCVC ngày </w:t>
      </w:r>
      <w:r w:rsidR="008827F9">
        <w:rPr>
          <w:color w:val="000000"/>
          <w:sz w:val="28"/>
          <w:szCs w:val="28"/>
        </w:rPr>
        <w:t>07/11/2023</w:t>
      </w:r>
      <w:r w:rsidRPr="00E650A1">
        <w:rPr>
          <w:color w:val="000000"/>
          <w:sz w:val="28"/>
          <w:szCs w:val="28"/>
        </w:rPr>
        <w:t xml:space="preserve"> của</w:t>
      </w:r>
      <w:r w:rsidRPr="00EB3530">
        <w:rPr>
          <w:color w:val="000000"/>
          <w:sz w:val="28"/>
          <w:szCs w:val="28"/>
        </w:rPr>
        <w:t xml:space="preserve"> Sở Nội vụ về việc </w:t>
      </w:r>
      <w:r w:rsidR="008827F9">
        <w:rPr>
          <w:color w:val="000000"/>
          <w:sz w:val="28"/>
          <w:szCs w:val="28"/>
        </w:rPr>
        <w:t>kiểm điểm, xếp loại tập thể lãnh đạo, quản lý và</w:t>
      </w:r>
      <w:r>
        <w:rPr>
          <w:color w:val="000000"/>
          <w:sz w:val="28"/>
          <w:szCs w:val="28"/>
        </w:rPr>
        <w:t xml:space="preserve"> cá nhân </w:t>
      </w:r>
      <w:r w:rsidRPr="00EB3530">
        <w:rPr>
          <w:color w:val="000000"/>
          <w:sz w:val="28"/>
          <w:szCs w:val="28"/>
        </w:rPr>
        <w:t>năm 202</w:t>
      </w:r>
      <w:r w:rsidR="008827F9">
        <w:rPr>
          <w:color w:val="000000"/>
          <w:sz w:val="28"/>
          <w:szCs w:val="28"/>
        </w:rPr>
        <w:t>3</w:t>
      </w:r>
      <w:r w:rsidRPr="00EB3530">
        <w:rPr>
          <w:color w:val="000000"/>
          <w:sz w:val="28"/>
          <w:szCs w:val="28"/>
        </w:rPr>
        <w:t>;</w:t>
      </w:r>
    </w:p>
    <w:p w:rsidR="00497373" w:rsidRPr="00CF737C" w:rsidRDefault="00497373" w:rsidP="00497373">
      <w:pPr>
        <w:spacing w:line="264" w:lineRule="auto"/>
        <w:ind w:firstLine="720"/>
        <w:jc w:val="both"/>
        <w:rPr>
          <w:sz w:val="28"/>
          <w:szCs w:val="28"/>
          <w:lang w:val="vi-VN"/>
        </w:rPr>
      </w:pPr>
      <w:r w:rsidRPr="00CF737C">
        <w:rPr>
          <w:sz w:val="28"/>
          <w:szCs w:val="28"/>
          <w:lang w:val="vi-VN"/>
        </w:rPr>
        <w:t xml:space="preserve">- </w:t>
      </w:r>
      <w:r w:rsidRPr="00CF737C">
        <w:rPr>
          <w:sz w:val="28"/>
          <w:szCs w:val="28"/>
        </w:rPr>
        <w:t>Căn cứ Bản tự đánh giá</w:t>
      </w:r>
      <w:r>
        <w:rPr>
          <w:sz w:val="28"/>
          <w:szCs w:val="28"/>
        </w:rPr>
        <w:t>,</w:t>
      </w:r>
      <w:r w:rsidRPr="00CF737C">
        <w:rPr>
          <w:sz w:val="28"/>
          <w:szCs w:val="28"/>
        </w:rPr>
        <w:t xml:space="preserve"> </w:t>
      </w:r>
      <w:r>
        <w:rPr>
          <w:sz w:val="28"/>
          <w:szCs w:val="28"/>
        </w:rPr>
        <w:t>xếp</w:t>
      </w:r>
      <w:r w:rsidRPr="00CF737C">
        <w:rPr>
          <w:sz w:val="28"/>
          <w:szCs w:val="28"/>
        </w:rPr>
        <w:t xml:space="preserve"> loại của các cá nhân, biên bản họp đánh giá, </w:t>
      </w:r>
      <w:r>
        <w:rPr>
          <w:sz w:val="28"/>
          <w:szCs w:val="28"/>
        </w:rPr>
        <w:t>xếp</w:t>
      </w:r>
      <w:r w:rsidRPr="00CF737C">
        <w:rPr>
          <w:sz w:val="28"/>
          <w:szCs w:val="28"/>
        </w:rPr>
        <w:t xml:space="preserve"> loại của các phòng, đơn vị, Hội nghị đã họp đánh giá và </w:t>
      </w:r>
      <w:r>
        <w:rPr>
          <w:sz w:val="28"/>
          <w:szCs w:val="28"/>
        </w:rPr>
        <w:t>xếp</w:t>
      </w:r>
      <w:r w:rsidRPr="00CF737C">
        <w:rPr>
          <w:sz w:val="28"/>
          <w:szCs w:val="28"/>
        </w:rPr>
        <w:t xml:space="preserve"> loại, cụ thể </w:t>
      </w:r>
      <w:r w:rsidRPr="00CF737C">
        <w:rPr>
          <w:sz w:val="28"/>
          <w:szCs w:val="28"/>
          <w:lang w:val="vi-VN"/>
        </w:rPr>
        <w:t>như sau:</w:t>
      </w:r>
    </w:p>
    <w:p w:rsidR="00F21753" w:rsidRPr="00736236" w:rsidRDefault="00F21753" w:rsidP="00F21753">
      <w:pPr>
        <w:spacing w:after="120"/>
        <w:ind w:firstLine="720"/>
        <w:jc w:val="both"/>
        <w:rPr>
          <w:b/>
          <w:bCs/>
          <w:sz w:val="28"/>
          <w:szCs w:val="28"/>
        </w:rPr>
      </w:pPr>
      <w:r w:rsidRPr="00736236">
        <w:rPr>
          <w:b/>
          <w:bCs/>
          <w:sz w:val="28"/>
          <w:szCs w:val="28"/>
        </w:rPr>
        <w:lastRenderedPageBreak/>
        <w:t>A. ĐÁNH GIÁ, XẾP LOẠI ĐỐI VỚI BAN GIÁM ĐỐC</w:t>
      </w:r>
    </w:p>
    <w:p w:rsidR="003D621A" w:rsidRPr="00736236" w:rsidRDefault="003D621A" w:rsidP="003D621A">
      <w:pPr>
        <w:spacing w:line="264" w:lineRule="auto"/>
        <w:ind w:firstLine="720"/>
        <w:jc w:val="both"/>
        <w:rPr>
          <w:b/>
          <w:bCs/>
          <w:sz w:val="28"/>
          <w:szCs w:val="28"/>
        </w:rPr>
      </w:pPr>
      <w:r>
        <w:rPr>
          <w:b/>
          <w:bCs/>
          <w:sz w:val="28"/>
          <w:szCs w:val="28"/>
        </w:rPr>
        <w:t>1</w:t>
      </w:r>
      <w:r w:rsidR="009F0C1C">
        <w:rPr>
          <w:b/>
          <w:bCs/>
          <w:sz w:val="28"/>
          <w:szCs w:val="28"/>
        </w:rPr>
        <w:t>.</w:t>
      </w:r>
      <w:r>
        <w:rPr>
          <w:b/>
          <w:bCs/>
          <w:sz w:val="28"/>
          <w:szCs w:val="28"/>
        </w:rPr>
        <w:t xml:space="preserve"> </w:t>
      </w:r>
      <w:r w:rsidRPr="00736236">
        <w:rPr>
          <w:b/>
          <w:bCs/>
          <w:sz w:val="28"/>
          <w:szCs w:val="28"/>
        </w:rPr>
        <w:t xml:space="preserve">Đồng chí Nguyễn </w:t>
      </w:r>
      <w:r>
        <w:rPr>
          <w:b/>
          <w:bCs/>
          <w:sz w:val="28"/>
          <w:szCs w:val="28"/>
        </w:rPr>
        <w:t>Quang Tuyến</w:t>
      </w:r>
      <w:r w:rsidRPr="00736236">
        <w:rPr>
          <w:b/>
          <w:bCs/>
          <w:sz w:val="28"/>
          <w:szCs w:val="28"/>
        </w:rPr>
        <w:t xml:space="preserve"> - Giám đốc Sở</w:t>
      </w:r>
    </w:p>
    <w:p w:rsidR="003D621A" w:rsidRPr="00736236" w:rsidRDefault="003D621A" w:rsidP="003D621A">
      <w:pPr>
        <w:spacing w:line="264" w:lineRule="auto"/>
        <w:ind w:firstLine="720"/>
        <w:jc w:val="both"/>
        <w:rPr>
          <w:bCs/>
          <w:sz w:val="28"/>
          <w:szCs w:val="28"/>
        </w:rPr>
      </w:pPr>
      <w:r w:rsidRPr="00736236">
        <w:rPr>
          <w:bCs/>
          <w:sz w:val="28"/>
          <w:szCs w:val="28"/>
        </w:rPr>
        <w:t xml:space="preserve">- Đồng chí </w:t>
      </w:r>
      <w:r>
        <w:rPr>
          <w:bCs/>
          <w:sz w:val="28"/>
          <w:szCs w:val="28"/>
        </w:rPr>
        <w:t xml:space="preserve">Giám đốc </w:t>
      </w:r>
      <w:r w:rsidRPr="00736236">
        <w:rPr>
          <w:bCs/>
          <w:sz w:val="28"/>
          <w:szCs w:val="28"/>
        </w:rPr>
        <w:t xml:space="preserve">trình bày Bản đánh giá, phân </w:t>
      </w:r>
      <w:r>
        <w:rPr>
          <w:bCs/>
          <w:sz w:val="28"/>
          <w:szCs w:val="28"/>
        </w:rPr>
        <w:t>loại năm 202</w:t>
      </w:r>
      <w:r w:rsidR="005B3D4F">
        <w:rPr>
          <w:bCs/>
          <w:sz w:val="28"/>
          <w:szCs w:val="28"/>
        </w:rPr>
        <w:t>3</w:t>
      </w:r>
      <w:r w:rsidRPr="00736236">
        <w:rPr>
          <w:bCs/>
          <w:sz w:val="28"/>
          <w:szCs w:val="28"/>
        </w:rPr>
        <w:t xml:space="preserve"> </w:t>
      </w:r>
      <w:r w:rsidRPr="00736236">
        <w:rPr>
          <w:bCs/>
          <w:i/>
          <w:sz w:val="28"/>
          <w:szCs w:val="28"/>
        </w:rPr>
        <w:t xml:space="preserve">(có Bản </w:t>
      </w:r>
      <w:r w:rsidR="005B3D4F">
        <w:rPr>
          <w:bCs/>
          <w:i/>
          <w:sz w:val="28"/>
          <w:szCs w:val="28"/>
        </w:rPr>
        <w:t>tự đánh giá</w:t>
      </w:r>
      <w:r w:rsidRPr="00736236">
        <w:rPr>
          <w:bCs/>
          <w:i/>
          <w:sz w:val="28"/>
          <w:szCs w:val="28"/>
        </w:rPr>
        <w:t xml:space="preserve"> kèm theo)</w:t>
      </w:r>
      <w:r w:rsidRPr="00736236">
        <w:rPr>
          <w:bCs/>
          <w:sz w:val="28"/>
          <w:szCs w:val="28"/>
        </w:rPr>
        <w:t>;</w:t>
      </w:r>
    </w:p>
    <w:p w:rsidR="003D621A" w:rsidRDefault="003D621A" w:rsidP="003D621A">
      <w:pPr>
        <w:spacing w:line="264" w:lineRule="auto"/>
        <w:ind w:firstLine="720"/>
        <w:jc w:val="both"/>
        <w:rPr>
          <w:bCs/>
          <w:sz w:val="28"/>
          <w:szCs w:val="28"/>
        </w:rPr>
      </w:pPr>
      <w:r w:rsidRPr="00736236">
        <w:rPr>
          <w:bCs/>
          <w:sz w:val="28"/>
          <w:szCs w:val="28"/>
        </w:rPr>
        <w:t>- Tự đánh giá: Hoàn thành tốt nhiệm vụ.</w:t>
      </w:r>
    </w:p>
    <w:p w:rsidR="003D621A" w:rsidRDefault="003D621A" w:rsidP="003D621A">
      <w:pPr>
        <w:spacing w:line="264" w:lineRule="auto"/>
        <w:ind w:firstLine="720"/>
        <w:jc w:val="both"/>
        <w:rPr>
          <w:b/>
          <w:bCs/>
          <w:sz w:val="28"/>
          <w:szCs w:val="28"/>
        </w:rPr>
      </w:pPr>
      <w:r w:rsidRPr="00736236">
        <w:rPr>
          <w:b/>
          <w:bCs/>
          <w:sz w:val="28"/>
          <w:szCs w:val="28"/>
        </w:rPr>
        <w:t>+ Các ý kiến góp ý</w:t>
      </w:r>
      <w:r>
        <w:rPr>
          <w:b/>
          <w:bCs/>
          <w:sz w:val="28"/>
          <w:szCs w:val="28"/>
        </w:rPr>
        <w:t xml:space="preserve"> </w:t>
      </w:r>
    </w:p>
    <w:p w:rsidR="003D621A" w:rsidRDefault="003D621A" w:rsidP="008759EC">
      <w:pPr>
        <w:spacing w:line="264" w:lineRule="auto"/>
        <w:ind w:firstLine="720"/>
        <w:jc w:val="both"/>
        <w:rPr>
          <w:bCs/>
          <w:sz w:val="28"/>
          <w:szCs w:val="28"/>
        </w:rPr>
      </w:pPr>
      <w:r w:rsidRPr="00736236">
        <w:rPr>
          <w:bCs/>
          <w:sz w:val="28"/>
          <w:szCs w:val="28"/>
        </w:rPr>
        <w:t xml:space="preserve">- </w:t>
      </w:r>
      <w:r w:rsidR="008759EC">
        <w:rPr>
          <w:bCs/>
          <w:sz w:val="28"/>
          <w:szCs w:val="28"/>
        </w:rPr>
        <w:t xml:space="preserve">Trong </w:t>
      </w:r>
      <w:r w:rsidR="00CD6246">
        <w:rPr>
          <w:bCs/>
          <w:sz w:val="28"/>
          <w:szCs w:val="28"/>
        </w:rPr>
        <w:t>qua trình chỉ đạo chung,</w:t>
      </w:r>
      <w:r w:rsidR="009F0C1C">
        <w:rPr>
          <w:bCs/>
          <w:sz w:val="28"/>
          <w:szCs w:val="28"/>
        </w:rPr>
        <w:t xml:space="preserve"> </w:t>
      </w:r>
      <w:r w:rsidR="00CD6246">
        <w:rPr>
          <w:bCs/>
          <w:sz w:val="28"/>
          <w:szCs w:val="28"/>
        </w:rPr>
        <w:t xml:space="preserve">các </w:t>
      </w:r>
      <w:r w:rsidR="009F0C1C">
        <w:rPr>
          <w:bCs/>
          <w:sz w:val="28"/>
          <w:szCs w:val="28"/>
        </w:rPr>
        <w:t xml:space="preserve">lĩnh vực </w:t>
      </w:r>
      <w:r w:rsidR="00CD6246">
        <w:rPr>
          <w:bCs/>
          <w:sz w:val="28"/>
          <w:szCs w:val="28"/>
        </w:rPr>
        <w:t xml:space="preserve">thuộc phạm vi quản lý </w:t>
      </w:r>
      <w:r w:rsidR="008759EC">
        <w:rPr>
          <w:bCs/>
          <w:sz w:val="28"/>
          <w:szCs w:val="28"/>
        </w:rPr>
        <w:t>đã nhận được sự chỉ đạo sát sao</w:t>
      </w:r>
      <w:r w:rsidR="00F75CE7">
        <w:rPr>
          <w:bCs/>
          <w:sz w:val="28"/>
          <w:szCs w:val="28"/>
        </w:rPr>
        <w:t>, kịp thời</w:t>
      </w:r>
      <w:r w:rsidR="008759EC">
        <w:rPr>
          <w:bCs/>
          <w:sz w:val="28"/>
          <w:szCs w:val="28"/>
        </w:rPr>
        <w:t xml:space="preserve"> của Giám đốc Sở</w:t>
      </w:r>
      <w:r w:rsidR="00F75CE7">
        <w:rPr>
          <w:bCs/>
          <w:sz w:val="28"/>
          <w:szCs w:val="28"/>
        </w:rPr>
        <w:t>;</w:t>
      </w:r>
      <w:r w:rsidR="008759EC">
        <w:rPr>
          <w:bCs/>
          <w:sz w:val="28"/>
          <w:szCs w:val="28"/>
        </w:rPr>
        <w:t xml:space="preserve"> hoạt động của Sở đã đạt kết quả tốt, có sự đoàn kết nội bộ cao.</w:t>
      </w:r>
    </w:p>
    <w:p w:rsidR="008759EC" w:rsidRDefault="008759EC" w:rsidP="008759EC">
      <w:pPr>
        <w:spacing w:line="264" w:lineRule="auto"/>
        <w:ind w:firstLine="720"/>
        <w:jc w:val="both"/>
        <w:rPr>
          <w:bCs/>
          <w:sz w:val="28"/>
          <w:szCs w:val="28"/>
        </w:rPr>
      </w:pPr>
      <w:r>
        <w:rPr>
          <w:bCs/>
          <w:sz w:val="28"/>
          <w:szCs w:val="28"/>
        </w:rPr>
        <w:t xml:space="preserve">- </w:t>
      </w:r>
      <w:r w:rsidR="00386F9D">
        <w:rPr>
          <w:bCs/>
          <w:sz w:val="28"/>
          <w:szCs w:val="28"/>
        </w:rPr>
        <w:t>Thống nhất với Phiếu tự đánh giá, những kết quả đạt được và nh</w:t>
      </w:r>
      <w:r w:rsidR="00CE65E7">
        <w:rPr>
          <w:bCs/>
          <w:sz w:val="28"/>
          <w:szCs w:val="28"/>
        </w:rPr>
        <w:t>ững</w:t>
      </w:r>
      <w:r w:rsidR="00386F9D">
        <w:rPr>
          <w:bCs/>
          <w:sz w:val="28"/>
          <w:szCs w:val="28"/>
        </w:rPr>
        <w:t xml:space="preserve"> tồn </w:t>
      </w:r>
      <w:r w:rsidR="00CE65E7">
        <w:rPr>
          <w:bCs/>
          <w:sz w:val="28"/>
          <w:szCs w:val="28"/>
        </w:rPr>
        <w:t>tại</w:t>
      </w:r>
      <w:r w:rsidR="00386F9D">
        <w:rPr>
          <w:bCs/>
          <w:sz w:val="28"/>
          <w:szCs w:val="28"/>
        </w:rPr>
        <w:t xml:space="preserve"> của đồng chí Giám đốc. </w:t>
      </w:r>
      <w:r w:rsidR="00F75CE7">
        <w:rPr>
          <w:bCs/>
          <w:sz w:val="28"/>
          <w:szCs w:val="28"/>
        </w:rPr>
        <w:t>Chất lượng văn bản phê duyệt của đồng chí Giám đốc Sở đạt yêu cầu, bảo đảm thời gian.</w:t>
      </w:r>
    </w:p>
    <w:p w:rsidR="00E17F73" w:rsidRDefault="00E17F73" w:rsidP="008759EC">
      <w:pPr>
        <w:spacing w:line="264" w:lineRule="auto"/>
        <w:ind w:firstLine="720"/>
        <w:jc w:val="both"/>
        <w:rPr>
          <w:bCs/>
          <w:sz w:val="28"/>
          <w:szCs w:val="28"/>
        </w:rPr>
      </w:pPr>
      <w:r>
        <w:rPr>
          <w:bCs/>
          <w:sz w:val="28"/>
          <w:szCs w:val="28"/>
        </w:rPr>
        <w:t>- Trong năm 2023, đồng chí Giám đốc Sở đã có sự tăng cường đi cơ sở</w:t>
      </w:r>
      <w:r w:rsidR="00433E66">
        <w:rPr>
          <w:bCs/>
          <w:sz w:val="28"/>
          <w:szCs w:val="28"/>
        </w:rPr>
        <w:t>. Với sự chỉ đạo, quản lý trực tiếp đối với hoạt động trợ giúp pháp lý nên công tác phối hợp liên ngành đạt được kết quả tốt</w:t>
      </w:r>
      <w:r w:rsidR="00FB59BD">
        <w:rPr>
          <w:bCs/>
          <w:sz w:val="28"/>
          <w:szCs w:val="28"/>
        </w:rPr>
        <w:t>.</w:t>
      </w:r>
    </w:p>
    <w:p w:rsidR="00FB59BD" w:rsidRPr="00736236" w:rsidRDefault="00FB59BD" w:rsidP="008759EC">
      <w:pPr>
        <w:spacing w:line="264" w:lineRule="auto"/>
        <w:ind w:firstLine="720"/>
        <w:jc w:val="both"/>
        <w:rPr>
          <w:sz w:val="28"/>
          <w:szCs w:val="28"/>
        </w:rPr>
      </w:pPr>
      <w:r>
        <w:rPr>
          <w:bCs/>
          <w:sz w:val="28"/>
          <w:szCs w:val="28"/>
        </w:rPr>
        <w:t>- Đồng chí đã tổ chức các cuộc họp giao ban thường xuyên, đôn đốc, giám sát các phòng chuyên môn và đơn vị sự nghiệp</w:t>
      </w:r>
      <w:r w:rsidR="005267EB">
        <w:rPr>
          <w:bCs/>
          <w:sz w:val="28"/>
          <w:szCs w:val="28"/>
        </w:rPr>
        <w:t xml:space="preserve"> hoàn thành tốt nhiệm vụ.</w:t>
      </w:r>
    </w:p>
    <w:p w:rsidR="003D621A" w:rsidRPr="00736236" w:rsidRDefault="003D621A" w:rsidP="003D621A">
      <w:pPr>
        <w:spacing w:line="264" w:lineRule="auto"/>
        <w:ind w:firstLine="720"/>
        <w:jc w:val="both"/>
        <w:rPr>
          <w:b/>
          <w:bCs/>
          <w:sz w:val="28"/>
          <w:szCs w:val="28"/>
        </w:rPr>
      </w:pPr>
      <w:r>
        <w:rPr>
          <w:b/>
          <w:bCs/>
          <w:sz w:val="28"/>
          <w:szCs w:val="28"/>
        </w:rPr>
        <w:t>+ Các giải pháp trong thời gian tiếp theo</w:t>
      </w:r>
      <w:r w:rsidRPr="00736236">
        <w:rPr>
          <w:b/>
          <w:bCs/>
          <w:sz w:val="28"/>
          <w:szCs w:val="28"/>
        </w:rPr>
        <w:t>:</w:t>
      </w:r>
    </w:p>
    <w:p w:rsidR="003A710F" w:rsidRDefault="003A710F" w:rsidP="003A710F">
      <w:pPr>
        <w:spacing w:line="264" w:lineRule="auto"/>
        <w:ind w:firstLine="720"/>
        <w:jc w:val="both"/>
        <w:rPr>
          <w:bCs/>
          <w:sz w:val="28"/>
          <w:szCs w:val="28"/>
        </w:rPr>
      </w:pPr>
      <w:r>
        <w:rPr>
          <w:bCs/>
          <w:sz w:val="28"/>
          <w:szCs w:val="28"/>
        </w:rPr>
        <w:t>- Đề nghị đồng chí quan tâm hơn về công tác nhân sự của các phòng, bảo đảm số lượng người làm việc.</w:t>
      </w:r>
    </w:p>
    <w:p w:rsidR="003A710F" w:rsidRPr="005267EB" w:rsidRDefault="003A710F" w:rsidP="003A710F">
      <w:pPr>
        <w:spacing w:line="264" w:lineRule="auto"/>
        <w:ind w:firstLine="720"/>
        <w:jc w:val="both"/>
        <w:rPr>
          <w:bCs/>
          <w:sz w:val="28"/>
          <w:szCs w:val="28"/>
        </w:rPr>
      </w:pPr>
      <w:r>
        <w:rPr>
          <w:bCs/>
          <w:sz w:val="28"/>
          <w:szCs w:val="28"/>
        </w:rPr>
        <w:t xml:space="preserve">- Đồng chí còn chưa có sự phê bình thẳng thắn đối với đồng chí Phó giám đốc Sở (đã nghỉ hưu). Đề nghị đồng chí có chỉ đạo thành lập tổ triển khai thực hiện Đề án 06 để phối hợp thực hiện. </w:t>
      </w:r>
    </w:p>
    <w:p w:rsidR="003A710F" w:rsidRDefault="003A710F" w:rsidP="003D621A">
      <w:pPr>
        <w:spacing w:line="264" w:lineRule="auto"/>
        <w:ind w:firstLine="720"/>
        <w:jc w:val="both"/>
        <w:rPr>
          <w:bCs/>
          <w:sz w:val="28"/>
          <w:szCs w:val="28"/>
        </w:rPr>
      </w:pPr>
      <w:r>
        <w:rPr>
          <w:bCs/>
          <w:sz w:val="28"/>
          <w:szCs w:val="28"/>
        </w:rPr>
        <w:t xml:space="preserve">- Với vai trò là Phó chủ tịch Hội đồng </w:t>
      </w:r>
      <w:r w:rsidR="00F05E4E">
        <w:rPr>
          <w:bCs/>
          <w:sz w:val="28"/>
          <w:szCs w:val="28"/>
        </w:rPr>
        <w:t xml:space="preserve">phối hợp </w:t>
      </w:r>
      <w:r>
        <w:rPr>
          <w:bCs/>
          <w:sz w:val="28"/>
          <w:szCs w:val="28"/>
        </w:rPr>
        <w:t>phổ biến giáo dục</w:t>
      </w:r>
      <w:r w:rsidR="00F05E4E">
        <w:rPr>
          <w:bCs/>
          <w:sz w:val="28"/>
          <w:szCs w:val="28"/>
        </w:rPr>
        <w:t xml:space="preserve"> pháp luật tỉnh, đề nghị đồng chí cần nắm bắt và sâu sát hơn nữa đối với phòng tư pháp các huyện và công chức tư pháp xã. </w:t>
      </w:r>
    </w:p>
    <w:p w:rsidR="004756FE" w:rsidRDefault="004756FE" w:rsidP="003D621A">
      <w:pPr>
        <w:spacing w:line="264" w:lineRule="auto"/>
        <w:ind w:firstLine="720"/>
        <w:jc w:val="both"/>
        <w:rPr>
          <w:bCs/>
          <w:sz w:val="28"/>
          <w:szCs w:val="28"/>
        </w:rPr>
      </w:pPr>
      <w:r>
        <w:rPr>
          <w:bCs/>
          <w:sz w:val="28"/>
          <w:szCs w:val="28"/>
        </w:rPr>
        <w:t>- Đồng chí cần quan tâm, sâu sát hơn trong công tác xét tuyển viên chức của các đơn vị sự nghiệp bảo đảm đủ số lượng người làm việc.</w:t>
      </w:r>
    </w:p>
    <w:p w:rsidR="003D621A" w:rsidRPr="00DD4C23" w:rsidRDefault="003D621A" w:rsidP="003D621A">
      <w:pPr>
        <w:spacing w:line="264" w:lineRule="auto"/>
        <w:ind w:firstLine="720"/>
        <w:jc w:val="both"/>
        <w:rPr>
          <w:bCs/>
          <w:sz w:val="28"/>
          <w:szCs w:val="28"/>
        </w:rPr>
      </w:pPr>
      <w:r w:rsidRPr="00170ABC">
        <w:rPr>
          <w:bCs/>
          <w:sz w:val="28"/>
          <w:szCs w:val="28"/>
        </w:rPr>
        <w:t xml:space="preserve">- </w:t>
      </w:r>
      <w:r>
        <w:rPr>
          <w:bCs/>
          <w:sz w:val="28"/>
          <w:szCs w:val="28"/>
        </w:rPr>
        <w:t>Tổng hợp Phiếu lấy ý kiến</w:t>
      </w:r>
      <w:r w:rsidRPr="00170ABC">
        <w:rPr>
          <w:bCs/>
          <w:sz w:val="28"/>
          <w:szCs w:val="28"/>
        </w:rPr>
        <w:t xml:space="preserve"> </w:t>
      </w:r>
      <w:r>
        <w:rPr>
          <w:bCs/>
          <w:sz w:val="28"/>
          <w:szCs w:val="28"/>
        </w:rPr>
        <w:t>của</w:t>
      </w:r>
      <w:r w:rsidRPr="00170ABC">
        <w:rPr>
          <w:bCs/>
          <w:sz w:val="28"/>
          <w:szCs w:val="28"/>
        </w:rPr>
        <w:t xml:space="preserve"> tập thể </w:t>
      </w:r>
      <w:r>
        <w:rPr>
          <w:bCs/>
          <w:sz w:val="28"/>
          <w:szCs w:val="28"/>
        </w:rPr>
        <w:t xml:space="preserve">cán bộ chủ chốt </w:t>
      </w:r>
      <w:r w:rsidRPr="00170ABC">
        <w:rPr>
          <w:bCs/>
          <w:sz w:val="28"/>
          <w:szCs w:val="28"/>
        </w:rPr>
        <w:t xml:space="preserve">Sở </w:t>
      </w:r>
      <w:r>
        <w:rPr>
          <w:bCs/>
          <w:sz w:val="28"/>
          <w:szCs w:val="28"/>
        </w:rPr>
        <w:t xml:space="preserve">Tư pháp </w:t>
      </w:r>
      <w:r w:rsidRPr="00170ABC">
        <w:rPr>
          <w:bCs/>
          <w:sz w:val="28"/>
          <w:szCs w:val="28"/>
        </w:rPr>
        <w:t xml:space="preserve">đối với đồng chí Giám đốc: </w:t>
      </w:r>
      <w:r w:rsidRPr="00DD4C23">
        <w:rPr>
          <w:bCs/>
          <w:sz w:val="28"/>
          <w:szCs w:val="28"/>
        </w:rPr>
        <w:t xml:space="preserve">Hoàn thành </w:t>
      </w:r>
      <w:r w:rsidR="009C4AA3">
        <w:rPr>
          <w:bCs/>
          <w:sz w:val="28"/>
          <w:szCs w:val="28"/>
        </w:rPr>
        <w:t>tốt</w:t>
      </w:r>
      <w:r w:rsidRPr="00DD4C23">
        <w:rPr>
          <w:bCs/>
          <w:sz w:val="28"/>
          <w:szCs w:val="28"/>
        </w:rPr>
        <w:t xml:space="preserve"> nhiệm vụ (</w:t>
      </w:r>
      <w:r w:rsidR="009C4AA3">
        <w:rPr>
          <w:bCs/>
          <w:sz w:val="28"/>
          <w:szCs w:val="28"/>
        </w:rPr>
        <w:t>14/14</w:t>
      </w:r>
      <w:r w:rsidRPr="00DD4C23">
        <w:rPr>
          <w:bCs/>
          <w:sz w:val="28"/>
          <w:szCs w:val="28"/>
        </w:rPr>
        <w:t xml:space="preserve"> phiếu đồng ý; tỉ lệ </w:t>
      </w:r>
      <w:r w:rsidR="009C4AA3">
        <w:rPr>
          <w:bCs/>
          <w:sz w:val="28"/>
          <w:szCs w:val="28"/>
        </w:rPr>
        <w:t>100</w:t>
      </w:r>
      <w:r w:rsidRPr="00DD4C23">
        <w:rPr>
          <w:bCs/>
          <w:sz w:val="28"/>
          <w:szCs w:val="28"/>
        </w:rPr>
        <w:t>%).</w:t>
      </w:r>
      <w:r w:rsidR="00554391">
        <w:rPr>
          <w:bCs/>
          <w:sz w:val="28"/>
          <w:szCs w:val="28"/>
        </w:rPr>
        <w:t xml:space="preserve"> Tỉ lệ hoàn thành nhiệm vụ: </w:t>
      </w:r>
      <w:r w:rsidR="009C4AA3">
        <w:rPr>
          <w:bCs/>
          <w:sz w:val="28"/>
          <w:szCs w:val="28"/>
        </w:rPr>
        <w:t>100%, vượt mức: 0%</w:t>
      </w:r>
    </w:p>
    <w:p w:rsidR="003D621A" w:rsidRDefault="003D621A" w:rsidP="003D621A">
      <w:pPr>
        <w:spacing w:line="264" w:lineRule="auto"/>
        <w:ind w:firstLine="720"/>
        <w:jc w:val="both"/>
        <w:rPr>
          <w:color w:val="000000"/>
          <w:sz w:val="28"/>
          <w:szCs w:val="28"/>
        </w:rPr>
      </w:pPr>
      <w:r w:rsidRPr="00DD4C23">
        <w:rPr>
          <w:bCs/>
          <w:sz w:val="28"/>
          <w:szCs w:val="28"/>
        </w:rPr>
        <w:t>- Kết quả đánh giá đ</w:t>
      </w:r>
      <w:r>
        <w:rPr>
          <w:bCs/>
          <w:sz w:val="28"/>
          <w:szCs w:val="28"/>
        </w:rPr>
        <w:t>/c Giám đốc Sở sẽ</w:t>
      </w:r>
      <w:r w:rsidRPr="00B16FE4">
        <w:rPr>
          <w:color w:val="000000"/>
          <w:sz w:val="28"/>
          <w:szCs w:val="28"/>
        </w:rPr>
        <w:t xml:space="preserve"> thuộc th</w:t>
      </w:r>
      <w:r>
        <w:rPr>
          <w:color w:val="000000"/>
          <w:sz w:val="28"/>
          <w:szCs w:val="28"/>
        </w:rPr>
        <w:t>ẩm quyền đánh giá của Chủ tịch Ủy ban nhân dân</w:t>
      </w:r>
      <w:r w:rsidRPr="00B16FE4">
        <w:rPr>
          <w:color w:val="000000"/>
          <w:sz w:val="28"/>
          <w:szCs w:val="28"/>
        </w:rPr>
        <w:t xml:space="preserve"> tỉnh Lâm Đồng. </w:t>
      </w:r>
    </w:p>
    <w:p w:rsidR="003D621A" w:rsidRPr="00736236" w:rsidRDefault="00F957F9" w:rsidP="003D621A">
      <w:pPr>
        <w:spacing w:after="120"/>
        <w:ind w:firstLine="720"/>
        <w:jc w:val="both"/>
        <w:rPr>
          <w:b/>
          <w:bCs/>
          <w:sz w:val="28"/>
          <w:szCs w:val="28"/>
        </w:rPr>
      </w:pPr>
      <w:r>
        <w:rPr>
          <w:b/>
          <w:bCs/>
          <w:sz w:val="28"/>
          <w:szCs w:val="28"/>
        </w:rPr>
        <w:t>2</w:t>
      </w:r>
      <w:r w:rsidR="003D621A" w:rsidRPr="00736236">
        <w:rPr>
          <w:b/>
          <w:bCs/>
          <w:sz w:val="28"/>
          <w:szCs w:val="28"/>
        </w:rPr>
        <w:t>. Đồng chí Vũ Văn Thúc - Phó giám đốc Sở</w:t>
      </w:r>
    </w:p>
    <w:p w:rsidR="003D621A" w:rsidRPr="00736236" w:rsidRDefault="003D621A" w:rsidP="003D621A">
      <w:pPr>
        <w:spacing w:after="120"/>
        <w:ind w:firstLine="720"/>
        <w:jc w:val="both"/>
        <w:rPr>
          <w:bCs/>
          <w:sz w:val="28"/>
          <w:szCs w:val="28"/>
        </w:rPr>
      </w:pPr>
      <w:r w:rsidRPr="00736236">
        <w:rPr>
          <w:bCs/>
          <w:sz w:val="28"/>
          <w:szCs w:val="28"/>
        </w:rPr>
        <w:t>- Đồng chí trình bày Bản đánh giá, phân loại năm 202</w:t>
      </w:r>
      <w:r w:rsidR="00F957F9">
        <w:rPr>
          <w:bCs/>
          <w:sz w:val="28"/>
          <w:szCs w:val="28"/>
        </w:rPr>
        <w:t>3</w:t>
      </w:r>
      <w:r w:rsidRPr="00736236">
        <w:rPr>
          <w:bCs/>
          <w:sz w:val="28"/>
          <w:szCs w:val="28"/>
        </w:rPr>
        <w:t xml:space="preserve"> </w:t>
      </w:r>
      <w:r w:rsidRPr="00736236">
        <w:rPr>
          <w:bCs/>
          <w:i/>
          <w:sz w:val="28"/>
          <w:szCs w:val="28"/>
        </w:rPr>
        <w:t xml:space="preserve">(có Bản tự </w:t>
      </w:r>
      <w:r w:rsidR="00F957F9">
        <w:rPr>
          <w:bCs/>
          <w:i/>
          <w:sz w:val="28"/>
          <w:szCs w:val="28"/>
        </w:rPr>
        <w:t>đánh giá</w:t>
      </w:r>
      <w:r w:rsidRPr="00736236">
        <w:rPr>
          <w:bCs/>
          <w:i/>
          <w:sz w:val="28"/>
          <w:szCs w:val="28"/>
        </w:rPr>
        <w:t xml:space="preserve"> kèm theo)</w:t>
      </w:r>
      <w:r w:rsidRPr="00736236">
        <w:rPr>
          <w:bCs/>
          <w:sz w:val="28"/>
          <w:szCs w:val="28"/>
        </w:rPr>
        <w:t>;</w:t>
      </w:r>
    </w:p>
    <w:p w:rsidR="003D621A" w:rsidRPr="00736236" w:rsidRDefault="003D621A" w:rsidP="003D621A">
      <w:pPr>
        <w:spacing w:after="120"/>
        <w:ind w:firstLine="720"/>
        <w:jc w:val="both"/>
        <w:rPr>
          <w:bCs/>
          <w:sz w:val="28"/>
          <w:szCs w:val="28"/>
        </w:rPr>
      </w:pPr>
      <w:r w:rsidRPr="00736236">
        <w:rPr>
          <w:bCs/>
          <w:sz w:val="28"/>
          <w:szCs w:val="28"/>
        </w:rPr>
        <w:t>- Tự đánh giá: Hoàn thành tốt nhiệm vụ.</w:t>
      </w:r>
    </w:p>
    <w:p w:rsidR="003D621A" w:rsidRPr="00736236" w:rsidRDefault="003D621A" w:rsidP="003D621A">
      <w:pPr>
        <w:spacing w:line="264" w:lineRule="auto"/>
        <w:ind w:firstLine="720"/>
        <w:jc w:val="both"/>
        <w:rPr>
          <w:b/>
          <w:bCs/>
          <w:sz w:val="28"/>
          <w:szCs w:val="28"/>
        </w:rPr>
      </w:pPr>
      <w:r w:rsidRPr="00736236">
        <w:rPr>
          <w:b/>
          <w:bCs/>
          <w:sz w:val="28"/>
          <w:szCs w:val="28"/>
        </w:rPr>
        <w:t>+ Các ý kiến góp ý</w:t>
      </w:r>
      <w:r>
        <w:rPr>
          <w:b/>
          <w:bCs/>
          <w:sz w:val="28"/>
          <w:szCs w:val="28"/>
        </w:rPr>
        <w:t>:</w:t>
      </w:r>
    </w:p>
    <w:p w:rsidR="00901679" w:rsidRDefault="003D621A" w:rsidP="003D621A">
      <w:pPr>
        <w:spacing w:after="120"/>
        <w:ind w:firstLine="720"/>
        <w:jc w:val="both"/>
        <w:rPr>
          <w:bCs/>
          <w:sz w:val="28"/>
          <w:szCs w:val="28"/>
        </w:rPr>
      </w:pPr>
      <w:r w:rsidRPr="00736236">
        <w:rPr>
          <w:bCs/>
          <w:sz w:val="28"/>
          <w:szCs w:val="28"/>
        </w:rPr>
        <w:t xml:space="preserve">- Thống nhất </w:t>
      </w:r>
      <w:r w:rsidR="009D0517">
        <w:rPr>
          <w:bCs/>
          <w:sz w:val="28"/>
          <w:szCs w:val="28"/>
        </w:rPr>
        <w:t xml:space="preserve">cao </w:t>
      </w:r>
      <w:r w:rsidRPr="00736236">
        <w:rPr>
          <w:bCs/>
          <w:sz w:val="28"/>
          <w:szCs w:val="28"/>
        </w:rPr>
        <w:t xml:space="preserve">với bản tự nhận xét của đồng chí, đồng chí </w:t>
      </w:r>
      <w:r w:rsidR="009D0517">
        <w:rPr>
          <w:bCs/>
          <w:sz w:val="28"/>
          <w:szCs w:val="28"/>
        </w:rPr>
        <w:t xml:space="preserve">giải quyết các công việc rất </w:t>
      </w:r>
      <w:r w:rsidR="00901679">
        <w:rPr>
          <w:bCs/>
          <w:sz w:val="28"/>
          <w:szCs w:val="28"/>
        </w:rPr>
        <w:t>nhanh</w:t>
      </w:r>
      <w:r w:rsidR="009D0517">
        <w:rPr>
          <w:bCs/>
          <w:sz w:val="28"/>
          <w:szCs w:val="28"/>
        </w:rPr>
        <w:t xml:space="preserve">, gọn </w:t>
      </w:r>
      <w:r w:rsidR="00B24327">
        <w:rPr>
          <w:bCs/>
          <w:sz w:val="28"/>
          <w:szCs w:val="28"/>
        </w:rPr>
        <w:t>đảm bảo tiến độ công việc</w:t>
      </w:r>
      <w:r w:rsidR="009D0517">
        <w:rPr>
          <w:bCs/>
          <w:sz w:val="28"/>
          <w:szCs w:val="28"/>
        </w:rPr>
        <w:t>.</w:t>
      </w:r>
    </w:p>
    <w:p w:rsidR="00992DD3" w:rsidRDefault="009D0517" w:rsidP="003D621A">
      <w:pPr>
        <w:spacing w:after="120"/>
        <w:ind w:firstLine="720"/>
        <w:jc w:val="both"/>
        <w:rPr>
          <w:bCs/>
          <w:sz w:val="28"/>
          <w:szCs w:val="28"/>
        </w:rPr>
      </w:pPr>
      <w:r>
        <w:rPr>
          <w:bCs/>
          <w:sz w:val="28"/>
          <w:szCs w:val="28"/>
        </w:rPr>
        <w:lastRenderedPageBreak/>
        <w:t xml:space="preserve">- Đồng chí đã lãnh đạo các phòng thuộc lĩnh vực quản lý tốt, </w:t>
      </w:r>
      <w:r w:rsidR="00B24327">
        <w:rPr>
          <w:bCs/>
          <w:sz w:val="28"/>
          <w:szCs w:val="28"/>
        </w:rPr>
        <w:t>luôn quan tâm, động viên cấp d</w:t>
      </w:r>
      <w:r w:rsidR="00143109">
        <w:rPr>
          <w:bCs/>
          <w:sz w:val="28"/>
          <w:szCs w:val="28"/>
        </w:rPr>
        <w:t>ưới</w:t>
      </w:r>
      <w:r w:rsidR="00B24327">
        <w:rPr>
          <w:bCs/>
          <w:sz w:val="28"/>
          <w:szCs w:val="28"/>
        </w:rPr>
        <w:t xml:space="preserve">; </w:t>
      </w:r>
      <w:r>
        <w:rPr>
          <w:bCs/>
          <w:sz w:val="28"/>
          <w:szCs w:val="28"/>
        </w:rPr>
        <w:t>đưa ra định hướng và chỉ đạo</w:t>
      </w:r>
      <w:r w:rsidR="00B24327">
        <w:rPr>
          <w:bCs/>
          <w:sz w:val="28"/>
          <w:szCs w:val="28"/>
        </w:rPr>
        <w:t xml:space="preserve"> kịp thời. </w:t>
      </w:r>
    </w:p>
    <w:p w:rsidR="00992DD3" w:rsidRDefault="00143109" w:rsidP="003D621A">
      <w:pPr>
        <w:spacing w:after="120"/>
        <w:ind w:firstLine="720"/>
        <w:jc w:val="both"/>
        <w:rPr>
          <w:bCs/>
          <w:sz w:val="28"/>
          <w:szCs w:val="28"/>
        </w:rPr>
      </w:pPr>
      <w:r>
        <w:rPr>
          <w:bCs/>
          <w:sz w:val="28"/>
          <w:szCs w:val="28"/>
        </w:rPr>
        <w:t xml:space="preserve">- Với vai trò là Chủ tịch công đoàn, đồng chí luôn quan tâm đến công tác công đoàn; các ngày lễ của phụ nữ (20/10, 8/3) và trẻ em (01/6); </w:t>
      </w:r>
      <w:r w:rsidR="00566DB9">
        <w:rPr>
          <w:bCs/>
          <w:sz w:val="28"/>
          <w:szCs w:val="28"/>
        </w:rPr>
        <w:t xml:space="preserve">có những </w:t>
      </w:r>
      <w:r>
        <w:rPr>
          <w:bCs/>
          <w:sz w:val="28"/>
          <w:szCs w:val="28"/>
        </w:rPr>
        <w:t xml:space="preserve">động viên, khuyến khích công chức, viên chức, người lao động. </w:t>
      </w:r>
    </w:p>
    <w:p w:rsidR="00E36083" w:rsidRDefault="00E36083" w:rsidP="003D621A">
      <w:pPr>
        <w:spacing w:after="120"/>
        <w:ind w:firstLine="720"/>
        <w:jc w:val="both"/>
        <w:rPr>
          <w:bCs/>
          <w:sz w:val="28"/>
          <w:szCs w:val="28"/>
        </w:rPr>
      </w:pPr>
      <w:r>
        <w:rPr>
          <w:bCs/>
          <w:sz w:val="28"/>
          <w:szCs w:val="28"/>
        </w:rPr>
        <w:t>- Đồng chí có tinh thần trách nhiệm, không ngại việc khó.</w:t>
      </w:r>
    </w:p>
    <w:p w:rsidR="003D621A" w:rsidRPr="00736236" w:rsidRDefault="003D621A" w:rsidP="003D621A">
      <w:pPr>
        <w:spacing w:after="120"/>
        <w:ind w:firstLine="720"/>
        <w:jc w:val="both"/>
        <w:rPr>
          <w:b/>
          <w:bCs/>
          <w:sz w:val="28"/>
          <w:szCs w:val="28"/>
        </w:rPr>
      </w:pPr>
      <w:r>
        <w:rPr>
          <w:bCs/>
          <w:sz w:val="28"/>
          <w:szCs w:val="28"/>
        </w:rPr>
        <w:t xml:space="preserve"> </w:t>
      </w:r>
      <w:r w:rsidRPr="00736236">
        <w:rPr>
          <w:b/>
          <w:bCs/>
          <w:sz w:val="28"/>
          <w:szCs w:val="28"/>
        </w:rPr>
        <w:t xml:space="preserve">+ </w:t>
      </w:r>
      <w:r>
        <w:rPr>
          <w:b/>
          <w:bCs/>
          <w:sz w:val="28"/>
          <w:szCs w:val="28"/>
        </w:rPr>
        <w:t>Các g</w:t>
      </w:r>
      <w:r w:rsidRPr="00736236">
        <w:rPr>
          <w:b/>
          <w:bCs/>
          <w:sz w:val="28"/>
          <w:szCs w:val="28"/>
        </w:rPr>
        <w:t>iải pháp trong thời gian tiếp theo:</w:t>
      </w:r>
    </w:p>
    <w:p w:rsidR="00992DD3" w:rsidRDefault="00992DD3" w:rsidP="00992DD3">
      <w:pPr>
        <w:spacing w:after="120"/>
        <w:ind w:firstLine="720"/>
        <w:jc w:val="both"/>
        <w:rPr>
          <w:bCs/>
          <w:sz w:val="28"/>
          <w:szCs w:val="28"/>
        </w:rPr>
      </w:pPr>
      <w:r>
        <w:rPr>
          <w:bCs/>
          <w:sz w:val="28"/>
          <w:szCs w:val="28"/>
        </w:rPr>
        <w:t>- Đ</w:t>
      </w:r>
      <w:r w:rsidR="00566DB9">
        <w:rPr>
          <w:bCs/>
          <w:sz w:val="28"/>
          <w:szCs w:val="28"/>
        </w:rPr>
        <w:t>ồng chí</w:t>
      </w:r>
      <w:r>
        <w:rPr>
          <w:bCs/>
          <w:sz w:val="28"/>
          <w:szCs w:val="28"/>
        </w:rPr>
        <w:t xml:space="preserve"> cần tiếp tục phát huy những điểm mạnh để lãnh đạo, chỉ đạo </w:t>
      </w:r>
      <w:r w:rsidR="00EE41B1">
        <w:rPr>
          <w:bCs/>
          <w:sz w:val="28"/>
          <w:szCs w:val="28"/>
        </w:rPr>
        <w:t xml:space="preserve">công việc </w:t>
      </w:r>
      <w:r>
        <w:rPr>
          <w:bCs/>
          <w:sz w:val="28"/>
          <w:szCs w:val="28"/>
        </w:rPr>
        <w:t xml:space="preserve">tốt </w:t>
      </w:r>
      <w:r w:rsidR="00566DB9">
        <w:rPr>
          <w:bCs/>
          <w:sz w:val="28"/>
          <w:szCs w:val="28"/>
        </w:rPr>
        <w:t xml:space="preserve">hơn </w:t>
      </w:r>
      <w:r>
        <w:rPr>
          <w:bCs/>
          <w:sz w:val="28"/>
          <w:szCs w:val="28"/>
        </w:rPr>
        <w:t>trong thời gian tới.</w:t>
      </w:r>
    </w:p>
    <w:p w:rsidR="00EE41B1" w:rsidRDefault="00EE41B1" w:rsidP="003D621A">
      <w:pPr>
        <w:spacing w:line="264" w:lineRule="auto"/>
        <w:ind w:firstLine="720"/>
        <w:jc w:val="both"/>
        <w:rPr>
          <w:bCs/>
          <w:sz w:val="28"/>
          <w:szCs w:val="28"/>
        </w:rPr>
      </w:pPr>
      <w:r>
        <w:rPr>
          <w:bCs/>
          <w:sz w:val="28"/>
          <w:szCs w:val="28"/>
        </w:rPr>
        <w:t>- Trong quá trình phối hợp công việc, đồng chí cần trao đổi hòa nhã hơn để chất lượng, hiệu quả phối hợp tốt hơn.</w:t>
      </w:r>
    </w:p>
    <w:p w:rsidR="00BD59C9" w:rsidRPr="00DD4C23" w:rsidRDefault="003D621A" w:rsidP="00BD59C9">
      <w:pPr>
        <w:spacing w:line="264" w:lineRule="auto"/>
        <w:ind w:firstLine="720"/>
        <w:jc w:val="both"/>
        <w:rPr>
          <w:bCs/>
          <w:sz w:val="28"/>
          <w:szCs w:val="28"/>
        </w:rPr>
      </w:pPr>
      <w:r w:rsidRPr="00170ABC">
        <w:rPr>
          <w:bCs/>
          <w:sz w:val="28"/>
          <w:szCs w:val="28"/>
        </w:rPr>
        <w:t xml:space="preserve">- </w:t>
      </w:r>
      <w:r>
        <w:rPr>
          <w:bCs/>
          <w:sz w:val="28"/>
          <w:szCs w:val="28"/>
        </w:rPr>
        <w:t>Tổng hợp Phiếu lấy ý kiến</w:t>
      </w:r>
      <w:r w:rsidRPr="00170ABC">
        <w:rPr>
          <w:bCs/>
          <w:sz w:val="28"/>
          <w:szCs w:val="28"/>
        </w:rPr>
        <w:t xml:space="preserve"> </w:t>
      </w:r>
      <w:r>
        <w:rPr>
          <w:bCs/>
          <w:sz w:val="28"/>
          <w:szCs w:val="28"/>
        </w:rPr>
        <w:t>của</w:t>
      </w:r>
      <w:r w:rsidRPr="00170ABC">
        <w:rPr>
          <w:bCs/>
          <w:sz w:val="28"/>
          <w:szCs w:val="28"/>
        </w:rPr>
        <w:t xml:space="preserve"> tập thể </w:t>
      </w:r>
      <w:r>
        <w:rPr>
          <w:bCs/>
          <w:sz w:val="28"/>
          <w:szCs w:val="28"/>
        </w:rPr>
        <w:t xml:space="preserve">cán bộ chủ chốt </w:t>
      </w:r>
      <w:r w:rsidRPr="00170ABC">
        <w:rPr>
          <w:bCs/>
          <w:sz w:val="28"/>
          <w:szCs w:val="28"/>
        </w:rPr>
        <w:t xml:space="preserve">Sở </w:t>
      </w:r>
      <w:r>
        <w:rPr>
          <w:bCs/>
          <w:sz w:val="28"/>
          <w:szCs w:val="28"/>
        </w:rPr>
        <w:t xml:space="preserve">Tư pháp </w:t>
      </w:r>
      <w:r w:rsidRPr="00170ABC">
        <w:rPr>
          <w:bCs/>
          <w:sz w:val="28"/>
          <w:szCs w:val="28"/>
        </w:rPr>
        <w:t xml:space="preserve">đối với đồng chí </w:t>
      </w:r>
      <w:r>
        <w:rPr>
          <w:bCs/>
          <w:sz w:val="28"/>
          <w:szCs w:val="28"/>
        </w:rPr>
        <w:t>Phó giám đốc Vũ Văn Thúc</w:t>
      </w:r>
      <w:r w:rsidRPr="00170ABC">
        <w:rPr>
          <w:bCs/>
          <w:sz w:val="28"/>
          <w:szCs w:val="28"/>
        </w:rPr>
        <w:t xml:space="preserve">: </w:t>
      </w:r>
      <w:r w:rsidRPr="00DD4C23">
        <w:rPr>
          <w:bCs/>
          <w:sz w:val="28"/>
          <w:szCs w:val="28"/>
        </w:rPr>
        <w:t xml:space="preserve">Hoàn thành </w:t>
      </w:r>
      <w:r w:rsidR="00833AFE">
        <w:rPr>
          <w:bCs/>
          <w:sz w:val="28"/>
          <w:szCs w:val="28"/>
        </w:rPr>
        <w:t>tốt</w:t>
      </w:r>
      <w:r w:rsidRPr="00DD4C23">
        <w:rPr>
          <w:bCs/>
          <w:sz w:val="28"/>
          <w:szCs w:val="28"/>
        </w:rPr>
        <w:t xml:space="preserve"> nhiệm vụ (</w:t>
      </w:r>
      <w:r w:rsidR="00BD59C9">
        <w:rPr>
          <w:bCs/>
          <w:sz w:val="28"/>
          <w:szCs w:val="28"/>
        </w:rPr>
        <w:t>14/14</w:t>
      </w:r>
      <w:r>
        <w:rPr>
          <w:bCs/>
          <w:sz w:val="28"/>
          <w:szCs w:val="28"/>
        </w:rPr>
        <w:t xml:space="preserve"> phiếu đồng ý; tỉ lệ 100</w:t>
      </w:r>
      <w:r w:rsidRPr="00DD4C23">
        <w:rPr>
          <w:bCs/>
          <w:sz w:val="28"/>
          <w:szCs w:val="28"/>
        </w:rPr>
        <w:t>%).</w:t>
      </w:r>
      <w:r w:rsidR="00BD59C9">
        <w:rPr>
          <w:bCs/>
          <w:sz w:val="28"/>
          <w:szCs w:val="28"/>
        </w:rPr>
        <w:t xml:space="preserve"> Tỉ lệ hoàn thành nhiệm vụ: 100%, vượt mức: 75%</w:t>
      </w:r>
      <w:r w:rsidR="00833AFE">
        <w:rPr>
          <w:bCs/>
          <w:sz w:val="28"/>
          <w:szCs w:val="28"/>
        </w:rPr>
        <w:t>.</w:t>
      </w:r>
    </w:p>
    <w:p w:rsidR="003D621A" w:rsidRPr="00736236" w:rsidRDefault="004E0F25" w:rsidP="003D621A">
      <w:pPr>
        <w:spacing w:after="120"/>
        <w:ind w:firstLine="720"/>
        <w:jc w:val="both"/>
        <w:rPr>
          <w:b/>
          <w:bCs/>
          <w:sz w:val="28"/>
          <w:szCs w:val="28"/>
        </w:rPr>
      </w:pPr>
      <w:r>
        <w:rPr>
          <w:b/>
          <w:bCs/>
          <w:sz w:val="28"/>
          <w:szCs w:val="28"/>
        </w:rPr>
        <w:t>3</w:t>
      </w:r>
      <w:r w:rsidR="003D621A">
        <w:rPr>
          <w:b/>
          <w:bCs/>
          <w:sz w:val="28"/>
          <w:szCs w:val="28"/>
        </w:rPr>
        <w:t xml:space="preserve">. </w:t>
      </w:r>
      <w:r w:rsidR="003D621A" w:rsidRPr="00736236">
        <w:rPr>
          <w:b/>
          <w:bCs/>
          <w:sz w:val="28"/>
          <w:szCs w:val="28"/>
        </w:rPr>
        <w:t>Đồng chí Trần Thị Mỹ Linh - Phó giám đốc Sở</w:t>
      </w:r>
    </w:p>
    <w:p w:rsidR="003D621A" w:rsidRPr="00736236" w:rsidRDefault="003D621A" w:rsidP="003D621A">
      <w:pPr>
        <w:spacing w:after="120"/>
        <w:ind w:firstLine="720"/>
        <w:jc w:val="both"/>
        <w:rPr>
          <w:bCs/>
          <w:sz w:val="28"/>
          <w:szCs w:val="28"/>
        </w:rPr>
      </w:pPr>
      <w:r w:rsidRPr="00736236">
        <w:rPr>
          <w:bCs/>
          <w:sz w:val="28"/>
          <w:szCs w:val="28"/>
        </w:rPr>
        <w:t>- Đồng chí trình bày Bản đánh giá, phân loại năm 202</w:t>
      </w:r>
      <w:r w:rsidR="004470D2">
        <w:rPr>
          <w:bCs/>
          <w:sz w:val="28"/>
          <w:szCs w:val="28"/>
        </w:rPr>
        <w:t>3</w:t>
      </w:r>
      <w:r w:rsidRPr="00736236">
        <w:rPr>
          <w:bCs/>
          <w:sz w:val="28"/>
          <w:szCs w:val="28"/>
        </w:rPr>
        <w:t xml:space="preserve"> </w:t>
      </w:r>
      <w:r w:rsidRPr="00736236">
        <w:rPr>
          <w:bCs/>
          <w:i/>
          <w:sz w:val="28"/>
          <w:szCs w:val="28"/>
        </w:rPr>
        <w:t xml:space="preserve">(có Bản tự </w:t>
      </w:r>
      <w:r w:rsidR="004470D2">
        <w:rPr>
          <w:bCs/>
          <w:i/>
          <w:sz w:val="28"/>
          <w:szCs w:val="28"/>
        </w:rPr>
        <w:t>đánh giá</w:t>
      </w:r>
      <w:r w:rsidRPr="00736236">
        <w:rPr>
          <w:bCs/>
          <w:i/>
          <w:sz w:val="28"/>
          <w:szCs w:val="28"/>
        </w:rPr>
        <w:t xml:space="preserve"> kèm theo)</w:t>
      </w:r>
      <w:r w:rsidRPr="00736236">
        <w:rPr>
          <w:bCs/>
          <w:sz w:val="28"/>
          <w:szCs w:val="28"/>
        </w:rPr>
        <w:t>;</w:t>
      </w:r>
    </w:p>
    <w:p w:rsidR="003D621A" w:rsidRPr="00736236" w:rsidRDefault="003D621A" w:rsidP="003D621A">
      <w:pPr>
        <w:spacing w:after="120"/>
        <w:ind w:firstLine="720"/>
        <w:jc w:val="both"/>
        <w:rPr>
          <w:bCs/>
          <w:sz w:val="28"/>
          <w:szCs w:val="28"/>
        </w:rPr>
      </w:pPr>
      <w:r w:rsidRPr="00736236">
        <w:rPr>
          <w:bCs/>
          <w:sz w:val="28"/>
          <w:szCs w:val="28"/>
        </w:rPr>
        <w:t>- Tự đánh giá: Hoàn thành tốt nhiệm vụ.</w:t>
      </w:r>
    </w:p>
    <w:p w:rsidR="003D621A" w:rsidRPr="00736236" w:rsidRDefault="003D621A" w:rsidP="003D621A">
      <w:pPr>
        <w:spacing w:line="264" w:lineRule="auto"/>
        <w:ind w:firstLine="720"/>
        <w:jc w:val="both"/>
        <w:rPr>
          <w:b/>
          <w:bCs/>
          <w:sz w:val="28"/>
          <w:szCs w:val="28"/>
        </w:rPr>
      </w:pPr>
      <w:r w:rsidRPr="00736236">
        <w:rPr>
          <w:b/>
          <w:bCs/>
          <w:sz w:val="28"/>
          <w:szCs w:val="28"/>
        </w:rPr>
        <w:t>+ Các ý kiến góp ý</w:t>
      </w:r>
      <w:r>
        <w:rPr>
          <w:b/>
          <w:bCs/>
          <w:sz w:val="28"/>
          <w:szCs w:val="28"/>
        </w:rPr>
        <w:t>:</w:t>
      </w:r>
    </w:p>
    <w:p w:rsidR="00AC4CBF" w:rsidRDefault="00611C50" w:rsidP="003D621A">
      <w:pPr>
        <w:spacing w:after="120"/>
        <w:ind w:firstLine="720"/>
        <w:jc w:val="both"/>
        <w:rPr>
          <w:bCs/>
          <w:sz w:val="28"/>
          <w:szCs w:val="28"/>
        </w:rPr>
      </w:pPr>
      <w:r>
        <w:rPr>
          <w:bCs/>
          <w:sz w:val="28"/>
          <w:szCs w:val="28"/>
        </w:rPr>
        <w:t>- Đồng chí với vai trò là lãnh đạo Sở luôn rất năng động, có sự chỉ đạo kịp thời, định hướng tốt cho các phòng thuộc lĩnh vực được giao phụ trách</w:t>
      </w:r>
      <w:r w:rsidR="00DD1E4C">
        <w:rPr>
          <w:bCs/>
          <w:sz w:val="28"/>
          <w:szCs w:val="28"/>
        </w:rPr>
        <w:t xml:space="preserve"> như: Công tác thanh tra; </w:t>
      </w:r>
      <w:r w:rsidR="00DF6C0B">
        <w:rPr>
          <w:bCs/>
          <w:sz w:val="28"/>
          <w:szCs w:val="28"/>
        </w:rPr>
        <w:t>công tác QLXLVPHC&amp;</w:t>
      </w:r>
      <w:r w:rsidR="001572EB">
        <w:rPr>
          <w:bCs/>
          <w:sz w:val="28"/>
          <w:szCs w:val="28"/>
        </w:rPr>
        <w:t>TD</w:t>
      </w:r>
      <w:r w:rsidR="00DF6C0B">
        <w:rPr>
          <w:bCs/>
          <w:sz w:val="28"/>
          <w:szCs w:val="28"/>
        </w:rPr>
        <w:t xml:space="preserve">THPL; </w:t>
      </w:r>
      <w:r w:rsidR="00DD1E4C">
        <w:rPr>
          <w:bCs/>
          <w:sz w:val="28"/>
          <w:szCs w:val="28"/>
        </w:rPr>
        <w:t>công tác phổ biến giáo dục pháp luật; các cuộc thi Hòa giải ở cơ sở; công tác an toàn giao thông…</w:t>
      </w:r>
    </w:p>
    <w:p w:rsidR="0056479F" w:rsidRDefault="00AC4CBF" w:rsidP="003D621A">
      <w:pPr>
        <w:spacing w:after="120"/>
        <w:ind w:firstLine="720"/>
        <w:jc w:val="both"/>
        <w:rPr>
          <w:bCs/>
          <w:sz w:val="28"/>
          <w:szCs w:val="28"/>
        </w:rPr>
      </w:pPr>
      <w:r>
        <w:rPr>
          <w:bCs/>
          <w:sz w:val="28"/>
          <w:szCs w:val="28"/>
        </w:rPr>
        <w:t xml:space="preserve"> </w:t>
      </w:r>
      <w:r w:rsidR="0056479F">
        <w:rPr>
          <w:bCs/>
          <w:sz w:val="28"/>
          <w:szCs w:val="28"/>
        </w:rPr>
        <w:t>- Thống nhất với Bản tự đánh giá của đồng chí, đồng chí là một lãnh đạo trẻ có nhiệt huyết, tâm huyết với công việc. Đã có sự đồng cảm với cấp dưới</w:t>
      </w:r>
      <w:r w:rsidR="001572EB">
        <w:rPr>
          <w:bCs/>
          <w:sz w:val="28"/>
          <w:szCs w:val="28"/>
        </w:rPr>
        <w:t>.</w:t>
      </w:r>
    </w:p>
    <w:p w:rsidR="003D621A" w:rsidRPr="00736236" w:rsidRDefault="00AC4CBF" w:rsidP="00DB0BA6">
      <w:pPr>
        <w:spacing w:after="120"/>
        <w:ind w:firstLine="720"/>
        <w:jc w:val="both"/>
        <w:rPr>
          <w:bCs/>
          <w:sz w:val="28"/>
          <w:szCs w:val="28"/>
        </w:rPr>
      </w:pPr>
      <w:r>
        <w:rPr>
          <w:bCs/>
          <w:sz w:val="28"/>
          <w:szCs w:val="28"/>
        </w:rPr>
        <w:t xml:space="preserve">- Đồng chí đã kịp thời tạo áp lực, chỉ đạo cấp dưới để hoàn thành nhiệm vụ. </w:t>
      </w:r>
      <w:r w:rsidR="00DB0BA6">
        <w:rPr>
          <w:bCs/>
          <w:sz w:val="28"/>
          <w:szCs w:val="28"/>
        </w:rPr>
        <w:t xml:space="preserve">Một số nội dung của Đề án 06 khi giao cho đồng chí phụ trách đã được tháo gỡ. </w:t>
      </w:r>
      <w:r w:rsidR="003D621A" w:rsidRPr="00736236">
        <w:rPr>
          <w:bCs/>
          <w:sz w:val="28"/>
          <w:szCs w:val="28"/>
        </w:rPr>
        <w:t>Với thành tích đạt được, đề nghị đánh giá đồng chí Hoàn thành xuất sắc nhiệm vụ.</w:t>
      </w:r>
    </w:p>
    <w:p w:rsidR="003D621A" w:rsidRPr="00736236" w:rsidRDefault="003D621A" w:rsidP="003D621A">
      <w:pPr>
        <w:spacing w:line="264" w:lineRule="auto"/>
        <w:ind w:firstLine="720"/>
        <w:jc w:val="both"/>
        <w:rPr>
          <w:b/>
          <w:bCs/>
          <w:sz w:val="28"/>
          <w:szCs w:val="28"/>
        </w:rPr>
      </w:pPr>
      <w:r>
        <w:rPr>
          <w:b/>
          <w:bCs/>
          <w:sz w:val="28"/>
          <w:szCs w:val="28"/>
        </w:rPr>
        <w:t>+ Các giải pháp trong thời gian tiếp theo</w:t>
      </w:r>
      <w:r w:rsidRPr="00736236">
        <w:rPr>
          <w:b/>
          <w:bCs/>
          <w:sz w:val="28"/>
          <w:szCs w:val="28"/>
        </w:rPr>
        <w:t>:</w:t>
      </w:r>
    </w:p>
    <w:p w:rsidR="003D621A" w:rsidRPr="00736236" w:rsidRDefault="003D621A" w:rsidP="003D621A">
      <w:pPr>
        <w:spacing w:after="120"/>
        <w:ind w:firstLine="720"/>
        <w:jc w:val="both"/>
        <w:rPr>
          <w:bCs/>
          <w:sz w:val="28"/>
          <w:szCs w:val="28"/>
        </w:rPr>
      </w:pPr>
      <w:r w:rsidRPr="00736236">
        <w:rPr>
          <w:bCs/>
          <w:sz w:val="28"/>
          <w:szCs w:val="28"/>
        </w:rPr>
        <w:t xml:space="preserve">- Đ/c không ngừng phát huy những ưu điểm đã đạt được, bên cạnh đó, </w:t>
      </w:r>
      <w:r>
        <w:rPr>
          <w:bCs/>
          <w:sz w:val="28"/>
          <w:szCs w:val="28"/>
        </w:rPr>
        <w:t xml:space="preserve">tiếp tục </w:t>
      </w:r>
      <w:r w:rsidRPr="00736236">
        <w:rPr>
          <w:bCs/>
          <w:sz w:val="28"/>
          <w:szCs w:val="28"/>
        </w:rPr>
        <w:t xml:space="preserve">bao quát các nhiệm vụ chung của cơ quan.   </w:t>
      </w:r>
    </w:p>
    <w:p w:rsidR="003D621A" w:rsidRPr="00736236" w:rsidRDefault="003D621A" w:rsidP="003D621A">
      <w:pPr>
        <w:spacing w:after="120"/>
        <w:ind w:firstLine="720"/>
        <w:jc w:val="both"/>
        <w:rPr>
          <w:bCs/>
          <w:sz w:val="28"/>
          <w:szCs w:val="28"/>
        </w:rPr>
      </w:pPr>
      <w:r>
        <w:rPr>
          <w:bCs/>
          <w:sz w:val="28"/>
          <w:szCs w:val="28"/>
        </w:rPr>
        <w:t xml:space="preserve">- Tiếp tục truyền đạt kinh nghiệm trong công tác </w:t>
      </w:r>
      <w:r w:rsidR="00406A02">
        <w:rPr>
          <w:bCs/>
          <w:sz w:val="28"/>
          <w:szCs w:val="28"/>
        </w:rPr>
        <w:t>chuyên môn</w:t>
      </w:r>
      <w:r>
        <w:rPr>
          <w:bCs/>
          <w:sz w:val="28"/>
          <w:szCs w:val="28"/>
        </w:rPr>
        <w:t>; đẩy mạnh tuyên truyền và kiểm tra công tác xử lý vi phạm hành chính tại các Sở, ngành.</w:t>
      </w:r>
    </w:p>
    <w:p w:rsidR="00406A02" w:rsidRPr="00DD4C23" w:rsidRDefault="003D621A" w:rsidP="00406A02">
      <w:pPr>
        <w:spacing w:line="264" w:lineRule="auto"/>
        <w:ind w:firstLine="720"/>
        <w:jc w:val="both"/>
        <w:rPr>
          <w:bCs/>
          <w:sz w:val="28"/>
          <w:szCs w:val="28"/>
        </w:rPr>
      </w:pPr>
      <w:r w:rsidRPr="00170ABC">
        <w:rPr>
          <w:bCs/>
          <w:sz w:val="28"/>
          <w:szCs w:val="28"/>
        </w:rPr>
        <w:t xml:space="preserve">- </w:t>
      </w:r>
      <w:r>
        <w:rPr>
          <w:bCs/>
          <w:sz w:val="28"/>
          <w:szCs w:val="28"/>
        </w:rPr>
        <w:t>Tổng hợp Phiếu lấy ý kiến</w:t>
      </w:r>
      <w:r w:rsidRPr="00170ABC">
        <w:rPr>
          <w:bCs/>
          <w:sz w:val="28"/>
          <w:szCs w:val="28"/>
        </w:rPr>
        <w:t xml:space="preserve"> </w:t>
      </w:r>
      <w:r>
        <w:rPr>
          <w:bCs/>
          <w:sz w:val="28"/>
          <w:szCs w:val="28"/>
        </w:rPr>
        <w:t>của</w:t>
      </w:r>
      <w:r w:rsidRPr="00170ABC">
        <w:rPr>
          <w:bCs/>
          <w:sz w:val="28"/>
          <w:szCs w:val="28"/>
        </w:rPr>
        <w:t xml:space="preserve"> tập thể </w:t>
      </w:r>
      <w:r>
        <w:rPr>
          <w:bCs/>
          <w:sz w:val="28"/>
          <w:szCs w:val="28"/>
        </w:rPr>
        <w:t xml:space="preserve">cán bộ chủ chốt </w:t>
      </w:r>
      <w:r w:rsidRPr="00170ABC">
        <w:rPr>
          <w:bCs/>
          <w:sz w:val="28"/>
          <w:szCs w:val="28"/>
        </w:rPr>
        <w:t xml:space="preserve">Sở </w:t>
      </w:r>
      <w:r>
        <w:rPr>
          <w:bCs/>
          <w:sz w:val="28"/>
          <w:szCs w:val="28"/>
        </w:rPr>
        <w:t xml:space="preserve">Tư pháp </w:t>
      </w:r>
      <w:r w:rsidRPr="00170ABC">
        <w:rPr>
          <w:bCs/>
          <w:sz w:val="28"/>
          <w:szCs w:val="28"/>
        </w:rPr>
        <w:t xml:space="preserve">đối với đồng chí </w:t>
      </w:r>
      <w:r>
        <w:rPr>
          <w:bCs/>
          <w:sz w:val="28"/>
          <w:szCs w:val="28"/>
        </w:rPr>
        <w:t>Phó giám đốc Trần Thị Mỹ Linh</w:t>
      </w:r>
      <w:r w:rsidRPr="00170ABC">
        <w:rPr>
          <w:bCs/>
          <w:sz w:val="28"/>
          <w:szCs w:val="28"/>
        </w:rPr>
        <w:t xml:space="preserve">: </w:t>
      </w:r>
      <w:r w:rsidRPr="000F52CA">
        <w:rPr>
          <w:bCs/>
          <w:sz w:val="28"/>
          <w:szCs w:val="28"/>
        </w:rPr>
        <w:t xml:space="preserve">Hoàn thành </w:t>
      </w:r>
      <w:r>
        <w:rPr>
          <w:bCs/>
          <w:sz w:val="28"/>
          <w:szCs w:val="28"/>
        </w:rPr>
        <w:t xml:space="preserve">xuất sắc </w:t>
      </w:r>
      <w:r w:rsidRPr="000F52CA">
        <w:rPr>
          <w:bCs/>
          <w:sz w:val="28"/>
          <w:szCs w:val="28"/>
        </w:rPr>
        <w:t>nhiệm vụ (1</w:t>
      </w:r>
      <w:r w:rsidR="00406A02">
        <w:rPr>
          <w:bCs/>
          <w:sz w:val="28"/>
          <w:szCs w:val="28"/>
        </w:rPr>
        <w:t>4</w:t>
      </w:r>
      <w:r w:rsidRPr="000F52CA">
        <w:rPr>
          <w:bCs/>
          <w:sz w:val="28"/>
          <w:szCs w:val="28"/>
        </w:rPr>
        <w:t>/1</w:t>
      </w:r>
      <w:r w:rsidR="00406A02">
        <w:rPr>
          <w:bCs/>
          <w:sz w:val="28"/>
          <w:szCs w:val="28"/>
        </w:rPr>
        <w:t>4</w:t>
      </w:r>
      <w:r w:rsidRPr="000F52CA">
        <w:rPr>
          <w:bCs/>
          <w:sz w:val="28"/>
          <w:szCs w:val="28"/>
        </w:rPr>
        <w:t xml:space="preserve"> phiếu đồng ý; tỉ lệ </w:t>
      </w:r>
      <w:r w:rsidR="00406A02">
        <w:rPr>
          <w:bCs/>
          <w:sz w:val="28"/>
          <w:szCs w:val="28"/>
        </w:rPr>
        <w:t>100</w:t>
      </w:r>
      <w:r w:rsidRPr="000F52CA">
        <w:rPr>
          <w:bCs/>
          <w:sz w:val="28"/>
          <w:szCs w:val="28"/>
        </w:rPr>
        <w:t>%).</w:t>
      </w:r>
      <w:r w:rsidR="00406A02" w:rsidRPr="00406A02">
        <w:rPr>
          <w:bCs/>
          <w:sz w:val="28"/>
          <w:szCs w:val="28"/>
        </w:rPr>
        <w:t xml:space="preserve"> </w:t>
      </w:r>
      <w:r w:rsidR="00406A02">
        <w:rPr>
          <w:bCs/>
          <w:sz w:val="28"/>
          <w:szCs w:val="28"/>
        </w:rPr>
        <w:t>Tỉ lệ hoàn thành nhiệm vụ: 100%, vượt mức: 60%</w:t>
      </w:r>
    </w:p>
    <w:p w:rsidR="003D621A" w:rsidRPr="00736236" w:rsidRDefault="003D621A" w:rsidP="003D621A">
      <w:pPr>
        <w:spacing w:line="264" w:lineRule="auto"/>
        <w:ind w:firstLine="720"/>
        <w:jc w:val="both"/>
        <w:rPr>
          <w:bCs/>
          <w:sz w:val="28"/>
          <w:szCs w:val="28"/>
        </w:rPr>
      </w:pPr>
    </w:p>
    <w:p w:rsidR="003D621A" w:rsidRPr="00272470" w:rsidRDefault="00503E2A" w:rsidP="003D621A">
      <w:pPr>
        <w:spacing w:after="120"/>
        <w:ind w:firstLine="720"/>
        <w:jc w:val="both"/>
        <w:rPr>
          <w:b/>
          <w:bCs/>
          <w:sz w:val="28"/>
          <w:szCs w:val="28"/>
        </w:rPr>
      </w:pPr>
      <w:r>
        <w:rPr>
          <w:b/>
          <w:bCs/>
          <w:sz w:val="28"/>
          <w:szCs w:val="28"/>
        </w:rPr>
        <w:lastRenderedPageBreak/>
        <w:t>4</w:t>
      </w:r>
      <w:r w:rsidR="003D621A" w:rsidRPr="00272470">
        <w:rPr>
          <w:b/>
          <w:bCs/>
          <w:sz w:val="28"/>
          <w:szCs w:val="28"/>
        </w:rPr>
        <w:t>. Đánh giá, xếp loại chất lượng đối với tập thể lãnh đạo, quản lý:</w:t>
      </w:r>
    </w:p>
    <w:p w:rsidR="003D621A" w:rsidRDefault="003D621A" w:rsidP="003D621A">
      <w:pPr>
        <w:spacing w:after="120"/>
        <w:ind w:firstLine="720"/>
        <w:jc w:val="both"/>
        <w:rPr>
          <w:bCs/>
          <w:sz w:val="28"/>
          <w:szCs w:val="28"/>
        </w:rPr>
      </w:pPr>
      <w:r>
        <w:rPr>
          <w:bCs/>
          <w:sz w:val="28"/>
          <w:szCs w:val="28"/>
        </w:rPr>
        <w:t>Đồng chí chủ trì thông qua báo cáo Tập thể ban lãnh đạo Sở Tư pháp.</w:t>
      </w:r>
    </w:p>
    <w:p w:rsidR="003D621A" w:rsidRDefault="003D621A" w:rsidP="003D621A">
      <w:pPr>
        <w:spacing w:after="120"/>
        <w:ind w:firstLine="720"/>
        <w:jc w:val="both"/>
        <w:rPr>
          <w:bCs/>
          <w:sz w:val="28"/>
          <w:szCs w:val="28"/>
        </w:rPr>
      </w:pPr>
      <w:r>
        <w:rPr>
          <w:bCs/>
          <w:sz w:val="28"/>
          <w:szCs w:val="28"/>
        </w:rPr>
        <w:t>Các ý kiến tham dự tại cuộc họp đề nghị xếp loại tập thể lãnh đạo Sở Tư pháp: Hoàn thành xuất sắc nhiệm vụ năm 202</w:t>
      </w:r>
      <w:r w:rsidR="00A876A7">
        <w:rPr>
          <w:bCs/>
          <w:sz w:val="28"/>
          <w:szCs w:val="28"/>
        </w:rPr>
        <w:t>3</w:t>
      </w:r>
      <w:r>
        <w:rPr>
          <w:bCs/>
          <w:sz w:val="28"/>
          <w:szCs w:val="28"/>
        </w:rPr>
        <w:t>.</w:t>
      </w:r>
    </w:p>
    <w:p w:rsidR="003D621A" w:rsidRDefault="003D621A" w:rsidP="003D621A">
      <w:pPr>
        <w:spacing w:after="120"/>
        <w:ind w:firstLine="720"/>
        <w:jc w:val="both"/>
        <w:rPr>
          <w:bCs/>
          <w:sz w:val="28"/>
          <w:szCs w:val="28"/>
        </w:rPr>
      </w:pPr>
      <w:r w:rsidRPr="00736236">
        <w:rPr>
          <w:bCs/>
          <w:sz w:val="28"/>
          <w:szCs w:val="28"/>
        </w:rPr>
        <w:t xml:space="preserve">- Biểu quyết: </w:t>
      </w:r>
      <w:r w:rsidR="00A876A7">
        <w:rPr>
          <w:bCs/>
          <w:sz w:val="28"/>
          <w:szCs w:val="28"/>
        </w:rPr>
        <w:t>14/14</w:t>
      </w:r>
      <w:r>
        <w:rPr>
          <w:bCs/>
          <w:sz w:val="28"/>
          <w:szCs w:val="28"/>
        </w:rPr>
        <w:t xml:space="preserve"> đồng ý; tỉ lệ 100%.</w:t>
      </w:r>
    </w:p>
    <w:p w:rsidR="00F21753" w:rsidRPr="00736236" w:rsidRDefault="00F21753" w:rsidP="00F21753">
      <w:pPr>
        <w:spacing w:after="120"/>
        <w:ind w:firstLine="720"/>
        <w:jc w:val="both"/>
        <w:rPr>
          <w:b/>
          <w:bCs/>
          <w:sz w:val="28"/>
          <w:szCs w:val="28"/>
        </w:rPr>
      </w:pPr>
      <w:r w:rsidRPr="00736236">
        <w:rPr>
          <w:b/>
          <w:bCs/>
          <w:sz w:val="28"/>
          <w:szCs w:val="28"/>
        </w:rPr>
        <w:t>B. ĐÁNH GIÁ</w:t>
      </w:r>
      <w:r>
        <w:rPr>
          <w:b/>
          <w:bCs/>
          <w:sz w:val="28"/>
          <w:szCs w:val="28"/>
        </w:rPr>
        <w:t>,</w:t>
      </w:r>
      <w:r w:rsidRPr="00736236">
        <w:rPr>
          <w:b/>
          <w:bCs/>
          <w:sz w:val="28"/>
          <w:szCs w:val="28"/>
        </w:rPr>
        <w:t xml:space="preserve"> XẾP LOẠI ĐỐI VỚI </w:t>
      </w:r>
      <w:r w:rsidR="006512B4">
        <w:rPr>
          <w:b/>
          <w:bCs/>
          <w:sz w:val="28"/>
          <w:szCs w:val="28"/>
        </w:rPr>
        <w:t xml:space="preserve">CÔNG CHỨC, VIÊN CHỨC </w:t>
      </w:r>
      <w:r w:rsidRPr="00736236">
        <w:rPr>
          <w:b/>
          <w:bCs/>
          <w:sz w:val="28"/>
          <w:szCs w:val="28"/>
        </w:rPr>
        <w:t>CÁC PHÒNG, ĐƠN VỊ</w:t>
      </w:r>
    </w:p>
    <w:p w:rsidR="00F21753" w:rsidRDefault="00F21753" w:rsidP="00F21753">
      <w:pPr>
        <w:spacing w:after="120"/>
        <w:ind w:firstLine="720"/>
        <w:jc w:val="both"/>
        <w:rPr>
          <w:sz w:val="28"/>
          <w:szCs w:val="28"/>
        </w:rPr>
      </w:pPr>
      <w:r w:rsidRPr="00736236">
        <w:rPr>
          <w:sz w:val="28"/>
          <w:szCs w:val="28"/>
        </w:rPr>
        <w:t xml:space="preserve">Căn cứ bản tự đánh giá, phân loại của các cá nhân; Biên bản họp đánh giá, xếp loại của các phòng, đơn vị, Hội nghị đã họp đánh giá, xếp loại, kết quả </w:t>
      </w:r>
      <w:r w:rsidRPr="00736236">
        <w:rPr>
          <w:sz w:val="28"/>
          <w:szCs w:val="28"/>
          <w:lang w:val="vi-VN"/>
        </w:rPr>
        <w:t>như sau:</w:t>
      </w: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475"/>
        <w:gridCol w:w="2995"/>
        <w:gridCol w:w="2653"/>
        <w:gridCol w:w="762"/>
        <w:gridCol w:w="847"/>
        <w:gridCol w:w="848"/>
        <w:gridCol w:w="849"/>
        <w:gridCol w:w="568"/>
      </w:tblGrid>
      <w:tr w:rsidR="003908D4" w:rsidRPr="002D70EF" w:rsidTr="001A1331">
        <w:trPr>
          <w:trHeight w:val="397"/>
          <w:tblHeader/>
          <w:jc w:val="center"/>
        </w:trPr>
        <w:tc>
          <w:tcPr>
            <w:tcW w:w="976" w:type="dxa"/>
            <w:gridSpan w:val="2"/>
            <w:vMerge w:val="restart"/>
            <w:vAlign w:val="center"/>
          </w:tcPr>
          <w:p w:rsidR="003908D4" w:rsidRPr="002D70EF" w:rsidRDefault="003908D4" w:rsidP="00694FCF">
            <w:pPr>
              <w:jc w:val="center"/>
              <w:rPr>
                <w:b/>
                <w:szCs w:val="20"/>
              </w:rPr>
            </w:pPr>
          </w:p>
          <w:p w:rsidR="003908D4" w:rsidRPr="002D70EF" w:rsidRDefault="003908D4" w:rsidP="00694FCF">
            <w:pPr>
              <w:ind w:left="-178" w:right="-225"/>
              <w:jc w:val="center"/>
              <w:rPr>
                <w:b/>
                <w:szCs w:val="20"/>
              </w:rPr>
            </w:pPr>
            <w:r w:rsidRPr="002D70EF">
              <w:rPr>
                <w:b/>
                <w:szCs w:val="20"/>
              </w:rPr>
              <w:t>STT</w:t>
            </w:r>
          </w:p>
        </w:tc>
        <w:tc>
          <w:tcPr>
            <w:tcW w:w="2995" w:type="dxa"/>
            <w:vMerge w:val="restart"/>
            <w:vAlign w:val="center"/>
          </w:tcPr>
          <w:p w:rsidR="003908D4" w:rsidRPr="002D70EF" w:rsidRDefault="003908D4" w:rsidP="00694FCF">
            <w:pPr>
              <w:rPr>
                <w:b/>
                <w:szCs w:val="20"/>
              </w:rPr>
            </w:pPr>
          </w:p>
          <w:p w:rsidR="003908D4" w:rsidRPr="002D70EF" w:rsidRDefault="003908D4" w:rsidP="00694FCF">
            <w:pPr>
              <w:jc w:val="center"/>
              <w:rPr>
                <w:b/>
                <w:szCs w:val="20"/>
              </w:rPr>
            </w:pPr>
            <w:r w:rsidRPr="002D70EF">
              <w:rPr>
                <w:b/>
                <w:szCs w:val="20"/>
              </w:rPr>
              <w:t>Họ và tên</w:t>
            </w:r>
          </w:p>
        </w:tc>
        <w:tc>
          <w:tcPr>
            <w:tcW w:w="2653" w:type="dxa"/>
            <w:vMerge w:val="restart"/>
            <w:vAlign w:val="center"/>
          </w:tcPr>
          <w:p w:rsidR="003908D4" w:rsidRPr="002D70EF" w:rsidRDefault="003908D4" w:rsidP="00694FCF">
            <w:pPr>
              <w:jc w:val="center"/>
              <w:rPr>
                <w:b/>
                <w:szCs w:val="20"/>
              </w:rPr>
            </w:pPr>
          </w:p>
          <w:p w:rsidR="003908D4" w:rsidRPr="002D70EF" w:rsidRDefault="003908D4" w:rsidP="00694FCF">
            <w:pPr>
              <w:jc w:val="center"/>
              <w:rPr>
                <w:b/>
                <w:szCs w:val="20"/>
              </w:rPr>
            </w:pPr>
            <w:r w:rsidRPr="002D70EF">
              <w:rPr>
                <w:b/>
                <w:szCs w:val="20"/>
              </w:rPr>
              <w:t>Chức vụ</w:t>
            </w:r>
          </w:p>
        </w:tc>
        <w:tc>
          <w:tcPr>
            <w:tcW w:w="3874" w:type="dxa"/>
            <w:gridSpan w:val="5"/>
            <w:vAlign w:val="center"/>
          </w:tcPr>
          <w:p w:rsidR="003908D4" w:rsidRPr="002D70EF" w:rsidRDefault="003908D4" w:rsidP="00694FCF">
            <w:pPr>
              <w:jc w:val="center"/>
              <w:rPr>
                <w:b/>
                <w:sz w:val="20"/>
                <w:szCs w:val="20"/>
              </w:rPr>
            </w:pPr>
            <w:r w:rsidRPr="002D70EF">
              <w:rPr>
                <w:b/>
                <w:sz w:val="22"/>
                <w:szCs w:val="20"/>
              </w:rPr>
              <w:t>Kết quả đánh giá, xếp loại</w:t>
            </w:r>
          </w:p>
        </w:tc>
      </w:tr>
      <w:tr w:rsidR="003908D4" w:rsidRPr="002D70EF" w:rsidTr="001A1331">
        <w:trPr>
          <w:trHeight w:val="1311"/>
          <w:tblHeader/>
          <w:jc w:val="center"/>
        </w:trPr>
        <w:tc>
          <w:tcPr>
            <w:tcW w:w="976" w:type="dxa"/>
            <w:gridSpan w:val="2"/>
            <w:vMerge/>
            <w:vAlign w:val="center"/>
          </w:tcPr>
          <w:p w:rsidR="003908D4" w:rsidRPr="002D70EF" w:rsidRDefault="003908D4" w:rsidP="00694FCF">
            <w:pPr>
              <w:jc w:val="center"/>
              <w:rPr>
                <w:b/>
                <w:sz w:val="22"/>
                <w:szCs w:val="22"/>
              </w:rPr>
            </w:pPr>
          </w:p>
        </w:tc>
        <w:tc>
          <w:tcPr>
            <w:tcW w:w="2995" w:type="dxa"/>
            <w:vMerge/>
            <w:vAlign w:val="center"/>
          </w:tcPr>
          <w:p w:rsidR="003908D4" w:rsidRPr="002D70EF" w:rsidRDefault="003908D4" w:rsidP="00694FCF">
            <w:pPr>
              <w:rPr>
                <w:b/>
                <w:sz w:val="22"/>
                <w:szCs w:val="22"/>
              </w:rPr>
            </w:pPr>
          </w:p>
        </w:tc>
        <w:tc>
          <w:tcPr>
            <w:tcW w:w="2653" w:type="dxa"/>
            <w:vMerge/>
            <w:vAlign w:val="center"/>
          </w:tcPr>
          <w:p w:rsidR="003908D4" w:rsidRPr="002D70EF" w:rsidRDefault="003908D4" w:rsidP="00694FCF">
            <w:pPr>
              <w:jc w:val="center"/>
              <w:rPr>
                <w:b/>
                <w:sz w:val="22"/>
                <w:szCs w:val="22"/>
              </w:rPr>
            </w:pPr>
          </w:p>
        </w:tc>
        <w:tc>
          <w:tcPr>
            <w:tcW w:w="762" w:type="dxa"/>
            <w:vAlign w:val="center"/>
          </w:tcPr>
          <w:p w:rsidR="003908D4" w:rsidRPr="002D70EF" w:rsidRDefault="003908D4" w:rsidP="00694FCF">
            <w:pPr>
              <w:jc w:val="center"/>
              <w:rPr>
                <w:b/>
                <w:sz w:val="20"/>
                <w:szCs w:val="20"/>
              </w:rPr>
            </w:pPr>
            <w:r w:rsidRPr="002D70EF">
              <w:rPr>
                <w:b/>
                <w:sz w:val="20"/>
                <w:szCs w:val="20"/>
              </w:rPr>
              <w:t>Hoàn thành xuất sắc nhiệm vụ</w:t>
            </w:r>
          </w:p>
        </w:tc>
        <w:tc>
          <w:tcPr>
            <w:tcW w:w="847" w:type="dxa"/>
            <w:vAlign w:val="center"/>
          </w:tcPr>
          <w:p w:rsidR="003908D4" w:rsidRPr="002D70EF" w:rsidRDefault="003908D4" w:rsidP="00694FCF">
            <w:pPr>
              <w:jc w:val="center"/>
              <w:rPr>
                <w:b/>
                <w:sz w:val="20"/>
                <w:szCs w:val="20"/>
              </w:rPr>
            </w:pPr>
            <w:r w:rsidRPr="002D70EF">
              <w:rPr>
                <w:b/>
                <w:sz w:val="20"/>
                <w:szCs w:val="20"/>
              </w:rPr>
              <w:t>Hoàn thành tốt nhiệm vụ</w:t>
            </w:r>
          </w:p>
        </w:tc>
        <w:tc>
          <w:tcPr>
            <w:tcW w:w="848" w:type="dxa"/>
            <w:vAlign w:val="center"/>
          </w:tcPr>
          <w:p w:rsidR="003908D4" w:rsidRPr="002D70EF" w:rsidRDefault="003908D4" w:rsidP="00694FCF">
            <w:pPr>
              <w:ind w:left="-77" w:right="-49"/>
              <w:jc w:val="center"/>
              <w:rPr>
                <w:b/>
                <w:sz w:val="20"/>
                <w:szCs w:val="20"/>
              </w:rPr>
            </w:pPr>
            <w:r w:rsidRPr="002D70EF">
              <w:rPr>
                <w:b/>
                <w:sz w:val="20"/>
                <w:szCs w:val="20"/>
              </w:rPr>
              <w:t>Hoàn thành nhiệm vụ</w:t>
            </w:r>
          </w:p>
        </w:tc>
        <w:tc>
          <w:tcPr>
            <w:tcW w:w="849" w:type="dxa"/>
            <w:vAlign w:val="center"/>
          </w:tcPr>
          <w:p w:rsidR="003908D4" w:rsidRPr="002D70EF" w:rsidRDefault="003908D4" w:rsidP="00694FCF">
            <w:pPr>
              <w:jc w:val="center"/>
              <w:rPr>
                <w:b/>
                <w:sz w:val="20"/>
                <w:szCs w:val="20"/>
              </w:rPr>
            </w:pPr>
            <w:r w:rsidRPr="002D70EF">
              <w:rPr>
                <w:b/>
                <w:sz w:val="20"/>
                <w:szCs w:val="20"/>
              </w:rPr>
              <w:t>Không hoàn thành nhiệm vụ</w:t>
            </w:r>
          </w:p>
        </w:tc>
        <w:tc>
          <w:tcPr>
            <w:tcW w:w="568" w:type="dxa"/>
            <w:vAlign w:val="center"/>
          </w:tcPr>
          <w:p w:rsidR="003908D4" w:rsidRPr="002D70EF" w:rsidRDefault="003908D4" w:rsidP="00694FCF">
            <w:pPr>
              <w:jc w:val="center"/>
              <w:rPr>
                <w:b/>
                <w:sz w:val="20"/>
                <w:szCs w:val="20"/>
              </w:rPr>
            </w:pPr>
            <w:r w:rsidRPr="002D70EF">
              <w:rPr>
                <w:b/>
                <w:sz w:val="20"/>
                <w:szCs w:val="20"/>
              </w:rPr>
              <w:t>Ghi chú</w:t>
            </w: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A</w:t>
            </w:r>
          </w:p>
        </w:tc>
        <w:tc>
          <w:tcPr>
            <w:tcW w:w="9522" w:type="dxa"/>
            <w:gridSpan w:val="7"/>
            <w:vAlign w:val="center"/>
          </w:tcPr>
          <w:p w:rsidR="003908D4" w:rsidRPr="002D70EF" w:rsidRDefault="003908D4" w:rsidP="00694FCF">
            <w:pPr>
              <w:rPr>
                <w:b/>
              </w:rPr>
            </w:pPr>
            <w:r w:rsidRPr="002D70EF">
              <w:rPr>
                <w:b/>
              </w:rPr>
              <w:t>LÃNH ĐẠO SỞ VÀ CÁC PHÒNG NGHIỆP VỤ</w:t>
            </w: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I</w:t>
            </w:r>
          </w:p>
        </w:tc>
        <w:tc>
          <w:tcPr>
            <w:tcW w:w="9522" w:type="dxa"/>
            <w:gridSpan w:val="7"/>
            <w:vAlign w:val="center"/>
          </w:tcPr>
          <w:p w:rsidR="003908D4" w:rsidRPr="002D70EF" w:rsidRDefault="003908D4" w:rsidP="00694FCF">
            <w:pPr>
              <w:rPr>
                <w:b/>
              </w:rPr>
            </w:pPr>
            <w:r w:rsidRPr="002D70EF">
              <w:rPr>
                <w:b/>
              </w:rPr>
              <w:t>Ban giám đốc (0</w:t>
            </w:r>
            <w:r>
              <w:rPr>
                <w:b/>
              </w:rPr>
              <w:t>3</w:t>
            </w:r>
            <w:r w:rsidRPr="002D70EF">
              <w:rPr>
                <w:b/>
              </w:rPr>
              <w:t>)</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w:t>
            </w:r>
          </w:p>
        </w:tc>
        <w:tc>
          <w:tcPr>
            <w:tcW w:w="475" w:type="dxa"/>
            <w:vAlign w:val="center"/>
          </w:tcPr>
          <w:p w:rsidR="003908D4" w:rsidRPr="002D70EF" w:rsidRDefault="003908D4" w:rsidP="00694FCF">
            <w:pPr>
              <w:jc w:val="center"/>
              <w:rPr>
                <w:i/>
              </w:rPr>
            </w:pPr>
            <w:r>
              <w:rPr>
                <w:i/>
              </w:rPr>
              <w:t>1</w:t>
            </w:r>
          </w:p>
        </w:tc>
        <w:tc>
          <w:tcPr>
            <w:tcW w:w="2995" w:type="dxa"/>
            <w:vAlign w:val="center"/>
          </w:tcPr>
          <w:p w:rsidR="003908D4" w:rsidRPr="002D70EF" w:rsidRDefault="003908D4" w:rsidP="00694FCF">
            <w:r w:rsidRPr="002D70EF">
              <w:t>Nguyễn Quang Tuyến</w:t>
            </w:r>
          </w:p>
        </w:tc>
        <w:tc>
          <w:tcPr>
            <w:tcW w:w="2653" w:type="dxa"/>
            <w:vAlign w:val="center"/>
          </w:tcPr>
          <w:p w:rsidR="003908D4" w:rsidRPr="002D70EF" w:rsidRDefault="003908D4" w:rsidP="00694FCF">
            <w:r w:rsidRPr="002D70EF">
              <w:t>Giám đốc</w:t>
            </w:r>
          </w:p>
        </w:tc>
        <w:tc>
          <w:tcPr>
            <w:tcW w:w="3874" w:type="dxa"/>
            <w:gridSpan w:val="5"/>
            <w:vAlign w:val="center"/>
          </w:tcPr>
          <w:p w:rsidR="003908D4" w:rsidRPr="002D70EF" w:rsidRDefault="003908D4" w:rsidP="00694FCF">
            <w:pPr>
              <w:jc w:val="center"/>
              <w:rPr>
                <w:sz w:val="18"/>
                <w:szCs w:val="26"/>
              </w:rPr>
            </w:pPr>
            <w:r w:rsidRPr="002D70EF">
              <w:rPr>
                <w:sz w:val="18"/>
                <w:szCs w:val="26"/>
              </w:rPr>
              <w:t xml:space="preserve">Thuộc thẩm quyền đánh giá, xếp loại </w:t>
            </w:r>
          </w:p>
          <w:p w:rsidR="003908D4" w:rsidRPr="002D70EF" w:rsidRDefault="003908D4" w:rsidP="00694FCF">
            <w:pPr>
              <w:jc w:val="center"/>
              <w:rPr>
                <w:sz w:val="22"/>
                <w:szCs w:val="26"/>
              </w:rPr>
            </w:pPr>
            <w:r w:rsidRPr="002D70EF">
              <w:rPr>
                <w:sz w:val="18"/>
                <w:szCs w:val="26"/>
              </w:rPr>
              <w:t>của Chủ tịch UBND tỉnh</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w:t>
            </w:r>
          </w:p>
        </w:tc>
        <w:tc>
          <w:tcPr>
            <w:tcW w:w="475" w:type="dxa"/>
            <w:vAlign w:val="center"/>
          </w:tcPr>
          <w:p w:rsidR="003908D4" w:rsidRPr="002D70EF" w:rsidRDefault="003908D4" w:rsidP="00694FCF">
            <w:pPr>
              <w:jc w:val="center"/>
              <w:rPr>
                <w:i/>
              </w:rPr>
            </w:pPr>
            <w:r>
              <w:rPr>
                <w:i/>
              </w:rPr>
              <w:t>2</w:t>
            </w:r>
          </w:p>
        </w:tc>
        <w:tc>
          <w:tcPr>
            <w:tcW w:w="2995" w:type="dxa"/>
            <w:vAlign w:val="center"/>
          </w:tcPr>
          <w:p w:rsidR="003908D4" w:rsidRPr="002D70EF" w:rsidRDefault="003908D4" w:rsidP="00694FCF">
            <w:r w:rsidRPr="002D70EF">
              <w:t>Vũ Văn Thúc</w:t>
            </w:r>
          </w:p>
        </w:tc>
        <w:tc>
          <w:tcPr>
            <w:tcW w:w="2653" w:type="dxa"/>
            <w:vAlign w:val="center"/>
          </w:tcPr>
          <w:p w:rsidR="003908D4" w:rsidRPr="002D70EF" w:rsidRDefault="003908D4" w:rsidP="00694FCF">
            <w:r w:rsidRPr="002D70EF">
              <w:t>Phó giám đốc</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w:t>
            </w:r>
          </w:p>
        </w:tc>
        <w:tc>
          <w:tcPr>
            <w:tcW w:w="475" w:type="dxa"/>
            <w:vAlign w:val="center"/>
          </w:tcPr>
          <w:p w:rsidR="003908D4" w:rsidRPr="002D70EF" w:rsidRDefault="003908D4" w:rsidP="00694FCF">
            <w:pPr>
              <w:jc w:val="center"/>
              <w:rPr>
                <w:i/>
              </w:rPr>
            </w:pPr>
            <w:r>
              <w:rPr>
                <w:i/>
              </w:rPr>
              <w:t>3</w:t>
            </w:r>
          </w:p>
        </w:tc>
        <w:tc>
          <w:tcPr>
            <w:tcW w:w="2995" w:type="dxa"/>
            <w:vAlign w:val="center"/>
          </w:tcPr>
          <w:p w:rsidR="003908D4" w:rsidRPr="002D70EF" w:rsidRDefault="003908D4" w:rsidP="00694FCF">
            <w:r w:rsidRPr="002D70EF">
              <w:t>Trần Thị Mỹ Linh</w:t>
            </w:r>
          </w:p>
        </w:tc>
        <w:tc>
          <w:tcPr>
            <w:tcW w:w="2653" w:type="dxa"/>
            <w:vAlign w:val="center"/>
          </w:tcPr>
          <w:p w:rsidR="003908D4" w:rsidRPr="002D70EF" w:rsidRDefault="003908D4" w:rsidP="00694FCF">
            <w:r w:rsidRPr="002D70EF">
              <w:t>Phó giám đốc</w:t>
            </w:r>
          </w:p>
        </w:tc>
        <w:tc>
          <w:tcPr>
            <w:tcW w:w="762" w:type="dxa"/>
            <w:vAlign w:val="center"/>
          </w:tcPr>
          <w:p w:rsidR="003908D4" w:rsidRPr="002D70EF" w:rsidRDefault="003908D4" w:rsidP="00694FCF">
            <w:pPr>
              <w:jc w:val="center"/>
            </w:pPr>
            <w:r w:rsidRPr="002D70EF">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II</w:t>
            </w:r>
          </w:p>
        </w:tc>
        <w:tc>
          <w:tcPr>
            <w:tcW w:w="9522" w:type="dxa"/>
            <w:gridSpan w:val="7"/>
            <w:vAlign w:val="center"/>
          </w:tcPr>
          <w:p w:rsidR="003908D4" w:rsidRPr="002D70EF" w:rsidRDefault="003908D4" w:rsidP="00694FCF">
            <w:pPr>
              <w:rPr>
                <w:b/>
              </w:rPr>
            </w:pPr>
            <w:r w:rsidRPr="002D70EF">
              <w:rPr>
                <w:b/>
              </w:rPr>
              <w:t>Phòng Tổng hợp và Phổ biến, giáo dục pháp luật (0</w:t>
            </w:r>
            <w:r>
              <w:rPr>
                <w:b/>
              </w:rPr>
              <w:t>9</w:t>
            </w:r>
            <w:r w:rsidRPr="002D70EF">
              <w:rPr>
                <w:b/>
              </w:rPr>
              <w:t>)</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4</w:t>
            </w:r>
          </w:p>
        </w:tc>
        <w:tc>
          <w:tcPr>
            <w:tcW w:w="475" w:type="dxa"/>
            <w:vAlign w:val="center"/>
          </w:tcPr>
          <w:p w:rsidR="003908D4" w:rsidRPr="002D70EF" w:rsidRDefault="003908D4" w:rsidP="00694FCF">
            <w:pPr>
              <w:jc w:val="center"/>
              <w:rPr>
                <w:i/>
              </w:rPr>
            </w:pPr>
            <w:r w:rsidRPr="002D70EF">
              <w:rPr>
                <w:i/>
              </w:rPr>
              <w:t>1</w:t>
            </w:r>
          </w:p>
        </w:tc>
        <w:tc>
          <w:tcPr>
            <w:tcW w:w="2995" w:type="dxa"/>
            <w:vAlign w:val="center"/>
          </w:tcPr>
          <w:p w:rsidR="003908D4" w:rsidRPr="002D70EF" w:rsidRDefault="003908D4" w:rsidP="00694FCF">
            <w:r w:rsidRPr="002D70EF">
              <w:t>Võ Thị Thoại Danh</w:t>
            </w:r>
          </w:p>
        </w:tc>
        <w:tc>
          <w:tcPr>
            <w:tcW w:w="2653" w:type="dxa"/>
            <w:vAlign w:val="center"/>
          </w:tcPr>
          <w:p w:rsidR="003908D4" w:rsidRPr="002D70EF" w:rsidRDefault="003908D4" w:rsidP="00694FCF">
            <w:pPr>
              <w:ind w:right="-108"/>
            </w:pPr>
            <w:r w:rsidRPr="002D70EF">
              <w:t>Trưởng phòng</w:t>
            </w:r>
          </w:p>
        </w:tc>
        <w:tc>
          <w:tcPr>
            <w:tcW w:w="762" w:type="dxa"/>
            <w:vAlign w:val="center"/>
          </w:tcPr>
          <w:p w:rsidR="003908D4" w:rsidRPr="002D70EF" w:rsidRDefault="003908D4" w:rsidP="00694FCF">
            <w:pPr>
              <w:jc w:val="center"/>
            </w:pPr>
            <w:r w:rsidRPr="002D70EF">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5</w:t>
            </w:r>
          </w:p>
        </w:tc>
        <w:tc>
          <w:tcPr>
            <w:tcW w:w="475" w:type="dxa"/>
            <w:vAlign w:val="center"/>
          </w:tcPr>
          <w:p w:rsidR="003908D4" w:rsidRPr="002D70EF" w:rsidRDefault="003908D4" w:rsidP="00694FCF">
            <w:pPr>
              <w:jc w:val="center"/>
              <w:rPr>
                <w:i/>
              </w:rPr>
            </w:pPr>
            <w:r w:rsidRPr="002D70EF">
              <w:rPr>
                <w:i/>
              </w:rPr>
              <w:t>2</w:t>
            </w:r>
          </w:p>
        </w:tc>
        <w:tc>
          <w:tcPr>
            <w:tcW w:w="2995" w:type="dxa"/>
            <w:vAlign w:val="center"/>
          </w:tcPr>
          <w:p w:rsidR="003908D4" w:rsidRPr="002D70EF" w:rsidRDefault="003908D4" w:rsidP="00694FCF">
            <w:r w:rsidRPr="002D70EF">
              <w:t>Lục Minh Thư</w:t>
            </w:r>
          </w:p>
        </w:tc>
        <w:tc>
          <w:tcPr>
            <w:tcW w:w="2653" w:type="dxa"/>
            <w:vAlign w:val="center"/>
          </w:tcPr>
          <w:p w:rsidR="003908D4" w:rsidRPr="002D70EF" w:rsidRDefault="003908D4" w:rsidP="00694FCF">
            <w:r w:rsidRPr="002D70EF">
              <w:t>Phó 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6</w:t>
            </w:r>
          </w:p>
        </w:tc>
        <w:tc>
          <w:tcPr>
            <w:tcW w:w="475" w:type="dxa"/>
            <w:vAlign w:val="center"/>
          </w:tcPr>
          <w:p w:rsidR="003908D4" w:rsidRPr="002D70EF" w:rsidRDefault="003908D4" w:rsidP="00694FCF">
            <w:pPr>
              <w:jc w:val="center"/>
              <w:rPr>
                <w:i/>
              </w:rPr>
            </w:pPr>
            <w:r w:rsidRPr="002D70EF">
              <w:rPr>
                <w:i/>
              </w:rPr>
              <w:t>3</w:t>
            </w:r>
          </w:p>
        </w:tc>
        <w:tc>
          <w:tcPr>
            <w:tcW w:w="2995" w:type="dxa"/>
            <w:vAlign w:val="center"/>
          </w:tcPr>
          <w:p w:rsidR="003908D4" w:rsidRPr="002D70EF" w:rsidRDefault="003908D4" w:rsidP="00694FCF">
            <w:r w:rsidRPr="002D70EF">
              <w:t>Nguyễn Văn Lợi</w:t>
            </w:r>
          </w:p>
        </w:tc>
        <w:tc>
          <w:tcPr>
            <w:tcW w:w="2653" w:type="dxa"/>
            <w:vAlign w:val="center"/>
          </w:tcPr>
          <w:p w:rsidR="003908D4" w:rsidRPr="002D70EF" w:rsidRDefault="003908D4" w:rsidP="00694FCF">
            <w:pPr>
              <w:ind w:right="-108"/>
            </w:pPr>
            <w:r w:rsidRPr="002D70EF">
              <w:t>Phó 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7</w:t>
            </w:r>
          </w:p>
        </w:tc>
        <w:tc>
          <w:tcPr>
            <w:tcW w:w="475" w:type="dxa"/>
            <w:vAlign w:val="center"/>
          </w:tcPr>
          <w:p w:rsidR="003908D4" w:rsidRPr="002D70EF" w:rsidRDefault="003908D4" w:rsidP="00694FCF">
            <w:pPr>
              <w:jc w:val="center"/>
              <w:rPr>
                <w:i/>
              </w:rPr>
            </w:pPr>
            <w:r w:rsidRPr="002D70EF">
              <w:rPr>
                <w:i/>
              </w:rPr>
              <w:t>4</w:t>
            </w:r>
          </w:p>
        </w:tc>
        <w:tc>
          <w:tcPr>
            <w:tcW w:w="2995" w:type="dxa"/>
            <w:vAlign w:val="center"/>
          </w:tcPr>
          <w:p w:rsidR="003908D4" w:rsidRPr="002D70EF" w:rsidRDefault="003908D4" w:rsidP="00694FCF">
            <w:r w:rsidRPr="002D70EF">
              <w:t>Nguyễn Thị Tuyết</w:t>
            </w:r>
          </w:p>
        </w:tc>
        <w:tc>
          <w:tcPr>
            <w:tcW w:w="2653" w:type="dxa"/>
            <w:vAlign w:val="center"/>
          </w:tcPr>
          <w:p w:rsidR="003908D4" w:rsidRPr="002D70EF" w:rsidRDefault="003908D4" w:rsidP="00694FCF">
            <w:r w:rsidRPr="002D70EF">
              <w:t xml:space="preserve">Phụ trách Kế toán </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8</w:t>
            </w:r>
          </w:p>
        </w:tc>
        <w:tc>
          <w:tcPr>
            <w:tcW w:w="475" w:type="dxa"/>
            <w:vAlign w:val="center"/>
          </w:tcPr>
          <w:p w:rsidR="003908D4" w:rsidRPr="002D70EF" w:rsidRDefault="003908D4" w:rsidP="00694FCF">
            <w:pPr>
              <w:jc w:val="center"/>
              <w:rPr>
                <w:i/>
              </w:rPr>
            </w:pPr>
            <w:r w:rsidRPr="002D70EF">
              <w:rPr>
                <w:i/>
              </w:rPr>
              <w:t>5</w:t>
            </w:r>
          </w:p>
        </w:tc>
        <w:tc>
          <w:tcPr>
            <w:tcW w:w="2995" w:type="dxa"/>
            <w:vAlign w:val="center"/>
          </w:tcPr>
          <w:p w:rsidR="003908D4" w:rsidRPr="002D70EF" w:rsidRDefault="003908D4" w:rsidP="00694FCF">
            <w:r>
              <w:t>Huỳnh Thị Tường Vy</w:t>
            </w:r>
          </w:p>
        </w:tc>
        <w:tc>
          <w:tcPr>
            <w:tcW w:w="2653" w:type="dxa"/>
            <w:vAlign w:val="center"/>
          </w:tcPr>
          <w:p w:rsidR="003908D4" w:rsidRPr="002D70EF" w:rsidRDefault="003908D4" w:rsidP="00694FCF">
            <w:r w:rsidRPr="002D70EF">
              <w:t>Chuyên viên</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9</w:t>
            </w:r>
          </w:p>
        </w:tc>
        <w:tc>
          <w:tcPr>
            <w:tcW w:w="475" w:type="dxa"/>
            <w:vAlign w:val="center"/>
          </w:tcPr>
          <w:p w:rsidR="003908D4" w:rsidRPr="002D70EF" w:rsidRDefault="003908D4" w:rsidP="00694FCF">
            <w:pPr>
              <w:jc w:val="center"/>
              <w:rPr>
                <w:i/>
              </w:rPr>
            </w:pPr>
            <w:r w:rsidRPr="002D70EF">
              <w:rPr>
                <w:i/>
              </w:rPr>
              <w:t>6</w:t>
            </w:r>
          </w:p>
        </w:tc>
        <w:tc>
          <w:tcPr>
            <w:tcW w:w="2995" w:type="dxa"/>
            <w:vAlign w:val="center"/>
          </w:tcPr>
          <w:p w:rsidR="003908D4" w:rsidRPr="002D70EF" w:rsidRDefault="003908D4" w:rsidP="00694FCF">
            <w:r>
              <w:t>Trần Thanh Bình</w:t>
            </w:r>
          </w:p>
        </w:tc>
        <w:tc>
          <w:tcPr>
            <w:tcW w:w="2653" w:type="dxa"/>
            <w:vAlign w:val="center"/>
          </w:tcPr>
          <w:p w:rsidR="003908D4" w:rsidRPr="002D70EF" w:rsidRDefault="003908D4" w:rsidP="00694FCF">
            <w:r w:rsidRPr="002D70EF">
              <w:t xml:space="preserve">Chuyên viên </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10</w:t>
            </w:r>
          </w:p>
        </w:tc>
        <w:tc>
          <w:tcPr>
            <w:tcW w:w="475" w:type="dxa"/>
            <w:vAlign w:val="center"/>
          </w:tcPr>
          <w:p w:rsidR="003908D4" w:rsidRPr="002D70EF" w:rsidRDefault="003908D4" w:rsidP="00694FCF">
            <w:pPr>
              <w:jc w:val="center"/>
              <w:rPr>
                <w:i/>
              </w:rPr>
            </w:pPr>
            <w:r w:rsidRPr="002D70EF">
              <w:rPr>
                <w:i/>
              </w:rPr>
              <w:t>7</w:t>
            </w:r>
          </w:p>
        </w:tc>
        <w:tc>
          <w:tcPr>
            <w:tcW w:w="2995" w:type="dxa"/>
            <w:vAlign w:val="center"/>
          </w:tcPr>
          <w:p w:rsidR="003908D4" w:rsidRPr="002D70EF" w:rsidRDefault="003908D4" w:rsidP="00694FCF">
            <w:r w:rsidRPr="002D70EF">
              <w:t>Lê Thị Yến Loan</w:t>
            </w:r>
          </w:p>
        </w:tc>
        <w:tc>
          <w:tcPr>
            <w:tcW w:w="2653" w:type="dxa"/>
            <w:vAlign w:val="center"/>
          </w:tcPr>
          <w:p w:rsidR="003908D4" w:rsidRPr="002D70EF" w:rsidRDefault="003908D4" w:rsidP="00694FCF">
            <w:r w:rsidRPr="002D70EF">
              <w:t>Chuyên viên kiêm thủ quỹ</w:t>
            </w:r>
          </w:p>
        </w:tc>
        <w:tc>
          <w:tcPr>
            <w:tcW w:w="762" w:type="dxa"/>
            <w:vAlign w:val="center"/>
          </w:tcPr>
          <w:p w:rsidR="003908D4" w:rsidRPr="002D70EF" w:rsidRDefault="003908D4" w:rsidP="00694FCF">
            <w:pPr>
              <w:jc w:val="center"/>
            </w:pPr>
            <w:r w:rsidRPr="002D70EF">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11</w:t>
            </w:r>
          </w:p>
        </w:tc>
        <w:tc>
          <w:tcPr>
            <w:tcW w:w="475" w:type="dxa"/>
            <w:vAlign w:val="center"/>
          </w:tcPr>
          <w:p w:rsidR="003908D4" w:rsidRPr="002D70EF" w:rsidRDefault="003908D4" w:rsidP="00694FCF">
            <w:pPr>
              <w:jc w:val="center"/>
              <w:rPr>
                <w:i/>
              </w:rPr>
            </w:pPr>
            <w:r>
              <w:rPr>
                <w:i/>
              </w:rPr>
              <w:t>8</w:t>
            </w:r>
          </w:p>
        </w:tc>
        <w:tc>
          <w:tcPr>
            <w:tcW w:w="2995" w:type="dxa"/>
            <w:vAlign w:val="center"/>
          </w:tcPr>
          <w:p w:rsidR="003908D4" w:rsidRPr="002D70EF" w:rsidRDefault="003908D4" w:rsidP="00694FCF">
            <w:r>
              <w:t>Trần Thị Lành</w:t>
            </w:r>
          </w:p>
        </w:tc>
        <w:tc>
          <w:tcPr>
            <w:tcW w:w="2653" w:type="dxa"/>
            <w:vAlign w:val="center"/>
          </w:tcPr>
          <w:p w:rsidR="003908D4" w:rsidRPr="002D70EF" w:rsidRDefault="003908D4" w:rsidP="00694FCF">
            <w:r>
              <w:t>Văn thư</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12</w:t>
            </w:r>
          </w:p>
        </w:tc>
        <w:tc>
          <w:tcPr>
            <w:tcW w:w="475" w:type="dxa"/>
            <w:vAlign w:val="center"/>
          </w:tcPr>
          <w:p w:rsidR="003908D4" w:rsidRPr="002D70EF" w:rsidRDefault="003908D4" w:rsidP="00694FCF">
            <w:pPr>
              <w:jc w:val="center"/>
              <w:rPr>
                <w:i/>
              </w:rPr>
            </w:pPr>
            <w:r>
              <w:rPr>
                <w:i/>
              </w:rPr>
              <w:t>9</w:t>
            </w:r>
          </w:p>
        </w:tc>
        <w:tc>
          <w:tcPr>
            <w:tcW w:w="2995" w:type="dxa"/>
            <w:vAlign w:val="center"/>
          </w:tcPr>
          <w:p w:rsidR="003908D4" w:rsidRPr="002D70EF" w:rsidRDefault="003908D4" w:rsidP="00694FCF">
            <w:r>
              <w:t>Nguyễn Bích Quyên</w:t>
            </w:r>
          </w:p>
        </w:tc>
        <w:tc>
          <w:tcPr>
            <w:tcW w:w="2653" w:type="dxa"/>
            <w:vAlign w:val="center"/>
          </w:tcPr>
          <w:p w:rsidR="003908D4" w:rsidRPr="002D70EF" w:rsidRDefault="003908D4" w:rsidP="00694FCF">
            <w:r>
              <w:t>Chuyên viên</w:t>
            </w:r>
          </w:p>
        </w:tc>
        <w:tc>
          <w:tcPr>
            <w:tcW w:w="762" w:type="dxa"/>
            <w:vAlign w:val="center"/>
          </w:tcPr>
          <w:p w:rsidR="003908D4" w:rsidRPr="002D70EF" w:rsidRDefault="003908D4" w:rsidP="00694FCF">
            <w:pPr>
              <w:jc w:val="center"/>
            </w:pPr>
            <w:r>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493"/>
          <w:jc w:val="center"/>
        </w:trPr>
        <w:tc>
          <w:tcPr>
            <w:tcW w:w="976" w:type="dxa"/>
            <w:gridSpan w:val="2"/>
            <w:vAlign w:val="center"/>
          </w:tcPr>
          <w:p w:rsidR="003908D4" w:rsidRPr="002D70EF" w:rsidRDefault="003908D4" w:rsidP="00694FCF">
            <w:pPr>
              <w:jc w:val="center"/>
            </w:pPr>
            <w:r w:rsidRPr="002D70EF">
              <w:rPr>
                <w:b/>
              </w:rPr>
              <w:t>III</w:t>
            </w:r>
          </w:p>
        </w:tc>
        <w:tc>
          <w:tcPr>
            <w:tcW w:w="9522" w:type="dxa"/>
            <w:gridSpan w:val="7"/>
            <w:vAlign w:val="center"/>
          </w:tcPr>
          <w:p w:rsidR="003908D4" w:rsidRPr="002D70EF" w:rsidRDefault="003908D4" w:rsidP="00694FCF">
            <w:pPr>
              <w:rPr>
                <w:b/>
              </w:rPr>
            </w:pPr>
            <w:r w:rsidRPr="002D70EF">
              <w:br w:type="page"/>
              <w:t xml:space="preserve"> </w:t>
            </w:r>
            <w:r w:rsidRPr="002D70EF">
              <w:rPr>
                <w:b/>
              </w:rPr>
              <w:t>Thanh tra Sở (04)</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13</w:t>
            </w:r>
          </w:p>
        </w:tc>
        <w:tc>
          <w:tcPr>
            <w:tcW w:w="475" w:type="dxa"/>
            <w:vAlign w:val="center"/>
          </w:tcPr>
          <w:p w:rsidR="003908D4" w:rsidRPr="002D70EF" w:rsidRDefault="003908D4" w:rsidP="00694FCF">
            <w:pPr>
              <w:jc w:val="center"/>
              <w:rPr>
                <w:i/>
              </w:rPr>
            </w:pPr>
            <w:r w:rsidRPr="002D70EF">
              <w:rPr>
                <w:i/>
              </w:rPr>
              <w:t>1</w:t>
            </w:r>
          </w:p>
        </w:tc>
        <w:tc>
          <w:tcPr>
            <w:tcW w:w="2995" w:type="dxa"/>
            <w:vAlign w:val="center"/>
          </w:tcPr>
          <w:p w:rsidR="003908D4" w:rsidRPr="002D70EF" w:rsidRDefault="003908D4" w:rsidP="00694FCF">
            <w:r>
              <w:t>Lê Văn Thành</w:t>
            </w:r>
          </w:p>
        </w:tc>
        <w:tc>
          <w:tcPr>
            <w:tcW w:w="2653" w:type="dxa"/>
            <w:vAlign w:val="center"/>
          </w:tcPr>
          <w:p w:rsidR="003908D4" w:rsidRPr="002D70EF" w:rsidRDefault="003908D4" w:rsidP="00694FCF">
            <w:r w:rsidRPr="002D70EF">
              <w:t>Chánh Thanh tra</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lastRenderedPageBreak/>
              <w:t>14</w:t>
            </w:r>
          </w:p>
        </w:tc>
        <w:tc>
          <w:tcPr>
            <w:tcW w:w="475" w:type="dxa"/>
            <w:vAlign w:val="center"/>
          </w:tcPr>
          <w:p w:rsidR="003908D4" w:rsidRPr="002D70EF" w:rsidRDefault="003908D4" w:rsidP="00694FCF">
            <w:pPr>
              <w:jc w:val="center"/>
              <w:rPr>
                <w:i/>
              </w:rPr>
            </w:pPr>
            <w:r w:rsidRPr="002D70EF">
              <w:rPr>
                <w:i/>
              </w:rPr>
              <w:t>2</w:t>
            </w:r>
          </w:p>
        </w:tc>
        <w:tc>
          <w:tcPr>
            <w:tcW w:w="2995" w:type="dxa"/>
            <w:vAlign w:val="center"/>
          </w:tcPr>
          <w:p w:rsidR="003908D4" w:rsidRPr="002D70EF" w:rsidRDefault="003908D4" w:rsidP="00694FCF">
            <w:r w:rsidRPr="002D70EF">
              <w:t>Phạm Thị Trang Đài</w:t>
            </w:r>
          </w:p>
        </w:tc>
        <w:tc>
          <w:tcPr>
            <w:tcW w:w="2653" w:type="dxa"/>
            <w:vAlign w:val="center"/>
          </w:tcPr>
          <w:p w:rsidR="003908D4" w:rsidRPr="002D70EF" w:rsidRDefault="003908D4" w:rsidP="00694FCF">
            <w:r w:rsidRPr="002D70EF">
              <w:t>Phó chánh thanh tra</w:t>
            </w:r>
          </w:p>
        </w:tc>
        <w:tc>
          <w:tcPr>
            <w:tcW w:w="762" w:type="dxa"/>
            <w:vAlign w:val="center"/>
          </w:tcPr>
          <w:p w:rsidR="003908D4" w:rsidRPr="002D70EF" w:rsidRDefault="003908D4" w:rsidP="00694FCF">
            <w:pPr>
              <w:jc w:val="center"/>
            </w:pPr>
            <w:r w:rsidRPr="002D70EF">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15</w:t>
            </w:r>
          </w:p>
        </w:tc>
        <w:tc>
          <w:tcPr>
            <w:tcW w:w="475" w:type="dxa"/>
            <w:vAlign w:val="center"/>
          </w:tcPr>
          <w:p w:rsidR="003908D4" w:rsidRPr="002D70EF" w:rsidRDefault="003908D4" w:rsidP="00694FCF">
            <w:pPr>
              <w:jc w:val="center"/>
              <w:rPr>
                <w:i/>
              </w:rPr>
            </w:pPr>
            <w:r w:rsidRPr="002D70EF">
              <w:rPr>
                <w:i/>
              </w:rPr>
              <w:t>3</w:t>
            </w:r>
          </w:p>
        </w:tc>
        <w:tc>
          <w:tcPr>
            <w:tcW w:w="2995" w:type="dxa"/>
            <w:vAlign w:val="center"/>
          </w:tcPr>
          <w:p w:rsidR="003908D4" w:rsidRPr="002D70EF" w:rsidRDefault="003908D4" w:rsidP="00694FCF">
            <w:r w:rsidRPr="002D70EF">
              <w:t>Hoàng Thị Thùy Dung</w:t>
            </w:r>
          </w:p>
        </w:tc>
        <w:tc>
          <w:tcPr>
            <w:tcW w:w="2653" w:type="dxa"/>
            <w:vAlign w:val="center"/>
          </w:tcPr>
          <w:p w:rsidR="003908D4" w:rsidRPr="002D70EF" w:rsidRDefault="003908D4" w:rsidP="00694FCF">
            <w:r w:rsidRPr="002D70EF">
              <w:t>Chuyên viên</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16</w:t>
            </w:r>
          </w:p>
        </w:tc>
        <w:tc>
          <w:tcPr>
            <w:tcW w:w="475" w:type="dxa"/>
            <w:vAlign w:val="center"/>
          </w:tcPr>
          <w:p w:rsidR="003908D4" w:rsidRPr="002D70EF" w:rsidRDefault="003908D4" w:rsidP="00694FCF">
            <w:pPr>
              <w:jc w:val="center"/>
              <w:rPr>
                <w:i/>
              </w:rPr>
            </w:pPr>
            <w:r>
              <w:rPr>
                <w:i/>
              </w:rPr>
              <w:t>4</w:t>
            </w:r>
          </w:p>
        </w:tc>
        <w:tc>
          <w:tcPr>
            <w:tcW w:w="2995" w:type="dxa"/>
            <w:vAlign w:val="center"/>
          </w:tcPr>
          <w:p w:rsidR="003908D4" w:rsidRPr="002D70EF" w:rsidRDefault="003908D4" w:rsidP="00694FCF">
            <w:r w:rsidRPr="002D70EF">
              <w:t>Dương Ngọc Linh</w:t>
            </w:r>
          </w:p>
        </w:tc>
        <w:tc>
          <w:tcPr>
            <w:tcW w:w="2653" w:type="dxa"/>
            <w:vAlign w:val="center"/>
          </w:tcPr>
          <w:p w:rsidR="003908D4" w:rsidRPr="002D70EF" w:rsidRDefault="003908D4" w:rsidP="00694FCF">
            <w:r w:rsidRPr="002D70EF">
              <w:t>Chuyên viên</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rPr>
                <w:sz w:val="22"/>
                <w:szCs w:val="26"/>
              </w:rPr>
            </w:pPr>
          </w:p>
        </w:tc>
        <w:tc>
          <w:tcPr>
            <w:tcW w:w="849" w:type="dxa"/>
          </w:tcPr>
          <w:p w:rsidR="003908D4" w:rsidRPr="002D70EF" w:rsidRDefault="003908D4" w:rsidP="00694FCF">
            <w:pPr>
              <w:jc w:val="center"/>
              <w:rPr>
                <w:sz w:val="22"/>
                <w:szCs w:val="26"/>
              </w:rPr>
            </w:pPr>
          </w:p>
        </w:tc>
        <w:tc>
          <w:tcPr>
            <w:tcW w:w="568" w:type="dxa"/>
          </w:tcPr>
          <w:p w:rsidR="003908D4" w:rsidRPr="002D70EF" w:rsidRDefault="003908D4" w:rsidP="00694FCF">
            <w:pPr>
              <w:jc w:val="center"/>
              <w:rPr>
                <w:sz w:val="22"/>
                <w:szCs w:val="26"/>
              </w:rP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IV</w:t>
            </w:r>
          </w:p>
        </w:tc>
        <w:tc>
          <w:tcPr>
            <w:tcW w:w="9522" w:type="dxa"/>
            <w:gridSpan w:val="7"/>
            <w:vAlign w:val="center"/>
          </w:tcPr>
          <w:p w:rsidR="003908D4" w:rsidRPr="002D70EF" w:rsidRDefault="003908D4" w:rsidP="00694FCF">
            <w:pPr>
              <w:rPr>
                <w:b/>
              </w:rPr>
            </w:pPr>
            <w:r w:rsidRPr="002D70EF">
              <w:rPr>
                <w:b/>
              </w:rPr>
              <w:t>Phòng Xây dựng, kiểm tra văn bản (05)</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17</w:t>
            </w:r>
          </w:p>
        </w:tc>
        <w:tc>
          <w:tcPr>
            <w:tcW w:w="475" w:type="dxa"/>
            <w:vAlign w:val="center"/>
          </w:tcPr>
          <w:p w:rsidR="003908D4" w:rsidRPr="002D70EF" w:rsidRDefault="003908D4" w:rsidP="00694FCF">
            <w:pPr>
              <w:jc w:val="center"/>
              <w:rPr>
                <w:i/>
              </w:rPr>
            </w:pPr>
            <w:r w:rsidRPr="002D70EF">
              <w:rPr>
                <w:i/>
              </w:rPr>
              <w:t xml:space="preserve"> 1</w:t>
            </w:r>
          </w:p>
        </w:tc>
        <w:tc>
          <w:tcPr>
            <w:tcW w:w="2995" w:type="dxa"/>
            <w:vAlign w:val="center"/>
          </w:tcPr>
          <w:p w:rsidR="003908D4" w:rsidRPr="002D70EF" w:rsidRDefault="003908D4" w:rsidP="00694FCF">
            <w:r w:rsidRPr="002D70EF">
              <w:t>Đỗ Thị Nhung</w:t>
            </w:r>
          </w:p>
        </w:tc>
        <w:tc>
          <w:tcPr>
            <w:tcW w:w="2653" w:type="dxa"/>
            <w:vAlign w:val="center"/>
          </w:tcPr>
          <w:p w:rsidR="003908D4" w:rsidRPr="002D70EF" w:rsidRDefault="003908D4" w:rsidP="00694FCF">
            <w:pPr>
              <w:ind w:right="-169"/>
            </w:pPr>
            <w:r w:rsidRPr="002D70EF">
              <w:t>Trưởng phòng</w:t>
            </w:r>
          </w:p>
        </w:tc>
        <w:tc>
          <w:tcPr>
            <w:tcW w:w="762" w:type="dxa"/>
            <w:vAlign w:val="center"/>
          </w:tcPr>
          <w:p w:rsidR="003908D4" w:rsidRPr="002D70EF" w:rsidRDefault="003908D4" w:rsidP="00694FCF">
            <w:pPr>
              <w:jc w:val="center"/>
              <w:rPr>
                <w:i/>
              </w:rP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rPr>
                <w:i/>
              </w:rPr>
            </w:pPr>
          </w:p>
        </w:tc>
        <w:tc>
          <w:tcPr>
            <w:tcW w:w="849" w:type="dxa"/>
          </w:tcPr>
          <w:p w:rsidR="003908D4" w:rsidRPr="002D70EF" w:rsidRDefault="003908D4" w:rsidP="00694FCF">
            <w:pPr>
              <w:rPr>
                <w:i/>
              </w:rPr>
            </w:pPr>
          </w:p>
        </w:tc>
        <w:tc>
          <w:tcPr>
            <w:tcW w:w="568" w:type="dxa"/>
            <w:vAlign w:val="center"/>
          </w:tcPr>
          <w:p w:rsidR="003908D4" w:rsidRPr="002D70EF" w:rsidRDefault="003908D4" w:rsidP="00694FCF">
            <w:pPr>
              <w:rPr>
                <w:i/>
              </w:rP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18</w:t>
            </w:r>
          </w:p>
        </w:tc>
        <w:tc>
          <w:tcPr>
            <w:tcW w:w="475" w:type="dxa"/>
            <w:vAlign w:val="center"/>
          </w:tcPr>
          <w:p w:rsidR="003908D4" w:rsidRPr="002D70EF" w:rsidRDefault="003908D4" w:rsidP="00694FCF">
            <w:pPr>
              <w:jc w:val="center"/>
              <w:rPr>
                <w:i/>
              </w:rPr>
            </w:pPr>
            <w:r w:rsidRPr="002D70EF">
              <w:rPr>
                <w:i/>
              </w:rPr>
              <w:t>2</w:t>
            </w:r>
          </w:p>
        </w:tc>
        <w:tc>
          <w:tcPr>
            <w:tcW w:w="2995" w:type="dxa"/>
            <w:vAlign w:val="center"/>
          </w:tcPr>
          <w:p w:rsidR="003908D4" w:rsidRPr="002D70EF" w:rsidRDefault="003908D4" w:rsidP="00694FCF">
            <w:r>
              <w:t>Phạm Thị Thu Yến</w:t>
            </w:r>
          </w:p>
        </w:tc>
        <w:tc>
          <w:tcPr>
            <w:tcW w:w="2653" w:type="dxa"/>
            <w:vAlign w:val="center"/>
          </w:tcPr>
          <w:p w:rsidR="003908D4" w:rsidRPr="002D70EF" w:rsidRDefault="003908D4" w:rsidP="00694FCF">
            <w:pPr>
              <w:ind w:right="-108"/>
            </w:pPr>
            <w:r w:rsidRPr="002D70EF">
              <w:t>Phó 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19</w:t>
            </w:r>
          </w:p>
        </w:tc>
        <w:tc>
          <w:tcPr>
            <w:tcW w:w="475" w:type="dxa"/>
            <w:vAlign w:val="center"/>
          </w:tcPr>
          <w:p w:rsidR="003908D4" w:rsidRPr="002D70EF" w:rsidRDefault="003908D4" w:rsidP="00694FCF">
            <w:pPr>
              <w:jc w:val="center"/>
              <w:rPr>
                <w:i/>
              </w:rPr>
            </w:pPr>
            <w:r w:rsidRPr="002D70EF">
              <w:rPr>
                <w:i/>
              </w:rPr>
              <w:t>3</w:t>
            </w:r>
          </w:p>
        </w:tc>
        <w:tc>
          <w:tcPr>
            <w:tcW w:w="2995" w:type="dxa"/>
            <w:vAlign w:val="center"/>
          </w:tcPr>
          <w:p w:rsidR="003908D4" w:rsidRPr="002D70EF" w:rsidRDefault="003908D4" w:rsidP="00694FCF">
            <w:r w:rsidRPr="002D70EF">
              <w:t>Nguyễn Thị Thanh Trang</w:t>
            </w:r>
          </w:p>
        </w:tc>
        <w:tc>
          <w:tcPr>
            <w:tcW w:w="2653" w:type="dxa"/>
            <w:vAlign w:val="center"/>
          </w:tcPr>
          <w:p w:rsidR="003908D4" w:rsidRPr="002D70EF" w:rsidRDefault="003908D4" w:rsidP="00694FCF">
            <w:pPr>
              <w:ind w:right="-108"/>
            </w:pPr>
            <w:r w:rsidRPr="002D70EF">
              <w:t>Chuyên viên</w:t>
            </w:r>
          </w:p>
        </w:tc>
        <w:tc>
          <w:tcPr>
            <w:tcW w:w="762" w:type="dxa"/>
            <w:vAlign w:val="center"/>
          </w:tcPr>
          <w:p w:rsidR="003908D4" w:rsidRPr="002D70EF" w:rsidRDefault="003908D4" w:rsidP="00694FCF">
            <w:pPr>
              <w:jc w:val="center"/>
            </w:pPr>
            <w:r w:rsidRPr="002D70EF">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20</w:t>
            </w:r>
          </w:p>
        </w:tc>
        <w:tc>
          <w:tcPr>
            <w:tcW w:w="475" w:type="dxa"/>
            <w:vAlign w:val="center"/>
          </w:tcPr>
          <w:p w:rsidR="003908D4" w:rsidRPr="002D70EF" w:rsidRDefault="003908D4" w:rsidP="00694FCF">
            <w:pPr>
              <w:jc w:val="center"/>
              <w:rPr>
                <w:i/>
              </w:rPr>
            </w:pPr>
            <w:r w:rsidRPr="002D70EF">
              <w:rPr>
                <w:i/>
              </w:rPr>
              <w:t>4</w:t>
            </w:r>
          </w:p>
        </w:tc>
        <w:tc>
          <w:tcPr>
            <w:tcW w:w="2995" w:type="dxa"/>
            <w:vAlign w:val="center"/>
          </w:tcPr>
          <w:p w:rsidR="003908D4" w:rsidRPr="002D70EF" w:rsidRDefault="003908D4" w:rsidP="00694FCF">
            <w:r w:rsidRPr="002D70EF">
              <w:t>Trần Thị Hằng</w:t>
            </w:r>
          </w:p>
        </w:tc>
        <w:tc>
          <w:tcPr>
            <w:tcW w:w="2653" w:type="dxa"/>
            <w:vAlign w:val="center"/>
          </w:tcPr>
          <w:p w:rsidR="003908D4" w:rsidRPr="002D70EF" w:rsidRDefault="003908D4" w:rsidP="00694FCF">
            <w:pPr>
              <w:ind w:right="-108"/>
            </w:pPr>
            <w:r w:rsidRPr="002D70EF">
              <w:t>Chuyên viên</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21</w:t>
            </w:r>
          </w:p>
        </w:tc>
        <w:tc>
          <w:tcPr>
            <w:tcW w:w="475" w:type="dxa"/>
            <w:vAlign w:val="center"/>
          </w:tcPr>
          <w:p w:rsidR="003908D4" w:rsidRPr="002D70EF" w:rsidRDefault="003908D4" w:rsidP="00694FCF">
            <w:pPr>
              <w:jc w:val="center"/>
              <w:rPr>
                <w:i/>
              </w:rPr>
            </w:pPr>
            <w:r w:rsidRPr="002D70EF">
              <w:rPr>
                <w:i/>
              </w:rPr>
              <w:t>5</w:t>
            </w:r>
          </w:p>
        </w:tc>
        <w:tc>
          <w:tcPr>
            <w:tcW w:w="2995" w:type="dxa"/>
            <w:vAlign w:val="center"/>
          </w:tcPr>
          <w:p w:rsidR="003908D4" w:rsidRPr="002D70EF" w:rsidRDefault="003908D4" w:rsidP="00694FCF">
            <w:r w:rsidRPr="002D70EF">
              <w:t>Nguyễn Kiều Nam</w:t>
            </w:r>
          </w:p>
        </w:tc>
        <w:tc>
          <w:tcPr>
            <w:tcW w:w="2653" w:type="dxa"/>
            <w:vAlign w:val="center"/>
          </w:tcPr>
          <w:p w:rsidR="003908D4" w:rsidRPr="002D70EF" w:rsidRDefault="003908D4" w:rsidP="00694FCF">
            <w:r w:rsidRPr="002D70EF">
              <w:t>Chuyên viên</w:t>
            </w:r>
          </w:p>
        </w:tc>
        <w:tc>
          <w:tcPr>
            <w:tcW w:w="762" w:type="dxa"/>
            <w:vAlign w:val="center"/>
          </w:tcPr>
          <w:p w:rsidR="003908D4" w:rsidRPr="002D70EF" w:rsidRDefault="003908D4" w:rsidP="00694FCF">
            <w:pPr>
              <w:jc w:val="center"/>
            </w:pPr>
            <w:r w:rsidRPr="002D70EF">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V</w:t>
            </w:r>
          </w:p>
        </w:tc>
        <w:tc>
          <w:tcPr>
            <w:tcW w:w="9522" w:type="dxa"/>
            <w:gridSpan w:val="7"/>
            <w:vAlign w:val="center"/>
          </w:tcPr>
          <w:p w:rsidR="003908D4" w:rsidRPr="002D70EF" w:rsidRDefault="003908D4" w:rsidP="00694FCF">
            <w:pPr>
              <w:rPr>
                <w:b/>
              </w:rPr>
            </w:pPr>
            <w:r w:rsidRPr="002D70EF">
              <w:rPr>
                <w:b/>
              </w:rPr>
              <w:t>Phòng Bổ trợ tư pháp (0</w:t>
            </w:r>
            <w:r>
              <w:rPr>
                <w:b/>
              </w:rPr>
              <w:t>5</w:t>
            </w:r>
            <w:r w:rsidRPr="002D70EF">
              <w:rPr>
                <w:b/>
              </w:rPr>
              <w:t>)</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22</w:t>
            </w:r>
          </w:p>
        </w:tc>
        <w:tc>
          <w:tcPr>
            <w:tcW w:w="475" w:type="dxa"/>
            <w:vAlign w:val="center"/>
          </w:tcPr>
          <w:p w:rsidR="003908D4" w:rsidRPr="002D70EF" w:rsidRDefault="003908D4" w:rsidP="00694FCF">
            <w:pPr>
              <w:jc w:val="center"/>
              <w:rPr>
                <w:i/>
              </w:rPr>
            </w:pPr>
            <w:r w:rsidRPr="002D70EF">
              <w:rPr>
                <w:i/>
              </w:rPr>
              <w:t>1</w:t>
            </w:r>
          </w:p>
        </w:tc>
        <w:tc>
          <w:tcPr>
            <w:tcW w:w="2995" w:type="dxa"/>
            <w:vAlign w:val="center"/>
          </w:tcPr>
          <w:p w:rsidR="003908D4" w:rsidRPr="002D70EF" w:rsidRDefault="003908D4" w:rsidP="00694FCF">
            <w:r>
              <w:t>Dương Thị Quý</w:t>
            </w:r>
            <w:r w:rsidRPr="002D70EF">
              <w:t xml:space="preserve"> </w:t>
            </w:r>
          </w:p>
        </w:tc>
        <w:tc>
          <w:tcPr>
            <w:tcW w:w="2653" w:type="dxa"/>
            <w:vAlign w:val="center"/>
          </w:tcPr>
          <w:p w:rsidR="003908D4" w:rsidRPr="002D70EF" w:rsidRDefault="003908D4" w:rsidP="00694FCF">
            <w:pPr>
              <w:rPr>
                <w:b/>
              </w:rPr>
            </w:pPr>
            <w:r w:rsidRPr="002D70EF">
              <w:t>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23</w:t>
            </w:r>
          </w:p>
        </w:tc>
        <w:tc>
          <w:tcPr>
            <w:tcW w:w="475" w:type="dxa"/>
            <w:vAlign w:val="center"/>
          </w:tcPr>
          <w:p w:rsidR="003908D4" w:rsidRPr="002D70EF" w:rsidRDefault="003908D4" w:rsidP="00694FCF">
            <w:pPr>
              <w:jc w:val="center"/>
              <w:rPr>
                <w:i/>
              </w:rPr>
            </w:pPr>
            <w:r w:rsidRPr="002D70EF">
              <w:rPr>
                <w:i/>
              </w:rPr>
              <w:t>2</w:t>
            </w:r>
          </w:p>
        </w:tc>
        <w:tc>
          <w:tcPr>
            <w:tcW w:w="2995" w:type="dxa"/>
            <w:vAlign w:val="center"/>
          </w:tcPr>
          <w:p w:rsidR="003908D4" w:rsidRPr="002D70EF" w:rsidRDefault="003908D4" w:rsidP="00694FCF">
            <w:r w:rsidRPr="002D70EF">
              <w:t>Nguyễn Hữu Tân</w:t>
            </w:r>
          </w:p>
        </w:tc>
        <w:tc>
          <w:tcPr>
            <w:tcW w:w="2653" w:type="dxa"/>
            <w:vAlign w:val="center"/>
          </w:tcPr>
          <w:p w:rsidR="003908D4" w:rsidRPr="002D70EF" w:rsidRDefault="003908D4" w:rsidP="00694FCF">
            <w:pPr>
              <w:ind w:right="-169"/>
            </w:pPr>
            <w:r w:rsidRPr="002D70EF">
              <w:t>Phó 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24</w:t>
            </w:r>
          </w:p>
        </w:tc>
        <w:tc>
          <w:tcPr>
            <w:tcW w:w="475" w:type="dxa"/>
            <w:vAlign w:val="center"/>
          </w:tcPr>
          <w:p w:rsidR="003908D4" w:rsidRPr="002D70EF" w:rsidRDefault="003908D4" w:rsidP="00694FCF">
            <w:pPr>
              <w:jc w:val="center"/>
              <w:rPr>
                <w:i/>
              </w:rPr>
            </w:pPr>
            <w:r w:rsidRPr="002D70EF">
              <w:rPr>
                <w:i/>
              </w:rPr>
              <w:t>3</w:t>
            </w:r>
          </w:p>
        </w:tc>
        <w:tc>
          <w:tcPr>
            <w:tcW w:w="2995" w:type="dxa"/>
            <w:vAlign w:val="center"/>
          </w:tcPr>
          <w:p w:rsidR="003908D4" w:rsidRPr="002D70EF" w:rsidRDefault="003908D4" w:rsidP="00694FCF">
            <w:r>
              <w:t>Trịnh Thị Lâm</w:t>
            </w:r>
          </w:p>
        </w:tc>
        <w:tc>
          <w:tcPr>
            <w:tcW w:w="2653" w:type="dxa"/>
            <w:vAlign w:val="center"/>
          </w:tcPr>
          <w:p w:rsidR="003908D4" w:rsidRPr="002D70EF" w:rsidRDefault="003908D4" w:rsidP="00694FCF">
            <w:pPr>
              <w:ind w:right="-169"/>
            </w:pPr>
            <w:r w:rsidRPr="002D70EF">
              <w:t>Phó Trưởng phòng</w:t>
            </w:r>
          </w:p>
        </w:tc>
        <w:tc>
          <w:tcPr>
            <w:tcW w:w="762" w:type="dxa"/>
            <w:vAlign w:val="center"/>
          </w:tcPr>
          <w:p w:rsidR="003908D4" w:rsidRPr="002D70EF" w:rsidRDefault="003908D4" w:rsidP="00694FCF">
            <w:pPr>
              <w:jc w:val="center"/>
            </w:pPr>
            <w:r w:rsidRPr="002D70EF">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25</w:t>
            </w:r>
          </w:p>
        </w:tc>
        <w:tc>
          <w:tcPr>
            <w:tcW w:w="475" w:type="dxa"/>
            <w:vAlign w:val="center"/>
          </w:tcPr>
          <w:p w:rsidR="003908D4" w:rsidRPr="002D70EF" w:rsidRDefault="003908D4" w:rsidP="00694FCF">
            <w:pPr>
              <w:jc w:val="center"/>
              <w:rPr>
                <w:i/>
              </w:rPr>
            </w:pPr>
            <w:r w:rsidRPr="002D70EF">
              <w:rPr>
                <w:i/>
              </w:rPr>
              <w:t>4</w:t>
            </w:r>
          </w:p>
        </w:tc>
        <w:tc>
          <w:tcPr>
            <w:tcW w:w="2995" w:type="dxa"/>
            <w:vAlign w:val="center"/>
          </w:tcPr>
          <w:p w:rsidR="003908D4" w:rsidRPr="002D70EF" w:rsidRDefault="003908D4" w:rsidP="00694FCF">
            <w:r w:rsidRPr="002D70EF">
              <w:t>Nguyễn Thị Thu Hòa</w:t>
            </w:r>
          </w:p>
        </w:tc>
        <w:tc>
          <w:tcPr>
            <w:tcW w:w="2653" w:type="dxa"/>
            <w:vAlign w:val="center"/>
          </w:tcPr>
          <w:p w:rsidR="003908D4" w:rsidRPr="002D70EF" w:rsidRDefault="003908D4" w:rsidP="00694FCF">
            <w:r w:rsidRPr="002D70EF">
              <w:t>Chuyên viên</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26</w:t>
            </w:r>
          </w:p>
        </w:tc>
        <w:tc>
          <w:tcPr>
            <w:tcW w:w="475" w:type="dxa"/>
            <w:vAlign w:val="center"/>
          </w:tcPr>
          <w:p w:rsidR="003908D4" w:rsidRPr="002D70EF" w:rsidRDefault="003908D4" w:rsidP="00694FCF">
            <w:pPr>
              <w:jc w:val="center"/>
              <w:rPr>
                <w:i/>
              </w:rPr>
            </w:pPr>
            <w:r>
              <w:rPr>
                <w:i/>
              </w:rPr>
              <w:t>5</w:t>
            </w:r>
          </w:p>
        </w:tc>
        <w:tc>
          <w:tcPr>
            <w:tcW w:w="2995" w:type="dxa"/>
            <w:vAlign w:val="center"/>
          </w:tcPr>
          <w:p w:rsidR="003908D4" w:rsidRPr="002D70EF" w:rsidRDefault="003908D4" w:rsidP="00694FCF">
            <w:r>
              <w:t>Nguyễn Thị Mai</w:t>
            </w:r>
          </w:p>
        </w:tc>
        <w:tc>
          <w:tcPr>
            <w:tcW w:w="2653" w:type="dxa"/>
            <w:vAlign w:val="center"/>
          </w:tcPr>
          <w:p w:rsidR="003908D4" w:rsidRPr="002D70EF" w:rsidRDefault="003908D4" w:rsidP="00694FCF">
            <w:r w:rsidRPr="002D70EF">
              <w:t>Chuyên viên</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VI</w:t>
            </w:r>
          </w:p>
        </w:tc>
        <w:tc>
          <w:tcPr>
            <w:tcW w:w="9522" w:type="dxa"/>
            <w:gridSpan w:val="7"/>
            <w:vAlign w:val="center"/>
          </w:tcPr>
          <w:p w:rsidR="003908D4" w:rsidRPr="002D70EF" w:rsidRDefault="003908D4" w:rsidP="00694FCF">
            <w:pPr>
              <w:rPr>
                <w:b/>
              </w:rPr>
            </w:pPr>
            <w:r w:rsidRPr="002D70EF">
              <w:rPr>
                <w:b/>
              </w:rPr>
              <w:t xml:space="preserve"> </w:t>
            </w:r>
            <w:r>
              <w:rPr>
                <w:b/>
              </w:rPr>
              <w:t>Phòng Hành chính tư pháp (05)</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27</w:t>
            </w:r>
          </w:p>
        </w:tc>
        <w:tc>
          <w:tcPr>
            <w:tcW w:w="475" w:type="dxa"/>
            <w:vAlign w:val="center"/>
          </w:tcPr>
          <w:p w:rsidR="003908D4" w:rsidRPr="002D70EF" w:rsidRDefault="003908D4" w:rsidP="00694FCF">
            <w:pPr>
              <w:jc w:val="center"/>
              <w:rPr>
                <w:i/>
              </w:rPr>
            </w:pPr>
            <w:r w:rsidRPr="002D70EF">
              <w:rPr>
                <w:i/>
              </w:rPr>
              <w:t>1</w:t>
            </w:r>
          </w:p>
        </w:tc>
        <w:tc>
          <w:tcPr>
            <w:tcW w:w="2995" w:type="dxa"/>
            <w:vAlign w:val="center"/>
          </w:tcPr>
          <w:p w:rsidR="003908D4" w:rsidRPr="002D70EF" w:rsidRDefault="003908D4" w:rsidP="00694FCF">
            <w:r w:rsidRPr="002D70EF">
              <w:t>Nguyễn Thi</w:t>
            </w:r>
          </w:p>
        </w:tc>
        <w:tc>
          <w:tcPr>
            <w:tcW w:w="2653" w:type="dxa"/>
            <w:vAlign w:val="center"/>
          </w:tcPr>
          <w:p w:rsidR="003908D4" w:rsidRPr="002D70EF" w:rsidRDefault="003908D4" w:rsidP="00694FCF">
            <w:pPr>
              <w:ind w:right="-169"/>
            </w:pPr>
            <w:r w:rsidRPr="002D70EF">
              <w:t>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28</w:t>
            </w:r>
          </w:p>
        </w:tc>
        <w:tc>
          <w:tcPr>
            <w:tcW w:w="475" w:type="dxa"/>
            <w:vAlign w:val="center"/>
          </w:tcPr>
          <w:p w:rsidR="003908D4" w:rsidRPr="002D70EF" w:rsidRDefault="003908D4" w:rsidP="00694FCF">
            <w:pPr>
              <w:jc w:val="center"/>
              <w:rPr>
                <w:i/>
              </w:rPr>
            </w:pPr>
            <w:r w:rsidRPr="002D70EF">
              <w:rPr>
                <w:i/>
              </w:rPr>
              <w:t>2</w:t>
            </w:r>
          </w:p>
        </w:tc>
        <w:tc>
          <w:tcPr>
            <w:tcW w:w="2995" w:type="dxa"/>
            <w:vAlign w:val="center"/>
          </w:tcPr>
          <w:p w:rsidR="003908D4" w:rsidRPr="002D70EF" w:rsidRDefault="003908D4" w:rsidP="00694FCF">
            <w:r>
              <w:t>Đỗ Đăng Hải</w:t>
            </w:r>
          </w:p>
        </w:tc>
        <w:tc>
          <w:tcPr>
            <w:tcW w:w="2653" w:type="dxa"/>
            <w:vAlign w:val="center"/>
          </w:tcPr>
          <w:p w:rsidR="003908D4" w:rsidRPr="002D70EF" w:rsidRDefault="003908D4" w:rsidP="00694FCF">
            <w:pPr>
              <w:ind w:right="-169"/>
            </w:pPr>
            <w:r w:rsidRPr="002D70EF">
              <w:t>Phó 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29</w:t>
            </w:r>
          </w:p>
        </w:tc>
        <w:tc>
          <w:tcPr>
            <w:tcW w:w="475" w:type="dxa"/>
            <w:vAlign w:val="center"/>
          </w:tcPr>
          <w:p w:rsidR="003908D4" w:rsidRPr="002D70EF" w:rsidRDefault="003908D4" w:rsidP="00694FCF">
            <w:pPr>
              <w:jc w:val="center"/>
              <w:rPr>
                <w:i/>
              </w:rPr>
            </w:pPr>
            <w:r w:rsidRPr="002D70EF">
              <w:rPr>
                <w:i/>
              </w:rPr>
              <w:t>3</w:t>
            </w:r>
          </w:p>
        </w:tc>
        <w:tc>
          <w:tcPr>
            <w:tcW w:w="2995" w:type="dxa"/>
            <w:vAlign w:val="center"/>
          </w:tcPr>
          <w:p w:rsidR="003908D4" w:rsidRPr="002D70EF" w:rsidRDefault="003908D4" w:rsidP="00694FCF">
            <w:r>
              <w:t>Hoàng Lê Huân</w:t>
            </w:r>
          </w:p>
        </w:tc>
        <w:tc>
          <w:tcPr>
            <w:tcW w:w="2653" w:type="dxa"/>
            <w:vAlign w:val="center"/>
          </w:tcPr>
          <w:p w:rsidR="003908D4" w:rsidRPr="002D70EF" w:rsidRDefault="003908D4" w:rsidP="00694FCF">
            <w:pPr>
              <w:ind w:right="-169"/>
            </w:pPr>
            <w:r w:rsidRPr="002D70EF">
              <w:t xml:space="preserve">Phó Trưởng phòng </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30</w:t>
            </w:r>
          </w:p>
        </w:tc>
        <w:tc>
          <w:tcPr>
            <w:tcW w:w="475" w:type="dxa"/>
            <w:vAlign w:val="center"/>
          </w:tcPr>
          <w:p w:rsidR="003908D4" w:rsidRPr="002D70EF" w:rsidRDefault="003908D4" w:rsidP="00694FCF">
            <w:pPr>
              <w:jc w:val="center"/>
              <w:rPr>
                <w:i/>
              </w:rPr>
            </w:pPr>
            <w:r w:rsidRPr="002D70EF">
              <w:rPr>
                <w:i/>
              </w:rPr>
              <w:t>4</w:t>
            </w:r>
          </w:p>
        </w:tc>
        <w:tc>
          <w:tcPr>
            <w:tcW w:w="2995" w:type="dxa"/>
            <w:vAlign w:val="center"/>
          </w:tcPr>
          <w:p w:rsidR="003908D4" w:rsidRPr="002D70EF" w:rsidRDefault="003908D4" w:rsidP="00694FCF">
            <w:r>
              <w:t>Đỗ Thị Thúy Hà</w:t>
            </w:r>
          </w:p>
        </w:tc>
        <w:tc>
          <w:tcPr>
            <w:tcW w:w="2653" w:type="dxa"/>
            <w:vAlign w:val="center"/>
          </w:tcPr>
          <w:p w:rsidR="003908D4" w:rsidRPr="002D70EF" w:rsidRDefault="003908D4" w:rsidP="00694FCF">
            <w:r w:rsidRPr="002D70EF">
              <w:t>Chuyên viên</w:t>
            </w:r>
          </w:p>
        </w:tc>
        <w:tc>
          <w:tcPr>
            <w:tcW w:w="762" w:type="dxa"/>
            <w:vAlign w:val="center"/>
          </w:tcPr>
          <w:p w:rsidR="003908D4" w:rsidRPr="002D70EF" w:rsidRDefault="003908D4" w:rsidP="00694FCF">
            <w:pPr>
              <w:jc w:val="center"/>
            </w:pPr>
            <w:r>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31</w:t>
            </w:r>
          </w:p>
        </w:tc>
        <w:tc>
          <w:tcPr>
            <w:tcW w:w="475" w:type="dxa"/>
            <w:vAlign w:val="center"/>
          </w:tcPr>
          <w:p w:rsidR="003908D4" w:rsidRPr="002D70EF" w:rsidRDefault="003908D4" w:rsidP="00694FCF">
            <w:pPr>
              <w:jc w:val="center"/>
              <w:rPr>
                <w:i/>
              </w:rPr>
            </w:pPr>
            <w:r>
              <w:rPr>
                <w:i/>
              </w:rPr>
              <w:t>5</w:t>
            </w:r>
          </w:p>
        </w:tc>
        <w:tc>
          <w:tcPr>
            <w:tcW w:w="2995" w:type="dxa"/>
            <w:vAlign w:val="center"/>
          </w:tcPr>
          <w:p w:rsidR="003908D4" w:rsidRPr="002D70EF" w:rsidRDefault="003908D4" w:rsidP="00694FCF">
            <w:r>
              <w:t>Tô Thị Kim Oanh</w:t>
            </w:r>
          </w:p>
        </w:tc>
        <w:tc>
          <w:tcPr>
            <w:tcW w:w="2653" w:type="dxa"/>
            <w:vAlign w:val="center"/>
          </w:tcPr>
          <w:p w:rsidR="003908D4" w:rsidRPr="002D70EF" w:rsidRDefault="003908D4" w:rsidP="00694FCF">
            <w:r w:rsidRPr="002D70EF">
              <w:t>Chuyên viên</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B</w:t>
            </w:r>
          </w:p>
        </w:tc>
        <w:tc>
          <w:tcPr>
            <w:tcW w:w="9522" w:type="dxa"/>
            <w:gridSpan w:val="7"/>
            <w:vAlign w:val="center"/>
          </w:tcPr>
          <w:p w:rsidR="003908D4" w:rsidRPr="002D70EF" w:rsidRDefault="003908D4" w:rsidP="00694FCF">
            <w:pPr>
              <w:rPr>
                <w:b/>
              </w:rPr>
            </w:pPr>
            <w:r w:rsidRPr="002D70EF">
              <w:rPr>
                <w:b/>
              </w:rPr>
              <w:t>CÁC ĐƠN VỊ SỰ NGHIỆP</w:t>
            </w: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VII</w:t>
            </w:r>
          </w:p>
        </w:tc>
        <w:tc>
          <w:tcPr>
            <w:tcW w:w="9522" w:type="dxa"/>
            <w:gridSpan w:val="7"/>
            <w:vAlign w:val="center"/>
          </w:tcPr>
          <w:p w:rsidR="003908D4" w:rsidRPr="002D70EF" w:rsidRDefault="003908D4" w:rsidP="00694FCF">
            <w:r w:rsidRPr="002D70EF">
              <w:rPr>
                <w:b/>
              </w:rPr>
              <w:t xml:space="preserve"> Phòng Công chứng số 1 (0</w:t>
            </w:r>
            <w:r>
              <w:rPr>
                <w:b/>
              </w:rPr>
              <w:t>1</w:t>
            </w:r>
            <w:r w:rsidRPr="002D70EF">
              <w:rPr>
                <w:b/>
              </w:rPr>
              <w:t>)</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32</w:t>
            </w:r>
          </w:p>
        </w:tc>
        <w:tc>
          <w:tcPr>
            <w:tcW w:w="475" w:type="dxa"/>
            <w:vAlign w:val="center"/>
          </w:tcPr>
          <w:p w:rsidR="003908D4" w:rsidRPr="002D70EF" w:rsidRDefault="003908D4" w:rsidP="00694FCF">
            <w:pPr>
              <w:jc w:val="center"/>
              <w:rPr>
                <w:i/>
              </w:rPr>
            </w:pPr>
            <w:r>
              <w:rPr>
                <w:i/>
              </w:rPr>
              <w:t>1</w:t>
            </w:r>
          </w:p>
        </w:tc>
        <w:tc>
          <w:tcPr>
            <w:tcW w:w="2995" w:type="dxa"/>
            <w:vAlign w:val="center"/>
          </w:tcPr>
          <w:p w:rsidR="003908D4" w:rsidRPr="002D70EF" w:rsidRDefault="003908D4" w:rsidP="00694FCF">
            <w:r w:rsidRPr="002D70EF">
              <w:t>Nguyễn Thị Lê Dung</w:t>
            </w:r>
          </w:p>
        </w:tc>
        <w:tc>
          <w:tcPr>
            <w:tcW w:w="2653" w:type="dxa"/>
            <w:vAlign w:val="center"/>
          </w:tcPr>
          <w:p w:rsidR="003908D4" w:rsidRPr="002D70EF" w:rsidRDefault="003908D4" w:rsidP="00694FCF">
            <w:pPr>
              <w:ind w:right="-169"/>
            </w:pPr>
            <w:r w:rsidRPr="002D70EF">
              <w:t>Trưởng phòng</w:t>
            </w:r>
          </w:p>
        </w:tc>
        <w:tc>
          <w:tcPr>
            <w:tcW w:w="762" w:type="dxa"/>
            <w:vAlign w:val="center"/>
          </w:tcPr>
          <w:p w:rsidR="003908D4" w:rsidRPr="002D70EF" w:rsidRDefault="003908D4" w:rsidP="00694FCF">
            <w:pPr>
              <w:jc w:val="center"/>
            </w:pPr>
            <w:r>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VIII</w:t>
            </w:r>
          </w:p>
        </w:tc>
        <w:tc>
          <w:tcPr>
            <w:tcW w:w="9522" w:type="dxa"/>
            <w:gridSpan w:val="7"/>
            <w:vAlign w:val="center"/>
          </w:tcPr>
          <w:p w:rsidR="003908D4" w:rsidRPr="002D70EF" w:rsidRDefault="003908D4" w:rsidP="00694FCF">
            <w:pPr>
              <w:rPr>
                <w:b/>
              </w:rPr>
            </w:pPr>
            <w:r w:rsidRPr="002D70EF">
              <w:rPr>
                <w:b/>
              </w:rPr>
              <w:t>Phòng Công chứng số 3 (01)</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lastRenderedPageBreak/>
              <w:t>33</w:t>
            </w:r>
          </w:p>
        </w:tc>
        <w:tc>
          <w:tcPr>
            <w:tcW w:w="475" w:type="dxa"/>
            <w:vAlign w:val="center"/>
          </w:tcPr>
          <w:p w:rsidR="003908D4" w:rsidRPr="002D70EF" w:rsidRDefault="003908D4" w:rsidP="00694FCF">
            <w:pPr>
              <w:jc w:val="center"/>
              <w:rPr>
                <w:i/>
              </w:rPr>
            </w:pPr>
            <w:r w:rsidRPr="002D70EF">
              <w:rPr>
                <w:i/>
              </w:rPr>
              <w:t>1</w:t>
            </w:r>
          </w:p>
        </w:tc>
        <w:tc>
          <w:tcPr>
            <w:tcW w:w="2995" w:type="dxa"/>
            <w:vAlign w:val="center"/>
          </w:tcPr>
          <w:p w:rsidR="003908D4" w:rsidRPr="002D70EF" w:rsidRDefault="003908D4" w:rsidP="00694FCF">
            <w:r>
              <w:t>Nguyễn Thị Ngọc Trường</w:t>
            </w:r>
          </w:p>
        </w:tc>
        <w:tc>
          <w:tcPr>
            <w:tcW w:w="2653" w:type="dxa"/>
            <w:vAlign w:val="center"/>
          </w:tcPr>
          <w:p w:rsidR="003908D4" w:rsidRPr="002D70EF" w:rsidRDefault="003908D4" w:rsidP="00694FCF">
            <w:pPr>
              <w:ind w:right="-169"/>
            </w:pPr>
            <w:r>
              <w:t xml:space="preserve">Phó </w:t>
            </w:r>
            <w:r w:rsidRPr="002D70EF">
              <w:t>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XI</w:t>
            </w:r>
          </w:p>
        </w:tc>
        <w:tc>
          <w:tcPr>
            <w:tcW w:w="9522" w:type="dxa"/>
            <w:gridSpan w:val="7"/>
            <w:vAlign w:val="center"/>
          </w:tcPr>
          <w:p w:rsidR="003908D4" w:rsidRPr="002D70EF" w:rsidRDefault="003908D4" w:rsidP="00694FCF">
            <w:pPr>
              <w:rPr>
                <w:b/>
              </w:rPr>
            </w:pPr>
            <w:r w:rsidRPr="002D70EF">
              <w:rPr>
                <w:b/>
              </w:rPr>
              <w:t>Phòng Công chứng số 4 (01)</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34</w:t>
            </w:r>
          </w:p>
        </w:tc>
        <w:tc>
          <w:tcPr>
            <w:tcW w:w="475" w:type="dxa"/>
            <w:vAlign w:val="center"/>
          </w:tcPr>
          <w:p w:rsidR="003908D4" w:rsidRPr="002D70EF" w:rsidRDefault="003908D4" w:rsidP="00694FCF">
            <w:pPr>
              <w:jc w:val="center"/>
              <w:rPr>
                <w:i/>
              </w:rPr>
            </w:pPr>
            <w:r w:rsidRPr="002D70EF">
              <w:rPr>
                <w:i/>
              </w:rPr>
              <w:t>1</w:t>
            </w:r>
          </w:p>
        </w:tc>
        <w:tc>
          <w:tcPr>
            <w:tcW w:w="2995" w:type="dxa"/>
            <w:vAlign w:val="center"/>
          </w:tcPr>
          <w:p w:rsidR="003908D4" w:rsidRPr="002D70EF" w:rsidRDefault="003908D4" w:rsidP="00694FCF">
            <w:r w:rsidRPr="002D70EF">
              <w:t>Phạm Văn Hùng</w:t>
            </w:r>
          </w:p>
        </w:tc>
        <w:tc>
          <w:tcPr>
            <w:tcW w:w="2653" w:type="dxa"/>
            <w:vAlign w:val="center"/>
          </w:tcPr>
          <w:p w:rsidR="003908D4" w:rsidRPr="002D70EF" w:rsidRDefault="003908D4" w:rsidP="00694FCF">
            <w:pPr>
              <w:ind w:right="-169"/>
            </w:pPr>
            <w:r w:rsidRPr="002D70EF">
              <w:t>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XII</w:t>
            </w:r>
          </w:p>
        </w:tc>
        <w:tc>
          <w:tcPr>
            <w:tcW w:w="9522" w:type="dxa"/>
            <w:gridSpan w:val="7"/>
            <w:vAlign w:val="center"/>
          </w:tcPr>
          <w:p w:rsidR="003908D4" w:rsidRPr="002D70EF" w:rsidRDefault="003908D4" w:rsidP="00694FCF">
            <w:r w:rsidRPr="002D70EF">
              <w:rPr>
                <w:b/>
              </w:rPr>
              <w:t>Phòng Công chứng số 5 (02)</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35</w:t>
            </w:r>
          </w:p>
        </w:tc>
        <w:tc>
          <w:tcPr>
            <w:tcW w:w="475" w:type="dxa"/>
            <w:vAlign w:val="center"/>
          </w:tcPr>
          <w:p w:rsidR="003908D4" w:rsidRPr="002D70EF" w:rsidRDefault="003908D4" w:rsidP="00694FCF">
            <w:pPr>
              <w:jc w:val="center"/>
              <w:rPr>
                <w:i/>
              </w:rPr>
            </w:pPr>
            <w:r w:rsidRPr="002D70EF">
              <w:rPr>
                <w:i/>
              </w:rPr>
              <w:t>1</w:t>
            </w:r>
          </w:p>
        </w:tc>
        <w:tc>
          <w:tcPr>
            <w:tcW w:w="2995" w:type="dxa"/>
            <w:vAlign w:val="center"/>
          </w:tcPr>
          <w:p w:rsidR="003908D4" w:rsidRPr="002D70EF" w:rsidRDefault="003908D4" w:rsidP="00694FCF">
            <w:r w:rsidRPr="002D70EF">
              <w:t>Phạm Văn Hiền</w:t>
            </w:r>
          </w:p>
        </w:tc>
        <w:tc>
          <w:tcPr>
            <w:tcW w:w="2653" w:type="dxa"/>
            <w:vAlign w:val="center"/>
          </w:tcPr>
          <w:p w:rsidR="003908D4" w:rsidRPr="002D70EF" w:rsidRDefault="003908D4" w:rsidP="00694FCF">
            <w:pPr>
              <w:ind w:right="-169"/>
            </w:pPr>
            <w:r w:rsidRPr="002D70EF">
              <w:t>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36</w:t>
            </w:r>
          </w:p>
        </w:tc>
        <w:tc>
          <w:tcPr>
            <w:tcW w:w="475" w:type="dxa"/>
            <w:vAlign w:val="center"/>
          </w:tcPr>
          <w:p w:rsidR="003908D4" w:rsidRPr="002D70EF" w:rsidRDefault="003908D4" w:rsidP="00694FCF">
            <w:pPr>
              <w:jc w:val="center"/>
              <w:rPr>
                <w:i/>
              </w:rPr>
            </w:pPr>
            <w:r w:rsidRPr="002D70EF">
              <w:rPr>
                <w:i/>
              </w:rPr>
              <w:t>2</w:t>
            </w:r>
          </w:p>
        </w:tc>
        <w:tc>
          <w:tcPr>
            <w:tcW w:w="2995" w:type="dxa"/>
            <w:vAlign w:val="center"/>
          </w:tcPr>
          <w:p w:rsidR="003908D4" w:rsidRPr="002D70EF" w:rsidRDefault="003908D4" w:rsidP="00694FCF">
            <w:r w:rsidRPr="002D70EF">
              <w:t xml:space="preserve">Đỗ Hữu Chinh </w:t>
            </w:r>
          </w:p>
        </w:tc>
        <w:tc>
          <w:tcPr>
            <w:tcW w:w="2653" w:type="dxa"/>
            <w:vAlign w:val="center"/>
          </w:tcPr>
          <w:p w:rsidR="003908D4" w:rsidRPr="002D70EF" w:rsidRDefault="003908D4" w:rsidP="00694FCF">
            <w:pPr>
              <w:ind w:right="-169"/>
            </w:pPr>
            <w:r w:rsidRPr="002D70EF">
              <w:t>Phó Trưởng phòng</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XIII</w:t>
            </w:r>
          </w:p>
        </w:tc>
        <w:tc>
          <w:tcPr>
            <w:tcW w:w="9522" w:type="dxa"/>
            <w:gridSpan w:val="7"/>
            <w:vAlign w:val="center"/>
          </w:tcPr>
          <w:p w:rsidR="003908D4" w:rsidRPr="002D70EF" w:rsidRDefault="003908D4" w:rsidP="00694FCF">
            <w:pPr>
              <w:rPr>
                <w:b/>
              </w:rPr>
            </w:pPr>
            <w:r w:rsidRPr="002D70EF">
              <w:rPr>
                <w:b/>
              </w:rPr>
              <w:t xml:space="preserve"> Trung tâm Trợ giúp pháp lý nhà nước (02)</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37</w:t>
            </w:r>
          </w:p>
        </w:tc>
        <w:tc>
          <w:tcPr>
            <w:tcW w:w="475" w:type="dxa"/>
            <w:vAlign w:val="center"/>
          </w:tcPr>
          <w:p w:rsidR="003908D4" w:rsidRPr="002D70EF" w:rsidRDefault="003908D4" w:rsidP="00694FCF">
            <w:pPr>
              <w:jc w:val="center"/>
              <w:rPr>
                <w:i/>
              </w:rPr>
            </w:pPr>
            <w:r w:rsidRPr="002D70EF">
              <w:rPr>
                <w:i/>
              </w:rPr>
              <w:t>1</w:t>
            </w:r>
          </w:p>
        </w:tc>
        <w:tc>
          <w:tcPr>
            <w:tcW w:w="2995" w:type="dxa"/>
            <w:vAlign w:val="center"/>
          </w:tcPr>
          <w:p w:rsidR="003908D4" w:rsidRPr="002D70EF" w:rsidRDefault="003908D4" w:rsidP="00694FCF">
            <w:r w:rsidRPr="002D70EF">
              <w:t>Hà Thị Điệp</w:t>
            </w:r>
          </w:p>
        </w:tc>
        <w:tc>
          <w:tcPr>
            <w:tcW w:w="2653" w:type="dxa"/>
            <w:vAlign w:val="center"/>
          </w:tcPr>
          <w:p w:rsidR="003908D4" w:rsidRPr="002D70EF" w:rsidRDefault="003908D4" w:rsidP="00694FCF">
            <w:pPr>
              <w:ind w:right="-169"/>
            </w:pPr>
            <w:r w:rsidRPr="002D70EF">
              <w:t>Giám đốc</w:t>
            </w:r>
          </w:p>
        </w:tc>
        <w:tc>
          <w:tcPr>
            <w:tcW w:w="762" w:type="dxa"/>
            <w:vAlign w:val="center"/>
          </w:tcPr>
          <w:p w:rsidR="003908D4" w:rsidRPr="002D70EF" w:rsidRDefault="003908D4" w:rsidP="00694FCF">
            <w:pPr>
              <w:jc w:val="center"/>
            </w:pPr>
            <w:r>
              <w:t>x</w:t>
            </w:r>
          </w:p>
        </w:tc>
        <w:tc>
          <w:tcPr>
            <w:tcW w:w="847" w:type="dxa"/>
            <w:vAlign w:val="center"/>
          </w:tcPr>
          <w:p w:rsidR="003908D4" w:rsidRPr="002D70EF" w:rsidRDefault="003908D4" w:rsidP="00694FCF">
            <w:pPr>
              <w:jc w:val="center"/>
            </w:pP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38</w:t>
            </w:r>
          </w:p>
        </w:tc>
        <w:tc>
          <w:tcPr>
            <w:tcW w:w="475" w:type="dxa"/>
            <w:vAlign w:val="center"/>
          </w:tcPr>
          <w:p w:rsidR="003908D4" w:rsidRPr="002D70EF" w:rsidRDefault="003908D4" w:rsidP="00694FCF">
            <w:pPr>
              <w:jc w:val="center"/>
              <w:rPr>
                <w:i/>
              </w:rPr>
            </w:pPr>
            <w:r w:rsidRPr="002D70EF">
              <w:rPr>
                <w:i/>
              </w:rPr>
              <w:t>2</w:t>
            </w:r>
          </w:p>
        </w:tc>
        <w:tc>
          <w:tcPr>
            <w:tcW w:w="2995" w:type="dxa"/>
            <w:vAlign w:val="center"/>
          </w:tcPr>
          <w:p w:rsidR="003908D4" w:rsidRPr="002D70EF" w:rsidRDefault="003908D4" w:rsidP="00694FCF">
            <w:r w:rsidRPr="002D70EF">
              <w:t>Phạm Công Vân</w:t>
            </w:r>
          </w:p>
        </w:tc>
        <w:tc>
          <w:tcPr>
            <w:tcW w:w="2653" w:type="dxa"/>
            <w:vAlign w:val="center"/>
          </w:tcPr>
          <w:p w:rsidR="003908D4" w:rsidRPr="002D70EF" w:rsidRDefault="003908D4" w:rsidP="00694FCF">
            <w:pPr>
              <w:ind w:right="-169"/>
            </w:pPr>
            <w:r w:rsidRPr="002D70EF">
              <w:t>Phó giám đốc</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976" w:type="dxa"/>
            <w:gridSpan w:val="2"/>
            <w:vAlign w:val="center"/>
          </w:tcPr>
          <w:p w:rsidR="003908D4" w:rsidRPr="002D70EF" w:rsidRDefault="003908D4" w:rsidP="00694FCF">
            <w:pPr>
              <w:jc w:val="center"/>
              <w:rPr>
                <w:b/>
              </w:rPr>
            </w:pPr>
            <w:r w:rsidRPr="002D70EF">
              <w:rPr>
                <w:b/>
              </w:rPr>
              <w:t>XIV</w:t>
            </w:r>
          </w:p>
        </w:tc>
        <w:tc>
          <w:tcPr>
            <w:tcW w:w="9522" w:type="dxa"/>
            <w:gridSpan w:val="7"/>
            <w:vAlign w:val="center"/>
          </w:tcPr>
          <w:p w:rsidR="003908D4" w:rsidRPr="002D70EF" w:rsidRDefault="003908D4" w:rsidP="00694FCF">
            <w:pPr>
              <w:rPr>
                <w:b/>
              </w:rPr>
            </w:pPr>
            <w:r w:rsidRPr="002D70EF">
              <w:rPr>
                <w:b/>
              </w:rPr>
              <w:t xml:space="preserve"> Trung tâm Dịch vụ đấu giá tài sản (02)</w:t>
            </w:r>
          </w:p>
        </w:tc>
      </w:tr>
      <w:tr w:rsidR="003908D4" w:rsidRPr="002D70EF" w:rsidTr="001A1331">
        <w:trPr>
          <w:trHeight w:hRule="exact" w:val="510"/>
          <w:jc w:val="center"/>
        </w:trPr>
        <w:tc>
          <w:tcPr>
            <w:tcW w:w="501" w:type="dxa"/>
            <w:vAlign w:val="center"/>
          </w:tcPr>
          <w:p w:rsidR="003908D4" w:rsidRPr="002D70EF" w:rsidRDefault="003908D4" w:rsidP="00694FCF">
            <w:pPr>
              <w:jc w:val="center"/>
            </w:pPr>
            <w:r>
              <w:t>39</w:t>
            </w:r>
          </w:p>
        </w:tc>
        <w:tc>
          <w:tcPr>
            <w:tcW w:w="475" w:type="dxa"/>
            <w:vAlign w:val="center"/>
          </w:tcPr>
          <w:p w:rsidR="003908D4" w:rsidRPr="002D70EF" w:rsidRDefault="003908D4" w:rsidP="00694FCF">
            <w:pPr>
              <w:jc w:val="center"/>
              <w:rPr>
                <w:i/>
              </w:rPr>
            </w:pPr>
            <w:r w:rsidRPr="002D70EF">
              <w:rPr>
                <w:i/>
              </w:rPr>
              <w:t>1</w:t>
            </w:r>
          </w:p>
        </w:tc>
        <w:tc>
          <w:tcPr>
            <w:tcW w:w="2995" w:type="dxa"/>
            <w:vAlign w:val="center"/>
          </w:tcPr>
          <w:p w:rsidR="003908D4" w:rsidRPr="002D70EF" w:rsidRDefault="003908D4" w:rsidP="00694FCF">
            <w:r w:rsidRPr="002D70EF">
              <w:t>Dương Văn Tám</w:t>
            </w:r>
          </w:p>
        </w:tc>
        <w:tc>
          <w:tcPr>
            <w:tcW w:w="2653" w:type="dxa"/>
            <w:vAlign w:val="center"/>
          </w:tcPr>
          <w:p w:rsidR="003908D4" w:rsidRPr="002D70EF" w:rsidRDefault="003908D4" w:rsidP="00694FCF">
            <w:pPr>
              <w:ind w:right="-169"/>
            </w:pPr>
            <w:r w:rsidRPr="002D70EF">
              <w:t xml:space="preserve">Giám đốc </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r w:rsidR="003908D4" w:rsidRPr="002D70EF" w:rsidTr="001A1331">
        <w:trPr>
          <w:trHeight w:hRule="exact" w:val="510"/>
          <w:jc w:val="center"/>
        </w:trPr>
        <w:tc>
          <w:tcPr>
            <w:tcW w:w="501" w:type="dxa"/>
            <w:vAlign w:val="center"/>
          </w:tcPr>
          <w:p w:rsidR="003908D4" w:rsidRPr="002D70EF" w:rsidRDefault="003908D4" w:rsidP="00694FCF">
            <w:pPr>
              <w:jc w:val="center"/>
            </w:pPr>
            <w:r>
              <w:t>40</w:t>
            </w:r>
          </w:p>
        </w:tc>
        <w:tc>
          <w:tcPr>
            <w:tcW w:w="475" w:type="dxa"/>
            <w:vAlign w:val="center"/>
          </w:tcPr>
          <w:p w:rsidR="003908D4" w:rsidRPr="002D70EF" w:rsidRDefault="003908D4" w:rsidP="00694FCF">
            <w:pPr>
              <w:jc w:val="center"/>
              <w:rPr>
                <w:i/>
              </w:rPr>
            </w:pPr>
            <w:r w:rsidRPr="002D70EF">
              <w:rPr>
                <w:i/>
              </w:rPr>
              <w:t>2</w:t>
            </w:r>
          </w:p>
        </w:tc>
        <w:tc>
          <w:tcPr>
            <w:tcW w:w="2995" w:type="dxa"/>
            <w:vAlign w:val="center"/>
          </w:tcPr>
          <w:p w:rsidR="003908D4" w:rsidRPr="002D70EF" w:rsidRDefault="003908D4" w:rsidP="00694FCF">
            <w:r w:rsidRPr="002D70EF">
              <w:t>Bùi Văn Tuân</w:t>
            </w:r>
          </w:p>
        </w:tc>
        <w:tc>
          <w:tcPr>
            <w:tcW w:w="2653" w:type="dxa"/>
            <w:vAlign w:val="center"/>
          </w:tcPr>
          <w:p w:rsidR="003908D4" w:rsidRPr="002D70EF" w:rsidRDefault="003908D4" w:rsidP="00694FCF">
            <w:pPr>
              <w:ind w:right="-169"/>
              <w:rPr>
                <w:b/>
              </w:rPr>
            </w:pPr>
            <w:r w:rsidRPr="002D70EF">
              <w:t xml:space="preserve">Phó giám đốc </w:t>
            </w:r>
          </w:p>
        </w:tc>
        <w:tc>
          <w:tcPr>
            <w:tcW w:w="762" w:type="dxa"/>
            <w:vAlign w:val="center"/>
          </w:tcPr>
          <w:p w:rsidR="003908D4" w:rsidRPr="002D70EF" w:rsidRDefault="003908D4" w:rsidP="00694FCF">
            <w:pPr>
              <w:jc w:val="center"/>
            </w:pPr>
          </w:p>
        </w:tc>
        <w:tc>
          <w:tcPr>
            <w:tcW w:w="847" w:type="dxa"/>
            <w:vAlign w:val="center"/>
          </w:tcPr>
          <w:p w:rsidR="003908D4" w:rsidRPr="002D70EF" w:rsidRDefault="003908D4" w:rsidP="00694FCF">
            <w:pPr>
              <w:jc w:val="center"/>
            </w:pPr>
            <w:r w:rsidRPr="002D70EF">
              <w:t>x</w:t>
            </w:r>
          </w:p>
        </w:tc>
        <w:tc>
          <w:tcPr>
            <w:tcW w:w="848" w:type="dxa"/>
            <w:vAlign w:val="center"/>
          </w:tcPr>
          <w:p w:rsidR="003908D4" w:rsidRPr="002D70EF" w:rsidRDefault="003908D4" w:rsidP="00694FCF">
            <w:pPr>
              <w:jc w:val="center"/>
            </w:pPr>
          </w:p>
        </w:tc>
        <w:tc>
          <w:tcPr>
            <w:tcW w:w="849" w:type="dxa"/>
          </w:tcPr>
          <w:p w:rsidR="003908D4" w:rsidRPr="002D70EF" w:rsidRDefault="003908D4" w:rsidP="00694FCF">
            <w:pPr>
              <w:jc w:val="center"/>
            </w:pPr>
          </w:p>
        </w:tc>
        <w:tc>
          <w:tcPr>
            <w:tcW w:w="568" w:type="dxa"/>
          </w:tcPr>
          <w:p w:rsidR="003908D4" w:rsidRPr="002D70EF" w:rsidRDefault="003908D4" w:rsidP="00694FCF">
            <w:pPr>
              <w:jc w:val="center"/>
            </w:pPr>
          </w:p>
        </w:tc>
      </w:tr>
    </w:tbl>
    <w:p w:rsidR="00FF686B" w:rsidRPr="00FF686B" w:rsidRDefault="00FF686B" w:rsidP="00FF686B">
      <w:pPr>
        <w:spacing w:before="120"/>
        <w:ind w:firstLine="720"/>
        <w:jc w:val="both"/>
        <w:rPr>
          <w:sz w:val="28"/>
          <w:szCs w:val="28"/>
        </w:rPr>
      </w:pPr>
      <w:r w:rsidRPr="00FF686B">
        <w:rPr>
          <w:sz w:val="28"/>
          <w:szCs w:val="28"/>
        </w:rPr>
        <w:t xml:space="preserve">Tổng số 40 công chức, viên chức đề nghị đánh giá, xếp loại; trong đó, 01 công chức thuộc thẩm quyền đánh giá của Chủ tịch UBND tỉnh Lâm Đồng (Giám đốc); 39 công chức, viên chức thuộc thẩm quyền đánh giá của Giám đốc Sở Tư pháp (11 công chức, viên chức đánh giá, xếp loại hoàn thành xuất sắc nhiệm vụ; 28 công chức, viên chức đánh giá, xếp loại hoàn thành tốt nhiệm vụ); các viên chức, người lao động còn lại do Thủ trưởng Đơn vị sự nghiệp thuộc Sở đánh giá, xếp loại. </w:t>
      </w:r>
    </w:p>
    <w:p w:rsidR="00F21753" w:rsidRPr="005A1D98" w:rsidRDefault="00F21753" w:rsidP="00F21753">
      <w:pPr>
        <w:spacing w:after="120"/>
        <w:ind w:firstLine="720"/>
        <w:jc w:val="both"/>
        <w:rPr>
          <w:sz w:val="28"/>
          <w:szCs w:val="28"/>
        </w:rPr>
      </w:pPr>
      <w:r w:rsidRPr="005A1D98">
        <w:rPr>
          <w:sz w:val="28"/>
          <w:szCs w:val="28"/>
          <w:lang w:val="vi-VN"/>
        </w:rPr>
        <w:t xml:space="preserve">Biên bản đã được </w:t>
      </w:r>
      <w:r>
        <w:rPr>
          <w:sz w:val="28"/>
          <w:szCs w:val="28"/>
        </w:rPr>
        <w:t xml:space="preserve">toàn thể thành viên dự họp nhất trí </w:t>
      </w:r>
      <w:r w:rsidRPr="005A1D98">
        <w:rPr>
          <w:sz w:val="28"/>
          <w:szCs w:val="28"/>
          <w:lang w:val="vi-VN"/>
        </w:rPr>
        <w:t xml:space="preserve">và thông qua, cuộc họp kết thúc lúc </w:t>
      </w:r>
      <w:r w:rsidR="00D011C6">
        <w:rPr>
          <w:sz w:val="28"/>
          <w:szCs w:val="28"/>
        </w:rPr>
        <w:t>1</w:t>
      </w:r>
      <w:r w:rsidR="00FF686B">
        <w:rPr>
          <w:sz w:val="28"/>
          <w:szCs w:val="28"/>
        </w:rPr>
        <w:t>1</w:t>
      </w:r>
      <w:r w:rsidR="00435B45">
        <w:rPr>
          <w:sz w:val="28"/>
          <w:szCs w:val="28"/>
        </w:rPr>
        <w:t xml:space="preserve"> </w:t>
      </w:r>
      <w:r w:rsidRPr="005A1D98">
        <w:rPr>
          <w:sz w:val="28"/>
          <w:szCs w:val="28"/>
        </w:rPr>
        <w:t xml:space="preserve">giờ </w:t>
      </w:r>
      <w:r w:rsidR="003D621A">
        <w:rPr>
          <w:sz w:val="28"/>
          <w:szCs w:val="28"/>
        </w:rPr>
        <w:t>3</w:t>
      </w:r>
      <w:r w:rsidRPr="005A1D98">
        <w:rPr>
          <w:sz w:val="28"/>
          <w:szCs w:val="28"/>
          <w:lang w:val="vi-VN"/>
        </w:rPr>
        <w:t>0</w:t>
      </w:r>
      <w:r w:rsidRPr="005A1D98">
        <w:rPr>
          <w:sz w:val="28"/>
          <w:szCs w:val="28"/>
        </w:rPr>
        <w:t xml:space="preserve"> phút</w:t>
      </w:r>
      <w:r w:rsidRPr="005A1D98">
        <w:rPr>
          <w:sz w:val="28"/>
          <w:szCs w:val="28"/>
          <w:lang w:val="vi-VN"/>
        </w:rPr>
        <w:t xml:space="preserve"> cùng ngày./.</w:t>
      </w:r>
    </w:p>
    <w:p w:rsidR="00F21753" w:rsidRPr="00CF737C" w:rsidRDefault="00F21753" w:rsidP="00F21753">
      <w:pPr>
        <w:ind w:firstLine="720"/>
        <w:jc w:val="both"/>
        <w:rPr>
          <w:sz w:val="28"/>
          <w:szCs w:val="28"/>
          <w:lang w:val="vi-VN"/>
        </w:rPr>
      </w:pPr>
    </w:p>
    <w:tbl>
      <w:tblPr>
        <w:tblW w:w="9322" w:type="dxa"/>
        <w:tblCellMar>
          <w:left w:w="0" w:type="dxa"/>
          <w:right w:w="0" w:type="dxa"/>
        </w:tblCellMar>
        <w:tblLook w:val="0000" w:firstRow="0" w:lastRow="0" w:firstColumn="0" w:lastColumn="0" w:noHBand="0" w:noVBand="0"/>
      </w:tblPr>
      <w:tblGrid>
        <w:gridCol w:w="4219"/>
        <w:gridCol w:w="5103"/>
      </w:tblGrid>
      <w:tr w:rsidR="00F21753" w:rsidRPr="00862057" w:rsidTr="00857DB7">
        <w:tc>
          <w:tcPr>
            <w:tcW w:w="4219" w:type="dxa"/>
            <w:tcMar>
              <w:top w:w="0" w:type="dxa"/>
              <w:left w:w="108" w:type="dxa"/>
              <w:bottom w:w="0" w:type="dxa"/>
              <w:right w:w="108" w:type="dxa"/>
            </w:tcMar>
          </w:tcPr>
          <w:p w:rsidR="00F21753" w:rsidRDefault="00F21753" w:rsidP="00857DB7">
            <w:pPr>
              <w:pStyle w:val="NormalWeb"/>
              <w:spacing w:before="0" w:beforeAutospacing="0" w:after="0" w:afterAutospacing="0"/>
              <w:ind w:firstLine="284"/>
              <w:jc w:val="center"/>
              <w:rPr>
                <w:b/>
                <w:bCs/>
                <w:sz w:val="28"/>
                <w:szCs w:val="28"/>
              </w:rPr>
            </w:pPr>
            <w:r w:rsidRPr="0050135E">
              <w:rPr>
                <w:b/>
                <w:bCs/>
                <w:sz w:val="28"/>
                <w:szCs w:val="28"/>
                <w:lang w:val="vi-VN"/>
              </w:rPr>
              <w:t xml:space="preserve">THƯ KÝ </w:t>
            </w:r>
          </w:p>
          <w:p w:rsidR="00F21753" w:rsidRDefault="00F21753" w:rsidP="00857DB7">
            <w:pPr>
              <w:pStyle w:val="NormalWeb"/>
              <w:spacing w:before="0" w:beforeAutospacing="0" w:after="0" w:afterAutospacing="0"/>
              <w:ind w:firstLine="284"/>
              <w:jc w:val="center"/>
              <w:rPr>
                <w:b/>
                <w:bCs/>
                <w:sz w:val="28"/>
                <w:szCs w:val="28"/>
              </w:rPr>
            </w:pPr>
          </w:p>
          <w:p w:rsidR="00F21753" w:rsidRDefault="00F21753" w:rsidP="00857DB7">
            <w:pPr>
              <w:pStyle w:val="NormalWeb"/>
              <w:spacing w:before="0" w:beforeAutospacing="0" w:after="0" w:afterAutospacing="0"/>
              <w:ind w:firstLine="284"/>
              <w:jc w:val="center"/>
              <w:rPr>
                <w:b/>
                <w:bCs/>
                <w:sz w:val="28"/>
                <w:szCs w:val="28"/>
              </w:rPr>
            </w:pPr>
          </w:p>
          <w:p w:rsidR="00F21753" w:rsidRDefault="00F21753" w:rsidP="00857DB7">
            <w:pPr>
              <w:pStyle w:val="NormalWeb"/>
              <w:spacing w:before="0" w:beforeAutospacing="0" w:after="0" w:afterAutospacing="0"/>
              <w:ind w:firstLine="284"/>
              <w:jc w:val="center"/>
              <w:rPr>
                <w:b/>
                <w:bCs/>
                <w:sz w:val="28"/>
                <w:szCs w:val="28"/>
              </w:rPr>
            </w:pPr>
          </w:p>
          <w:p w:rsidR="00F21753" w:rsidRDefault="00F21753" w:rsidP="00857DB7">
            <w:pPr>
              <w:pStyle w:val="NormalWeb"/>
              <w:spacing w:before="0" w:beforeAutospacing="0" w:after="0" w:afterAutospacing="0"/>
              <w:ind w:firstLine="284"/>
              <w:jc w:val="center"/>
              <w:rPr>
                <w:b/>
                <w:bCs/>
                <w:sz w:val="28"/>
                <w:szCs w:val="28"/>
              </w:rPr>
            </w:pPr>
          </w:p>
          <w:p w:rsidR="00F21753" w:rsidRDefault="00F21753" w:rsidP="00857DB7">
            <w:pPr>
              <w:pStyle w:val="NormalWeb"/>
              <w:spacing w:before="0" w:beforeAutospacing="0" w:after="0" w:afterAutospacing="0"/>
              <w:ind w:firstLine="284"/>
              <w:jc w:val="center"/>
              <w:rPr>
                <w:b/>
                <w:bCs/>
                <w:sz w:val="28"/>
                <w:szCs w:val="28"/>
              </w:rPr>
            </w:pPr>
          </w:p>
          <w:p w:rsidR="00435B45" w:rsidRPr="00CF737C" w:rsidRDefault="00435B45" w:rsidP="00857DB7">
            <w:pPr>
              <w:pStyle w:val="NormalWeb"/>
              <w:spacing w:before="0" w:beforeAutospacing="0" w:after="0" w:afterAutospacing="0"/>
              <w:ind w:firstLine="284"/>
              <w:jc w:val="center"/>
              <w:rPr>
                <w:b/>
                <w:bCs/>
                <w:sz w:val="28"/>
                <w:szCs w:val="28"/>
              </w:rPr>
            </w:pPr>
          </w:p>
          <w:p w:rsidR="00F21753" w:rsidRPr="0050135E" w:rsidRDefault="00EA6814" w:rsidP="00857DB7">
            <w:pPr>
              <w:pStyle w:val="NormalWeb"/>
              <w:spacing w:before="0" w:beforeAutospacing="0" w:after="0" w:afterAutospacing="0"/>
              <w:ind w:firstLine="284"/>
              <w:jc w:val="center"/>
              <w:rPr>
                <w:b/>
                <w:sz w:val="28"/>
                <w:szCs w:val="28"/>
              </w:rPr>
            </w:pPr>
            <w:r>
              <w:rPr>
                <w:b/>
                <w:bCs/>
                <w:sz w:val="28"/>
                <w:szCs w:val="28"/>
              </w:rPr>
              <w:t>Lục Minh Thư</w:t>
            </w:r>
            <w:r w:rsidR="00F21753" w:rsidRPr="0050135E">
              <w:rPr>
                <w:b/>
                <w:bCs/>
                <w:sz w:val="28"/>
                <w:szCs w:val="28"/>
              </w:rPr>
              <w:t xml:space="preserve"> </w:t>
            </w:r>
            <w:r w:rsidR="00F21753">
              <w:rPr>
                <w:b/>
                <w:bCs/>
                <w:sz w:val="28"/>
                <w:szCs w:val="28"/>
              </w:rPr>
              <w:t xml:space="preserve">     </w:t>
            </w:r>
            <w:r w:rsidR="00F21753" w:rsidRPr="0050135E">
              <w:rPr>
                <w:b/>
                <w:bCs/>
                <w:sz w:val="28"/>
                <w:szCs w:val="28"/>
              </w:rPr>
              <w:t xml:space="preserve">    </w:t>
            </w:r>
          </w:p>
        </w:tc>
        <w:tc>
          <w:tcPr>
            <w:tcW w:w="5103" w:type="dxa"/>
            <w:tcMar>
              <w:top w:w="0" w:type="dxa"/>
              <w:left w:w="108" w:type="dxa"/>
              <w:bottom w:w="0" w:type="dxa"/>
              <w:right w:w="108" w:type="dxa"/>
            </w:tcMar>
          </w:tcPr>
          <w:p w:rsidR="00F21753" w:rsidRDefault="00F21753" w:rsidP="00857DB7">
            <w:pPr>
              <w:pStyle w:val="NormalWeb"/>
              <w:spacing w:before="0" w:beforeAutospacing="0" w:after="0" w:afterAutospacing="0"/>
              <w:ind w:firstLine="284"/>
              <w:jc w:val="center"/>
              <w:rPr>
                <w:b/>
                <w:bCs/>
                <w:sz w:val="28"/>
                <w:szCs w:val="28"/>
              </w:rPr>
            </w:pPr>
            <w:r w:rsidRPr="0050135E">
              <w:rPr>
                <w:b/>
                <w:bCs/>
                <w:sz w:val="28"/>
                <w:szCs w:val="28"/>
                <w:lang w:val="vi-VN"/>
              </w:rPr>
              <w:t xml:space="preserve">CHỦ </w:t>
            </w:r>
            <w:r w:rsidRPr="0050135E">
              <w:rPr>
                <w:b/>
                <w:bCs/>
                <w:sz w:val="28"/>
                <w:szCs w:val="28"/>
              </w:rPr>
              <w:t>TRÌ</w:t>
            </w:r>
          </w:p>
          <w:p w:rsidR="00F21753" w:rsidRDefault="00F21753" w:rsidP="00857DB7">
            <w:pPr>
              <w:pStyle w:val="NormalWeb"/>
              <w:spacing w:before="0" w:beforeAutospacing="0" w:after="0" w:afterAutospacing="0"/>
              <w:ind w:firstLine="284"/>
              <w:jc w:val="center"/>
              <w:rPr>
                <w:b/>
                <w:bCs/>
                <w:sz w:val="28"/>
                <w:szCs w:val="28"/>
              </w:rPr>
            </w:pPr>
          </w:p>
          <w:p w:rsidR="00F21753" w:rsidRDefault="00F21753" w:rsidP="00857DB7">
            <w:pPr>
              <w:pStyle w:val="NormalWeb"/>
              <w:spacing w:before="0" w:beforeAutospacing="0" w:after="0" w:afterAutospacing="0"/>
              <w:ind w:firstLine="284"/>
              <w:jc w:val="center"/>
              <w:rPr>
                <w:b/>
                <w:bCs/>
                <w:sz w:val="28"/>
                <w:szCs w:val="28"/>
              </w:rPr>
            </w:pPr>
          </w:p>
          <w:p w:rsidR="00F21753" w:rsidRDefault="00F21753" w:rsidP="00857DB7">
            <w:pPr>
              <w:pStyle w:val="NormalWeb"/>
              <w:spacing w:before="0" w:beforeAutospacing="0" w:after="0" w:afterAutospacing="0"/>
              <w:ind w:firstLine="284"/>
              <w:jc w:val="center"/>
              <w:rPr>
                <w:b/>
                <w:bCs/>
                <w:sz w:val="28"/>
                <w:szCs w:val="28"/>
              </w:rPr>
            </w:pPr>
          </w:p>
          <w:p w:rsidR="00F21753" w:rsidRDefault="00F21753" w:rsidP="00857DB7">
            <w:pPr>
              <w:pStyle w:val="NormalWeb"/>
              <w:spacing w:before="0" w:beforeAutospacing="0" w:after="0" w:afterAutospacing="0"/>
              <w:ind w:firstLine="284"/>
              <w:jc w:val="center"/>
              <w:rPr>
                <w:b/>
                <w:bCs/>
                <w:sz w:val="28"/>
                <w:szCs w:val="28"/>
              </w:rPr>
            </w:pPr>
          </w:p>
          <w:p w:rsidR="00F21753" w:rsidRDefault="00F21753" w:rsidP="00857DB7">
            <w:pPr>
              <w:pStyle w:val="NormalWeb"/>
              <w:spacing w:before="0" w:beforeAutospacing="0" w:after="0" w:afterAutospacing="0"/>
              <w:ind w:firstLine="284"/>
              <w:jc w:val="center"/>
              <w:rPr>
                <w:b/>
                <w:bCs/>
                <w:sz w:val="28"/>
                <w:szCs w:val="28"/>
              </w:rPr>
            </w:pPr>
          </w:p>
          <w:p w:rsidR="00F21753" w:rsidRDefault="00F21753" w:rsidP="00857DB7">
            <w:pPr>
              <w:pStyle w:val="NormalWeb"/>
              <w:spacing w:before="0" w:beforeAutospacing="0" w:after="0" w:afterAutospacing="0"/>
              <w:ind w:firstLine="284"/>
              <w:jc w:val="center"/>
              <w:rPr>
                <w:b/>
                <w:bCs/>
                <w:sz w:val="28"/>
                <w:szCs w:val="28"/>
              </w:rPr>
            </w:pPr>
            <w:r>
              <w:rPr>
                <w:b/>
                <w:bCs/>
                <w:sz w:val="28"/>
                <w:szCs w:val="28"/>
              </w:rPr>
              <w:t>GIÁM ĐỐC SỞ TƯ PHÁP</w:t>
            </w:r>
          </w:p>
          <w:p w:rsidR="00F21753" w:rsidRPr="0050135E" w:rsidRDefault="00F21753" w:rsidP="00435B45">
            <w:pPr>
              <w:pStyle w:val="NormalWeb"/>
              <w:spacing w:before="0" w:beforeAutospacing="0" w:after="0" w:afterAutospacing="0"/>
              <w:ind w:firstLine="284"/>
              <w:jc w:val="center"/>
              <w:rPr>
                <w:sz w:val="28"/>
                <w:szCs w:val="28"/>
              </w:rPr>
            </w:pPr>
            <w:r>
              <w:rPr>
                <w:b/>
                <w:bCs/>
                <w:sz w:val="28"/>
                <w:szCs w:val="28"/>
              </w:rPr>
              <w:t xml:space="preserve">Nguyễn </w:t>
            </w:r>
            <w:r w:rsidR="00435B45">
              <w:rPr>
                <w:b/>
                <w:bCs/>
                <w:sz w:val="28"/>
                <w:szCs w:val="28"/>
              </w:rPr>
              <w:t>Quang Tuyến</w:t>
            </w:r>
          </w:p>
        </w:tc>
      </w:tr>
    </w:tbl>
    <w:p w:rsidR="00F21753" w:rsidRPr="00862057" w:rsidRDefault="00F21753" w:rsidP="00F21753">
      <w:pPr>
        <w:jc w:val="both"/>
        <w:rPr>
          <w:lang w:val="vi-VN"/>
        </w:rPr>
      </w:pPr>
    </w:p>
    <w:p w:rsidR="00F21753" w:rsidRDefault="00F21753" w:rsidP="00F21753"/>
    <w:p w:rsidR="000C44A4" w:rsidRDefault="000C44A4"/>
    <w:sectPr w:rsidR="000C44A4" w:rsidSect="001A1331">
      <w:headerReference w:type="default" r:id="rId7"/>
      <w:footerReference w:type="even" r:id="rId8"/>
      <w:type w:val="continuous"/>
      <w:pgSz w:w="11907" w:h="16840" w:code="9"/>
      <w:pgMar w:top="1134" w:right="1134" w:bottom="1134" w:left="1701" w:header="0"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BF7" w:rsidRDefault="00C87BF7">
      <w:r>
        <w:separator/>
      </w:r>
    </w:p>
  </w:endnote>
  <w:endnote w:type="continuationSeparator" w:id="0">
    <w:p w:rsidR="00C87BF7" w:rsidRDefault="00C8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FCF" w:rsidRDefault="00694FCF" w:rsidP="00857D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94FCF" w:rsidRDefault="00694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BF7" w:rsidRDefault="00C87BF7">
      <w:r>
        <w:separator/>
      </w:r>
    </w:p>
  </w:footnote>
  <w:footnote w:type="continuationSeparator" w:id="0">
    <w:p w:rsidR="00C87BF7" w:rsidRDefault="00C87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FCF" w:rsidRDefault="00694FCF">
    <w:pPr>
      <w:pStyle w:val="Header"/>
      <w:jc w:val="center"/>
    </w:pPr>
  </w:p>
  <w:p w:rsidR="00694FCF" w:rsidRDefault="00694FCF">
    <w:pPr>
      <w:pStyle w:val="Header"/>
      <w:jc w:val="center"/>
    </w:pPr>
    <w:r>
      <w:fldChar w:fldCharType="begin"/>
    </w:r>
    <w:r>
      <w:instrText xml:space="preserve"> PAGE   \* MERGEFORMAT </w:instrText>
    </w:r>
    <w:r>
      <w:fldChar w:fldCharType="separate"/>
    </w:r>
    <w:r w:rsidR="00253E47">
      <w:rPr>
        <w:noProof/>
      </w:rPr>
      <w:t>7</w:t>
    </w:r>
    <w:r>
      <w:rPr>
        <w:noProof/>
      </w:rPr>
      <w:fldChar w:fldCharType="end"/>
    </w:r>
  </w:p>
  <w:p w:rsidR="00694FCF" w:rsidRDefault="00694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53"/>
    <w:rsid w:val="00050B8E"/>
    <w:rsid w:val="00062554"/>
    <w:rsid w:val="000A123F"/>
    <w:rsid w:val="000B414E"/>
    <w:rsid w:val="000C44A4"/>
    <w:rsid w:val="000D4B33"/>
    <w:rsid w:val="000E2C4C"/>
    <w:rsid w:val="001013E3"/>
    <w:rsid w:val="00114B83"/>
    <w:rsid w:val="00141AEE"/>
    <w:rsid w:val="00143109"/>
    <w:rsid w:val="00150822"/>
    <w:rsid w:val="001572EB"/>
    <w:rsid w:val="001A1331"/>
    <w:rsid w:val="001D3830"/>
    <w:rsid w:val="00217835"/>
    <w:rsid w:val="00253E47"/>
    <w:rsid w:val="002E76CA"/>
    <w:rsid w:val="00322F3F"/>
    <w:rsid w:val="00386F9D"/>
    <w:rsid w:val="003908D4"/>
    <w:rsid w:val="003A710F"/>
    <w:rsid w:val="003C6C9A"/>
    <w:rsid w:val="003D0037"/>
    <w:rsid w:val="003D621A"/>
    <w:rsid w:val="00406A02"/>
    <w:rsid w:val="00410640"/>
    <w:rsid w:val="00427673"/>
    <w:rsid w:val="00433E66"/>
    <w:rsid w:val="00435B45"/>
    <w:rsid w:val="004470D2"/>
    <w:rsid w:val="004756FE"/>
    <w:rsid w:val="00497373"/>
    <w:rsid w:val="004C2297"/>
    <w:rsid w:val="004D2782"/>
    <w:rsid w:val="004E0F25"/>
    <w:rsid w:val="00503E2A"/>
    <w:rsid w:val="005267EB"/>
    <w:rsid w:val="00554391"/>
    <w:rsid w:val="0056479F"/>
    <w:rsid w:val="00566DB9"/>
    <w:rsid w:val="005B3D4F"/>
    <w:rsid w:val="00611C50"/>
    <w:rsid w:val="0062696B"/>
    <w:rsid w:val="006512B4"/>
    <w:rsid w:val="00693AFD"/>
    <w:rsid w:val="00694FCF"/>
    <w:rsid w:val="00751BE5"/>
    <w:rsid w:val="00833AFE"/>
    <w:rsid w:val="0085583F"/>
    <w:rsid w:val="00857DB7"/>
    <w:rsid w:val="008759EC"/>
    <w:rsid w:val="008827F9"/>
    <w:rsid w:val="00890BB6"/>
    <w:rsid w:val="008A79A8"/>
    <w:rsid w:val="00901679"/>
    <w:rsid w:val="009853FE"/>
    <w:rsid w:val="00992DD3"/>
    <w:rsid w:val="009C4AA3"/>
    <w:rsid w:val="009D0517"/>
    <w:rsid w:val="009F0C1C"/>
    <w:rsid w:val="00A14C7F"/>
    <w:rsid w:val="00A272EC"/>
    <w:rsid w:val="00A767CD"/>
    <w:rsid w:val="00A876A7"/>
    <w:rsid w:val="00AC4CBF"/>
    <w:rsid w:val="00B24327"/>
    <w:rsid w:val="00B661C7"/>
    <w:rsid w:val="00BC787D"/>
    <w:rsid w:val="00BD2D7D"/>
    <w:rsid w:val="00BD59C9"/>
    <w:rsid w:val="00C743B4"/>
    <w:rsid w:val="00C87BF7"/>
    <w:rsid w:val="00C96564"/>
    <w:rsid w:val="00CC2807"/>
    <w:rsid w:val="00CD6246"/>
    <w:rsid w:val="00CE65E7"/>
    <w:rsid w:val="00D011C6"/>
    <w:rsid w:val="00D41157"/>
    <w:rsid w:val="00D86818"/>
    <w:rsid w:val="00DB0BA6"/>
    <w:rsid w:val="00DD1E4C"/>
    <w:rsid w:val="00DF6C0B"/>
    <w:rsid w:val="00E17F73"/>
    <w:rsid w:val="00E36083"/>
    <w:rsid w:val="00E43842"/>
    <w:rsid w:val="00EA3586"/>
    <w:rsid w:val="00EA6814"/>
    <w:rsid w:val="00EB1822"/>
    <w:rsid w:val="00EB3530"/>
    <w:rsid w:val="00EE41B1"/>
    <w:rsid w:val="00F05E4E"/>
    <w:rsid w:val="00F21753"/>
    <w:rsid w:val="00F24E42"/>
    <w:rsid w:val="00F40DE4"/>
    <w:rsid w:val="00F53FF5"/>
    <w:rsid w:val="00F75CE7"/>
    <w:rsid w:val="00F948D9"/>
    <w:rsid w:val="00F957F9"/>
    <w:rsid w:val="00FB59BD"/>
    <w:rsid w:val="00FC00C4"/>
    <w:rsid w:val="00FC3307"/>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5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1753"/>
    <w:pPr>
      <w:spacing w:before="100" w:beforeAutospacing="1" w:after="100" w:afterAutospacing="1"/>
    </w:pPr>
  </w:style>
  <w:style w:type="paragraph" w:styleId="Footer">
    <w:name w:val="footer"/>
    <w:basedOn w:val="Normal"/>
    <w:link w:val="FooterChar"/>
    <w:uiPriority w:val="99"/>
    <w:rsid w:val="00F21753"/>
    <w:pPr>
      <w:tabs>
        <w:tab w:val="center" w:pos="4320"/>
        <w:tab w:val="right" w:pos="8640"/>
      </w:tabs>
    </w:pPr>
  </w:style>
  <w:style w:type="character" w:customStyle="1" w:styleId="FooterChar">
    <w:name w:val="Footer Char"/>
    <w:basedOn w:val="DefaultParagraphFont"/>
    <w:link w:val="Footer"/>
    <w:uiPriority w:val="99"/>
    <w:rsid w:val="00F21753"/>
    <w:rPr>
      <w:rFonts w:eastAsia="Times New Roman" w:cs="Times New Roman"/>
      <w:sz w:val="24"/>
      <w:szCs w:val="24"/>
    </w:rPr>
  </w:style>
  <w:style w:type="character" w:styleId="PageNumber">
    <w:name w:val="page number"/>
    <w:basedOn w:val="DefaultParagraphFont"/>
    <w:rsid w:val="00F21753"/>
  </w:style>
  <w:style w:type="paragraph" w:styleId="Header">
    <w:name w:val="header"/>
    <w:basedOn w:val="Normal"/>
    <w:link w:val="HeaderChar"/>
    <w:uiPriority w:val="99"/>
    <w:unhideWhenUsed/>
    <w:rsid w:val="00F21753"/>
    <w:pPr>
      <w:tabs>
        <w:tab w:val="center" w:pos="4680"/>
        <w:tab w:val="right" w:pos="9360"/>
      </w:tabs>
    </w:pPr>
  </w:style>
  <w:style w:type="character" w:customStyle="1" w:styleId="HeaderChar">
    <w:name w:val="Header Char"/>
    <w:basedOn w:val="DefaultParagraphFont"/>
    <w:link w:val="Header"/>
    <w:uiPriority w:val="99"/>
    <w:rsid w:val="00F21753"/>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5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1753"/>
    <w:pPr>
      <w:spacing w:before="100" w:beforeAutospacing="1" w:after="100" w:afterAutospacing="1"/>
    </w:pPr>
  </w:style>
  <w:style w:type="paragraph" w:styleId="Footer">
    <w:name w:val="footer"/>
    <w:basedOn w:val="Normal"/>
    <w:link w:val="FooterChar"/>
    <w:uiPriority w:val="99"/>
    <w:rsid w:val="00F21753"/>
    <w:pPr>
      <w:tabs>
        <w:tab w:val="center" w:pos="4320"/>
        <w:tab w:val="right" w:pos="8640"/>
      </w:tabs>
    </w:pPr>
  </w:style>
  <w:style w:type="character" w:customStyle="1" w:styleId="FooterChar">
    <w:name w:val="Footer Char"/>
    <w:basedOn w:val="DefaultParagraphFont"/>
    <w:link w:val="Footer"/>
    <w:uiPriority w:val="99"/>
    <w:rsid w:val="00F21753"/>
    <w:rPr>
      <w:rFonts w:eastAsia="Times New Roman" w:cs="Times New Roman"/>
      <w:sz w:val="24"/>
      <w:szCs w:val="24"/>
    </w:rPr>
  </w:style>
  <w:style w:type="character" w:styleId="PageNumber">
    <w:name w:val="page number"/>
    <w:basedOn w:val="DefaultParagraphFont"/>
    <w:rsid w:val="00F21753"/>
  </w:style>
  <w:style w:type="paragraph" w:styleId="Header">
    <w:name w:val="header"/>
    <w:basedOn w:val="Normal"/>
    <w:link w:val="HeaderChar"/>
    <w:uiPriority w:val="99"/>
    <w:unhideWhenUsed/>
    <w:rsid w:val="00F21753"/>
    <w:pPr>
      <w:tabs>
        <w:tab w:val="center" w:pos="4680"/>
        <w:tab w:val="right" w:pos="9360"/>
      </w:tabs>
    </w:pPr>
  </w:style>
  <w:style w:type="character" w:customStyle="1" w:styleId="HeaderChar">
    <w:name w:val="Header Char"/>
    <w:basedOn w:val="DefaultParagraphFont"/>
    <w:link w:val="Header"/>
    <w:uiPriority w:val="99"/>
    <w:rsid w:val="00F2175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1839</TotalTime>
  <Pages>7</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VienDongCompany</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FPT</cp:lastModifiedBy>
  <cp:revision>26</cp:revision>
  <cp:lastPrinted>2022-12-26T08:41:00Z</cp:lastPrinted>
  <dcterms:created xsi:type="dcterms:W3CDTF">2021-12-14T02:33:00Z</dcterms:created>
  <dcterms:modified xsi:type="dcterms:W3CDTF">2023-12-19T08:32:00Z</dcterms:modified>
</cp:coreProperties>
</file>