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0"/>
        <w:gridCol w:w="236"/>
        <w:gridCol w:w="5806"/>
      </w:tblGrid>
      <w:tr w:rsidR="00342607" w:rsidRPr="00342607" w14:paraId="7959A486" w14:textId="77777777" w:rsidTr="00B4782C">
        <w:tc>
          <w:tcPr>
            <w:tcW w:w="3020" w:type="dxa"/>
          </w:tcPr>
          <w:p w14:paraId="7C822697" w14:textId="2330F5C0" w:rsidR="00342607" w:rsidRPr="0048551C" w:rsidRDefault="0048551C" w:rsidP="00B4782C">
            <w:pPr>
              <w:jc w:val="center"/>
              <w:rPr>
                <w:rFonts w:ascii="Times New Roman" w:hAnsi="Times New Roman"/>
                <w:sz w:val="26"/>
                <w:szCs w:val="26"/>
              </w:rPr>
            </w:pPr>
            <w:r w:rsidRPr="0048551C">
              <w:rPr>
                <w:rFonts w:ascii="Times New Roman" w:hAnsi="Times New Roman"/>
                <w:sz w:val="26"/>
                <w:szCs w:val="26"/>
              </w:rPr>
              <w:t>UBND TỈNH LÂM ĐỒNG</w:t>
            </w:r>
          </w:p>
        </w:tc>
        <w:tc>
          <w:tcPr>
            <w:tcW w:w="236" w:type="dxa"/>
          </w:tcPr>
          <w:p w14:paraId="280F78A6" w14:textId="77777777" w:rsidR="00342607" w:rsidRPr="00342607" w:rsidRDefault="00342607" w:rsidP="00B4782C">
            <w:pPr>
              <w:jc w:val="center"/>
              <w:rPr>
                <w:rFonts w:ascii="Times New Roman" w:hAnsi="Times New Roman"/>
                <w:sz w:val="26"/>
                <w:szCs w:val="26"/>
              </w:rPr>
            </w:pPr>
          </w:p>
        </w:tc>
        <w:tc>
          <w:tcPr>
            <w:tcW w:w="5806" w:type="dxa"/>
          </w:tcPr>
          <w:p w14:paraId="749453A4" w14:textId="77777777" w:rsidR="00342607" w:rsidRPr="00342607" w:rsidRDefault="00342607" w:rsidP="00B4782C">
            <w:pPr>
              <w:jc w:val="center"/>
              <w:rPr>
                <w:rFonts w:ascii="Times New Roman" w:hAnsi="Times New Roman"/>
                <w:b/>
                <w:bCs/>
                <w:sz w:val="26"/>
                <w:szCs w:val="26"/>
              </w:rPr>
            </w:pPr>
            <w:r w:rsidRPr="00342607">
              <w:rPr>
                <w:rFonts w:ascii="Times New Roman" w:hAnsi="Times New Roman"/>
                <w:b/>
                <w:bCs/>
                <w:sz w:val="26"/>
                <w:szCs w:val="26"/>
              </w:rPr>
              <w:t>CỘNG HÒA XÃ HỘI CHỦ NGHĨA VIỆT NAM</w:t>
            </w:r>
          </w:p>
        </w:tc>
      </w:tr>
      <w:tr w:rsidR="00342607" w:rsidRPr="00342607" w14:paraId="0E04518F" w14:textId="77777777" w:rsidTr="00B4782C">
        <w:tc>
          <w:tcPr>
            <w:tcW w:w="3020" w:type="dxa"/>
          </w:tcPr>
          <w:p w14:paraId="7F09A2E2" w14:textId="26BF8F3D" w:rsidR="00342607" w:rsidRPr="00342607" w:rsidRDefault="0048551C" w:rsidP="00B4782C">
            <w:pPr>
              <w:jc w:val="center"/>
              <w:rPr>
                <w:rFonts w:ascii="Times New Roman" w:hAnsi="Times New Roman"/>
                <w:b/>
                <w:bCs/>
                <w:sz w:val="26"/>
                <w:szCs w:val="26"/>
              </w:rPr>
            </w:pPr>
            <w:r>
              <w:rPr>
                <w:rFonts w:ascii="Times New Roman" w:hAnsi="Times New Roman"/>
                <w:b/>
                <w:bCs/>
                <w:sz w:val="26"/>
                <w:szCs w:val="26"/>
              </w:rPr>
              <w:t>SỞ TƯ PHÁP</w:t>
            </w:r>
          </w:p>
        </w:tc>
        <w:tc>
          <w:tcPr>
            <w:tcW w:w="236" w:type="dxa"/>
          </w:tcPr>
          <w:p w14:paraId="2FBAC232" w14:textId="77777777" w:rsidR="00342607" w:rsidRPr="00342607" w:rsidRDefault="00342607" w:rsidP="00B4782C">
            <w:pPr>
              <w:jc w:val="center"/>
              <w:rPr>
                <w:rFonts w:ascii="Times New Roman" w:hAnsi="Times New Roman"/>
                <w:b/>
                <w:bCs/>
                <w:sz w:val="26"/>
                <w:szCs w:val="26"/>
              </w:rPr>
            </w:pPr>
          </w:p>
        </w:tc>
        <w:tc>
          <w:tcPr>
            <w:tcW w:w="5806" w:type="dxa"/>
          </w:tcPr>
          <w:p w14:paraId="2AB8C903" w14:textId="77777777" w:rsidR="00342607" w:rsidRPr="00342607" w:rsidRDefault="00342607" w:rsidP="00B4782C">
            <w:pPr>
              <w:jc w:val="center"/>
              <w:rPr>
                <w:rFonts w:ascii="Times New Roman" w:hAnsi="Times New Roman"/>
                <w:b/>
                <w:bCs/>
                <w:sz w:val="26"/>
                <w:szCs w:val="26"/>
              </w:rPr>
            </w:pPr>
            <w:r w:rsidRPr="001E2211">
              <w:rPr>
                <w:rFonts w:ascii="Times New Roman" w:hAnsi="Times New Roman"/>
                <w:b/>
                <w:bCs/>
                <w:sz w:val="28"/>
                <w:szCs w:val="28"/>
              </w:rPr>
              <w:t>Độc lập – Tự do – Hạnh phúc</w:t>
            </w:r>
          </w:p>
        </w:tc>
      </w:tr>
      <w:tr w:rsidR="00342607" w:rsidRPr="00342607" w14:paraId="326DBF29" w14:textId="77777777" w:rsidTr="00B4782C">
        <w:tc>
          <w:tcPr>
            <w:tcW w:w="3020" w:type="dxa"/>
          </w:tcPr>
          <w:p w14:paraId="56B989C7" w14:textId="77777777" w:rsidR="00342607" w:rsidRPr="00342607" w:rsidRDefault="00342607" w:rsidP="00B4782C">
            <w:pPr>
              <w:jc w:val="both"/>
              <w:rPr>
                <w:rFonts w:ascii="Times New Roman" w:hAnsi="Times New Roman"/>
                <w:sz w:val="28"/>
                <w:szCs w:val="28"/>
              </w:rPr>
            </w:pPr>
            <w:r w:rsidRPr="00342607">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594EA7A9" wp14:editId="3982D22A">
                      <wp:simplePos x="0" y="0"/>
                      <wp:positionH relativeFrom="column">
                        <wp:posOffset>624840</wp:posOffset>
                      </wp:positionH>
                      <wp:positionV relativeFrom="paragraph">
                        <wp:posOffset>14605</wp:posOffset>
                      </wp:positionV>
                      <wp:extent cx="600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3D884D"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2pt,1.15pt" to="96.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" strokecolor="black [3200]" strokeweight=".5pt">
                      <v:stroke joinstyle="miter"/>
                    </v:line>
                  </w:pict>
                </mc:Fallback>
              </mc:AlternateContent>
            </w:r>
          </w:p>
        </w:tc>
        <w:tc>
          <w:tcPr>
            <w:tcW w:w="236" w:type="dxa"/>
          </w:tcPr>
          <w:p w14:paraId="26E7854A" w14:textId="77777777" w:rsidR="00342607" w:rsidRPr="00342607" w:rsidRDefault="00342607" w:rsidP="00B4782C">
            <w:pPr>
              <w:jc w:val="both"/>
              <w:rPr>
                <w:rFonts w:ascii="Times New Roman" w:hAnsi="Times New Roman"/>
                <w:sz w:val="28"/>
                <w:szCs w:val="28"/>
              </w:rPr>
            </w:pPr>
          </w:p>
        </w:tc>
        <w:tc>
          <w:tcPr>
            <w:tcW w:w="5806" w:type="dxa"/>
          </w:tcPr>
          <w:p w14:paraId="1AF1343D" w14:textId="77777777" w:rsidR="00342607" w:rsidRPr="00342607" w:rsidRDefault="00342607" w:rsidP="00B4782C">
            <w:pPr>
              <w:jc w:val="center"/>
              <w:rPr>
                <w:rFonts w:ascii="Times New Roman" w:hAnsi="Times New Roman"/>
                <w:sz w:val="28"/>
                <w:szCs w:val="28"/>
              </w:rPr>
            </w:pPr>
            <w:r w:rsidRPr="00342607">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6AC571F1" wp14:editId="6A8E7467">
                      <wp:simplePos x="0" y="0"/>
                      <wp:positionH relativeFrom="column">
                        <wp:posOffset>814705</wp:posOffset>
                      </wp:positionH>
                      <wp:positionV relativeFrom="paragraph">
                        <wp:posOffset>24130</wp:posOffset>
                      </wp:positionV>
                      <wp:extent cx="20002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4BA236"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4.15pt,1.9pt" to="221.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5emAEAAIgDAAAOAAAAZHJzL2Uyb0RvYy54bWysU9uO0zAQfUfaf7D8TpNWAq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" strokecolor="black [3200]" strokeweight=".5pt">
                      <v:stroke joinstyle="miter"/>
                    </v:line>
                  </w:pict>
                </mc:Fallback>
              </mc:AlternateContent>
            </w:r>
          </w:p>
        </w:tc>
      </w:tr>
      <w:tr w:rsidR="00342607" w:rsidRPr="00342607" w14:paraId="37D09E1E" w14:textId="77777777" w:rsidTr="00B4782C">
        <w:tc>
          <w:tcPr>
            <w:tcW w:w="3020" w:type="dxa"/>
          </w:tcPr>
          <w:p w14:paraId="374B47CF" w14:textId="488A7CF7" w:rsidR="00342607" w:rsidRPr="00342607" w:rsidRDefault="00342607" w:rsidP="00B4782C">
            <w:pPr>
              <w:spacing w:after="120"/>
              <w:jc w:val="center"/>
              <w:rPr>
                <w:rFonts w:ascii="Times New Roman" w:hAnsi="Times New Roman"/>
                <w:sz w:val="28"/>
                <w:szCs w:val="28"/>
              </w:rPr>
            </w:pPr>
            <w:r w:rsidRPr="00A84301">
              <w:rPr>
                <w:rFonts w:ascii="Times New Roman" w:hAnsi="Times New Roman"/>
                <w:sz w:val="26"/>
                <w:szCs w:val="26"/>
              </w:rPr>
              <w:t>Số:          /BC-</w:t>
            </w:r>
            <w:r w:rsidR="001F4362" w:rsidRPr="00A84301">
              <w:rPr>
                <w:rFonts w:ascii="Times New Roman" w:hAnsi="Times New Roman"/>
                <w:sz w:val="26"/>
                <w:szCs w:val="26"/>
              </w:rPr>
              <w:t>STP</w:t>
            </w:r>
          </w:p>
        </w:tc>
        <w:tc>
          <w:tcPr>
            <w:tcW w:w="236" w:type="dxa"/>
          </w:tcPr>
          <w:p w14:paraId="5E0EA7B7" w14:textId="77777777" w:rsidR="00342607" w:rsidRPr="00342607" w:rsidRDefault="00342607" w:rsidP="00B4782C">
            <w:pPr>
              <w:jc w:val="both"/>
              <w:rPr>
                <w:rFonts w:ascii="Times New Roman" w:hAnsi="Times New Roman"/>
                <w:sz w:val="28"/>
                <w:szCs w:val="28"/>
              </w:rPr>
            </w:pPr>
          </w:p>
        </w:tc>
        <w:tc>
          <w:tcPr>
            <w:tcW w:w="5806" w:type="dxa"/>
          </w:tcPr>
          <w:p w14:paraId="7344F750" w14:textId="0161D03C" w:rsidR="00342607" w:rsidRPr="00342607" w:rsidRDefault="00342607" w:rsidP="00B4782C">
            <w:pPr>
              <w:spacing w:after="120"/>
              <w:jc w:val="center"/>
              <w:rPr>
                <w:rFonts w:ascii="Times New Roman" w:hAnsi="Times New Roman"/>
                <w:i/>
                <w:iCs/>
                <w:sz w:val="28"/>
                <w:szCs w:val="28"/>
              </w:rPr>
            </w:pPr>
            <w:r w:rsidRPr="00A84301">
              <w:rPr>
                <w:rFonts w:ascii="Times New Roman" w:hAnsi="Times New Roman"/>
                <w:i/>
                <w:iCs/>
                <w:sz w:val="26"/>
                <w:szCs w:val="26"/>
              </w:rPr>
              <w:t xml:space="preserve">Lâm Đồng, ngày       tháng </w:t>
            </w:r>
            <w:r w:rsidR="0013749E">
              <w:rPr>
                <w:rFonts w:ascii="Times New Roman" w:hAnsi="Times New Roman"/>
                <w:i/>
                <w:iCs/>
                <w:sz w:val="26"/>
                <w:szCs w:val="26"/>
              </w:rPr>
              <w:t>11</w:t>
            </w:r>
            <w:r w:rsidRPr="00A84301">
              <w:rPr>
                <w:rFonts w:ascii="Times New Roman" w:hAnsi="Times New Roman"/>
                <w:i/>
                <w:iCs/>
                <w:sz w:val="26"/>
                <w:szCs w:val="26"/>
              </w:rPr>
              <w:t xml:space="preserve"> năm 2025</w:t>
            </w:r>
          </w:p>
        </w:tc>
      </w:tr>
    </w:tbl>
    <w:p w14:paraId="3E0BF714" w14:textId="77777777" w:rsidR="003F293A" w:rsidRDefault="003F293A" w:rsidP="00060239">
      <w:pPr>
        <w:jc w:val="center"/>
        <w:rPr>
          <w:rFonts w:ascii="Times New Roman" w:hAnsi="Times New Roman"/>
          <w:b/>
          <w:sz w:val="28"/>
          <w:szCs w:val="28"/>
        </w:rPr>
      </w:pPr>
    </w:p>
    <w:p w14:paraId="628D854E" w14:textId="1CF0D558" w:rsidR="00060239" w:rsidRPr="00861B77" w:rsidRDefault="00060239" w:rsidP="00060239">
      <w:pPr>
        <w:jc w:val="center"/>
        <w:rPr>
          <w:rFonts w:ascii="Times New Roman" w:hAnsi="Times New Roman"/>
          <w:b/>
          <w:sz w:val="28"/>
          <w:szCs w:val="28"/>
        </w:rPr>
      </w:pPr>
      <w:r w:rsidRPr="00861B77">
        <w:rPr>
          <w:rFonts w:ascii="Times New Roman" w:hAnsi="Times New Roman"/>
          <w:b/>
          <w:sz w:val="28"/>
          <w:szCs w:val="28"/>
        </w:rPr>
        <w:t>BÁO CÁO</w:t>
      </w:r>
    </w:p>
    <w:p w14:paraId="115C4809" w14:textId="77777777" w:rsidR="00C9360D" w:rsidRPr="00861B77" w:rsidRDefault="00060239" w:rsidP="00060239">
      <w:pPr>
        <w:jc w:val="center"/>
        <w:rPr>
          <w:rFonts w:ascii="Times New Roman" w:hAnsi="Times New Roman"/>
          <w:b/>
          <w:sz w:val="28"/>
          <w:szCs w:val="28"/>
        </w:rPr>
      </w:pPr>
      <w:r w:rsidRPr="00861B77">
        <w:rPr>
          <w:rFonts w:ascii="Times New Roman" w:hAnsi="Times New Roman"/>
          <w:b/>
          <w:sz w:val="28"/>
          <w:szCs w:val="28"/>
        </w:rPr>
        <w:t>Tổng kết công tác tư pháp năm 2025</w:t>
      </w:r>
      <w:r w:rsidR="00C9360D" w:rsidRPr="00861B77">
        <w:rPr>
          <w:rFonts w:ascii="Times New Roman" w:hAnsi="Times New Roman"/>
          <w:b/>
          <w:sz w:val="28"/>
          <w:szCs w:val="28"/>
        </w:rPr>
        <w:t xml:space="preserve"> </w:t>
      </w:r>
      <w:r w:rsidRPr="00861B77">
        <w:rPr>
          <w:rFonts w:ascii="Times New Roman" w:hAnsi="Times New Roman"/>
          <w:b/>
          <w:sz w:val="28"/>
          <w:szCs w:val="28"/>
        </w:rPr>
        <w:t xml:space="preserve">và nhiệm vụ, </w:t>
      </w:r>
    </w:p>
    <w:p w14:paraId="2FFE910E" w14:textId="1C44314D" w:rsidR="00060239" w:rsidRPr="00861B77" w:rsidRDefault="00060239" w:rsidP="00060239">
      <w:pPr>
        <w:jc w:val="center"/>
        <w:rPr>
          <w:rFonts w:ascii="Times New Roman" w:hAnsi="Times New Roman"/>
          <w:b/>
          <w:sz w:val="28"/>
          <w:szCs w:val="28"/>
        </w:rPr>
      </w:pPr>
      <w:r w:rsidRPr="00861B77">
        <w:rPr>
          <w:rFonts w:ascii="Times New Roman" w:hAnsi="Times New Roman"/>
          <w:b/>
          <w:sz w:val="28"/>
          <w:szCs w:val="28"/>
        </w:rPr>
        <w:t>giải pháp công tác năm 2026</w:t>
      </w:r>
    </w:p>
    <w:p w14:paraId="540F8866" w14:textId="77777777" w:rsidR="00060239" w:rsidRPr="00060239" w:rsidRDefault="00060239" w:rsidP="00060239">
      <w:pPr>
        <w:jc w:val="both"/>
        <w:rPr>
          <w:rFonts w:ascii="Times New Roman" w:hAnsi="Times New Roman"/>
          <w:b/>
          <w:sz w:val="28"/>
          <w:szCs w:val="28"/>
          <w:lang w:val="nb-NO"/>
        </w:rPr>
      </w:pPr>
      <w:r w:rsidRPr="00060239">
        <w:rPr>
          <w:rFonts w:ascii="Times New Roman" w:hAnsi="Times New Roman"/>
          <w:noProof/>
          <w:sz w:val="28"/>
          <w:szCs w:val="28"/>
        </w:rPr>
        <mc:AlternateContent>
          <mc:Choice Requires="wps">
            <w:drawing>
              <wp:anchor distT="4294967294" distB="4294967294" distL="114300" distR="114300" simplePos="0" relativeHeight="251661312" behindDoc="0" locked="0" layoutInCell="1" allowOverlap="1" wp14:anchorId="1670C012" wp14:editId="75E393A0">
                <wp:simplePos x="0" y="0"/>
                <wp:positionH relativeFrom="column">
                  <wp:posOffset>2167890</wp:posOffset>
                </wp:positionH>
                <wp:positionV relativeFrom="paragraph">
                  <wp:posOffset>53340</wp:posOffset>
                </wp:positionV>
                <wp:extent cx="13335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00F63"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0.7pt,4.2pt" to="275.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"/>
            </w:pict>
          </mc:Fallback>
        </mc:AlternateContent>
      </w:r>
    </w:p>
    <w:p w14:paraId="72F08160" w14:textId="77777777" w:rsidR="00060239" w:rsidRPr="00060239" w:rsidRDefault="00060239" w:rsidP="00060239">
      <w:pPr>
        <w:jc w:val="center"/>
        <w:rPr>
          <w:rFonts w:ascii="Times New Roman" w:hAnsi="Times New Roman"/>
          <w:b/>
          <w:sz w:val="14"/>
          <w:szCs w:val="28"/>
          <w:lang w:val="da-DK"/>
        </w:rPr>
      </w:pPr>
    </w:p>
    <w:p w14:paraId="6882404A" w14:textId="1EB4F5DC" w:rsidR="00253884" w:rsidRDefault="00253884" w:rsidP="00861B77">
      <w:pPr>
        <w:spacing w:line="264" w:lineRule="auto"/>
        <w:jc w:val="center"/>
        <w:rPr>
          <w:rFonts w:ascii="Times New Roman" w:hAnsi="Times New Roman"/>
          <w:sz w:val="28"/>
          <w:szCs w:val="28"/>
          <w:lang w:val="nl-NL"/>
        </w:rPr>
      </w:pPr>
      <w:r>
        <w:rPr>
          <w:rFonts w:ascii="Times New Roman" w:hAnsi="Times New Roman"/>
          <w:sz w:val="28"/>
          <w:szCs w:val="28"/>
          <w:lang w:val="nl-NL"/>
        </w:rPr>
        <w:t>Kính gửi: Bộ Tư pháp.</w:t>
      </w:r>
    </w:p>
    <w:p w14:paraId="08614DC8" w14:textId="77777777" w:rsidR="00253884" w:rsidRDefault="00253884" w:rsidP="00253884">
      <w:pPr>
        <w:spacing w:after="120" w:line="264" w:lineRule="auto"/>
        <w:jc w:val="center"/>
        <w:rPr>
          <w:rFonts w:ascii="Times New Roman" w:hAnsi="Times New Roman"/>
          <w:sz w:val="28"/>
          <w:szCs w:val="28"/>
          <w:lang w:val="nl-NL"/>
        </w:rPr>
      </w:pPr>
    </w:p>
    <w:p w14:paraId="316A0CD6" w14:textId="39E669A5" w:rsidR="00342607" w:rsidRDefault="00253884" w:rsidP="00A93AD5">
      <w:pPr>
        <w:spacing w:after="120"/>
        <w:ind w:firstLine="709"/>
        <w:jc w:val="both"/>
        <w:rPr>
          <w:rFonts w:ascii="Times New Roman" w:hAnsi="Times New Roman"/>
          <w:sz w:val="28"/>
          <w:szCs w:val="28"/>
          <w:lang w:val="nl-NL"/>
        </w:rPr>
      </w:pPr>
      <w:r>
        <w:rPr>
          <w:rFonts w:ascii="Times New Roman" w:hAnsi="Times New Roman"/>
          <w:sz w:val="28"/>
          <w:szCs w:val="28"/>
          <w:lang w:val="nl-NL"/>
        </w:rPr>
        <w:t xml:space="preserve">Thực hiện Công văn số 7028/BTP-VP ngày 04/11/2025 của Bộ Tư pháp về việc </w:t>
      </w:r>
      <w:r w:rsidRPr="00253884">
        <w:rPr>
          <w:rFonts w:ascii="Times New Roman" w:hAnsi="Times New Roman"/>
          <w:sz w:val="28"/>
          <w:szCs w:val="28"/>
        </w:rPr>
        <w:t>báo cáo kết quả công tác tư pháp năm 2025 và nhiệm vụ, giải pháp công tác năm 2026</w:t>
      </w:r>
      <w:r w:rsidR="00D01691">
        <w:rPr>
          <w:rFonts w:ascii="Times New Roman" w:hAnsi="Times New Roman"/>
          <w:sz w:val="28"/>
          <w:szCs w:val="28"/>
        </w:rPr>
        <w:t xml:space="preserve">; theo chỉ đạo của UBND tỉnh Lâm Đồng tại </w:t>
      </w:r>
      <w:r w:rsidR="00D01691" w:rsidRPr="0007666A">
        <w:rPr>
          <w:rFonts w:ascii="Times New Roman" w:hAnsi="Times New Roman"/>
          <w:sz w:val="28"/>
          <w:szCs w:val="28"/>
        </w:rPr>
        <w:t>Công văn số 6847/UBND-NC ngày 10/11/2025 của UBND tỉnh về việc báo cáo kết quả công tác tư pháp năm 2025</w:t>
      </w:r>
      <w:r w:rsidR="00D01691">
        <w:rPr>
          <w:rFonts w:ascii="Times New Roman" w:hAnsi="Times New Roman"/>
          <w:sz w:val="28"/>
          <w:szCs w:val="28"/>
        </w:rPr>
        <w:t>,</w:t>
      </w:r>
      <w:r>
        <w:rPr>
          <w:rFonts w:ascii="Times New Roman" w:hAnsi="Times New Roman"/>
          <w:sz w:val="28"/>
          <w:szCs w:val="28"/>
        </w:rPr>
        <w:t xml:space="preserve"> </w:t>
      </w:r>
      <w:r w:rsidR="00D01691">
        <w:rPr>
          <w:rFonts w:ascii="Times New Roman" w:hAnsi="Times New Roman"/>
          <w:sz w:val="28"/>
          <w:szCs w:val="28"/>
        </w:rPr>
        <w:t>Sở Tư pháp</w:t>
      </w:r>
      <w:r>
        <w:rPr>
          <w:rFonts w:ascii="Times New Roman" w:hAnsi="Times New Roman"/>
          <w:sz w:val="28"/>
          <w:szCs w:val="28"/>
        </w:rPr>
        <w:t xml:space="preserve"> tỉnh Lâm Đồng báo cáo</w:t>
      </w:r>
      <w:r w:rsidR="00371E5D">
        <w:rPr>
          <w:rFonts w:ascii="Times New Roman" w:hAnsi="Times New Roman"/>
          <w:sz w:val="28"/>
          <w:szCs w:val="28"/>
        </w:rPr>
        <w:t xml:space="preserve"> kết quả như sau:</w:t>
      </w:r>
    </w:p>
    <w:p w14:paraId="1548F032" w14:textId="75DF0C62" w:rsidR="00060239" w:rsidRPr="00065177" w:rsidRDefault="00060239" w:rsidP="00FA0B06">
      <w:pPr>
        <w:jc w:val="center"/>
        <w:rPr>
          <w:rFonts w:ascii="Times New Roman" w:hAnsi="Times New Roman"/>
          <w:b/>
          <w:sz w:val="28"/>
          <w:szCs w:val="28"/>
          <w:lang w:val="da-DK"/>
        </w:rPr>
      </w:pPr>
      <w:r w:rsidRPr="00065177">
        <w:rPr>
          <w:rFonts w:ascii="Times New Roman" w:hAnsi="Times New Roman"/>
          <w:b/>
          <w:sz w:val="28"/>
          <w:szCs w:val="28"/>
          <w:lang w:val="da-DK"/>
        </w:rPr>
        <w:t>Phần thứ nhất</w:t>
      </w:r>
    </w:p>
    <w:p w14:paraId="2A3368AF" w14:textId="77777777" w:rsidR="00060239" w:rsidRDefault="00060239" w:rsidP="00FA0B06">
      <w:pPr>
        <w:jc w:val="center"/>
        <w:rPr>
          <w:rFonts w:ascii="Times New Roman" w:hAnsi="Times New Roman"/>
          <w:b/>
          <w:sz w:val="28"/>
          <w:szCs w:val="28"/>
          <w:lang w:val="da-DK"/>
        </w:rPr>
      </w:pPr>
      <w:r w:rsidRPr="00065177">
        <w:rPr>
          <w:rFonts w:ascii="Times New Roman" w:hAnsi="Times New Roman"/>
          <w:b/>
          <w:sz w:val="28"/>
          <w:szCs w:val="28"/>
          <w:lang w:val="da-DK"/>
        </w:rPr>
        <w:t>TÌNH HÌNH CÔNG TÁC TƯ PHÁP NĂM 2025</w:t>
      </w:r>
    </w:p>
    <w:p w14:paraId="47E15D10" w14:textId="77777777" w:rsidR="00FA0B06" w:rsidRPr="00065177" w:rsidRDefault="00FA0B06" w:rsidP="00FA0B06">
      <w:pPr>
        <w:jc w:val="center"/>
        <w:rPr>
          <w:rFonts w:ascii="Times New Roman" w:hAnsi="Times New Roman"/>
          <w:b/>
          <w:sz w:val="28"/>
          <w:szCs w:val="28"/>
          <w:lang w:val="da-DK"/>
        </w:rPr>
      </w:pPr>
    </w:p>
    <w:p w14:paraId="72792C5C" w14:textId="27FED285" w:rsidR="00060239" w:rsidRPr="00065177" w:rsidRDefault="00060239" w:rsidP="00A93AD5">
      <w:pPr>
        <w:spacing w:after="120"/>
        <w:ind w:firstLine="567"/>
        <w:jc w:val="both"/>
        <w:rPr>
          <w:rFonts w:ascii="Times New Roman" w:hAnsi="Times New Roman"/>
          <w:b/>
          <w:sz w:val="28"/>
          <w:szCs w:val="28"/>
          <w:lang w:val="nb-NO"/>
        </w:rPr>
      </w:pPr>
      <w:r w:rsidRPr="00065177">
        <w:rPr>
          <w:rFonts w:ascii="Times New Roman" w:hAnsi="Times New Roman"/>
          <w:b/>
          <w:sz w:val="28"/>
          <w:szCs w:val="28"/>
          <w:lang w:val="nb-NO"/>
        </w:rPr>
        <w:tab/>
        <w:t>I. CÔNG TÁC CHỈ ĐẠO, ĐIỀU HÀNH</w:t>
      </w:r>
    </w:p>
    <w:p w14:paraId="2DA7B6DD" w14:textId="77777777" w:rsidR="00060239" w:rsidRPr="00065177" w:rsidRDefault="00060239" w:rsidP="00A93AD5">
      <w:pPr>
        <w:spacing w:after="120"/>
        <w:ind w:firstLine="709"/>
        <w:jc w:val="both"/>
        <w:rPr>
          <w:rFonts w:ascii="Times New Roman" w:hAnsi="Times New Roman"/>
          <w:b/>
          <w:sz w:val="28"/>
          <w:szCs w:val="28"/>
          <w:lang w:val="nb-NO"/>
        </w:rPr>
      </w:pPr>
      <w:r w:rsidRPr="00065177">
        <w:rPr>
          <w:rFonts w:ascii="Times New Roman" w:hAnsi="Times New Roman"/>
          <w:b/>
          <w:sz w:val="28"/>
          <w:szCs w:val="28"/>
          <w:lang w:val="nb-NO"/>
        </w:rPr>
        <w:t>1. Kết quả đạt được</w:t>
      </w:r>
    </w:p>
    <w:p w14:paraId="161F166D" w14:textId="0DEB4861" w:rsidR="00060239" w:rsidRDefault="004F78A3" w:rsidP="00A93AD5">
      <w:pPr>
        <w:spacing w:after="120"/>
        <w:ind w:firstLine="709"/>
        <w:jc w:val="both"/>
        <w:rPr>
          <w:rFonts w:ascii="Times New Roman" w:hAnsi="Times New Roman"/>
          <w:sz w:val="28"/>
          <w:szCs w:val="28"/>
          <w:lang w:val="nb-NO"/>
        </w:rPr>
      </w:pPr>
      <w:r>
        <w:rPr>
          <w:rFonts w:ascii="Times New Roman" w:hAnsi="Times New Roman"/>
          <w:sz w:val="28"/>
          <w:szCs w:val="28"/>
          <w:lang w:val="nb-NO"/>
        </w:rPr>
        <w:t>a)</w:t>
      </w:r>
      <w:r w:rsidR="00060239" w:rsidRPr="00065177">
        <w:rPr>
          <w:rFonts w:ascii="Times New Roman" w:hAnsi="Times New Roman"/>
          <w:sz w:val="28"/>
          <w:szCs w:val="28"/>
          <w:lang w:val="nb-NO"/>
        </w:rPr>
        <w:t xml:space="preserve"> Công tác lãnh đạo, chỉ đạo triển khai các văn bản của cấp trên</w:t>
      </w:r>
      <w:r>
        <w:rPr>
          <w:rFonts w:ascii="Times New Roman" w:hAnsi="Times New Roman"/>
          <w:sz w:val="28"/>
          <w:szCs w:val="28"/>
          <w:lang w:val="nb-NO"/>
        </w:rPr>
        <w:t>:</w:t>
      </w:r>
    </w:p>
    <w:p w14:paraId="44B0C175" w14:textId="605E2C42" w:rsidR="004F78A3" w:rsidRDefault="004F78A3" w:rsidP="00A93AD5">
      <w:pPr>
        <w:spacing w:after="120"/>
        <w:ind w:firstLine="709"/>
        <w:jc w:val="both"/>
        <w:rPr>
          <w:rFonts w:ascii="Times New Roman" w:hAnsi="Times New Roman"/>
          <w:sz w:val="28"/>
          <w:szCs w:val="28"/>
          <w:lang w:val="nb-NO"/>
        </w:rPr>
      </w:pPr>
      <w:r w:rsidRPr="004F78A3">
        <w:rPr>
          <w:rFonts w:ascii="Times New Roman" w:hAnsi="Times New Roman"/>
          <w:sz w:val="28"/>
          <w:szCs w:val="28"/>
          <w:lang w:val="nb-NO"/>
        </w:rPr>
        <w:t xml:space="preserve">Triển khai thực hiện các văn bản của cấp trên, </w:t>
      </w:r>
      <w:r w:rsidR="005E2FC0">
        <w:rPr>
          <w:rFonts w:ascii="Times New Roman" w:hAnsi="Times New Roman"/>
          <w:sz w:val="28"/>
          <w:szCs w:val="28"/>
          <w:lang w:val="nb-NO"/>
        </w:rPr>
        <w:t xml:space="preserve">Sở Tư pháp đã tham mưu </w:t>
      </w:r>
      <w:r w:rsidRPr="004F78A3">
        <w:rPr>
          <w:rFonts w:ascii="Times New Roman" w:hAnsi="Times New Roman"/>
          <w:sz w:val="28"/>
          <w:szCs w:val="28"/>
          <w:lang w:val="nb-NO"/>
        </w:rPr>
        <w:t xml:space="preserve">UBND tỉnh </w:t>
      </w:r>
      <w:r>
        <w:rPr>
          <w:rFonts w:ascii="Times New Roman" w:hAnsi="Times New Roman"/>
          <w:sz w:val="28"/>
          <w:szCs w:val="28"/>
          <w:lang w:val="nb-NO"/>
        </w:rPr>
        <w:t xml:space="preserve">Lâm Đồng </w:t>
      </w:r>
      <w:r w:rsidRPr="004F78A3">
        <w:rPr>
          <w:rFonts w:ascii="Times New Roman" w:hAnsi="Times New Roman"/>
          <w:sz w:val="28"/>
          <w:szCs w:val="28"/>
          <w:lang w:val="nb-NO"/>
        </w:rPr>
        <w:t xml:space="preserve">ban hành Kế hoạch </w:t>
      </w:r>
      <w:r w:rsidRPr="00B1406B">
        <w:rPr>
          <w:rFonts w:ascii="Times New Roman" w:hAnsi="Times New Roman"/>
          <w:sz w:val="28"/>
          <w:szCs w:val="28"/>
          <w:lang w:val="nb-NO"/>
        </w:rPr>
        <w:t>số 788/KH-UBND ngày 23/01/2025 về</w:t>
      </w:r>
      <w:r w:rsidRPr="00B61760">
        <w:rPr>
          <w:rFonts w:ascii="Times New Roman" w:hAnsi="Times New Roman"/>
          <w:color w:val="FF0000"/>
          <w:sz w:val="28"/>
          <w:szCs w:val="28"/>
          <w:lang w:val="nb-NO"/>
        </w:rPr>
        <w:t xml:space="preserve"> </w:t>
      </w:r>
      <w:r w:rsidRPr="004F78A3">
        <w:rPr>
          <w:rFonts w:ascii="Times New Roman" w:hAnsi="Times New Roman"/>
          <w:sz w:val="28"/>
          <w:szCs w:val="28"/>
          <w:lang w:val="nb-NO"/>
        </w:rPr>
        <w:t>triển khai nhiệm vụ công tác Tư pháp trọng tâm năm 2025 trên địa bàn tỉnh</w:t>
      </w:r>
      <w:r>
        <w:rPr>
          <w:rFonts w:ascii="Times New Roman" w:hAnsi="Times New Roman"/>
          <w:sz w:val="28"/>
          <w:szCs w:val="28"/>
          <w:lang w:val="nb-NO"/>
        </w:rPr>
        <w:t>;</w:t>
      </w:r>
      <w:r w:rsidR="0011144F">
        <w:rPr>
          <w:rFonts w:ascii="Times New Roman" w:hAnsi="Times New Roman"/>
          <w:sz w:val="28"/>
          <w:szCs w:val="28"/>
          <w:lang w:val="nb-NO"/>
        </w:rPr>
        <w:t xml:space="preserve"> </w:t>
      </w:r>
      <w:r w:rsidR="007D0BB4">
        <w:rPr>
          <w:rFonts w:ascii="Times New Roman" w:hAnsi="Times New Roman"/>
          <w:sz w:val="28"/>
          <w:szCs w:val="28"/>
          <w:lang w:val="nb-NO"/>
        </w:rPr>
        <w:t xml:space="preserve">Kế hoạch số 4154/KH-UBND ngày 26/9/2025 </w:t>
      </w:r>
      <w:r w:rsidR="007D0BB4" w:rsidRPr="007D0BB4">
        <w:rPr>
          <w:rFonts w:ascii="Times New Roman" w:hAnsi="Times New Roman"/>
          <w:sz w:val="28"/>
          <w:szCs w:val="28"/>
        </w:rPr>
        <w:t>triển khai thi hành Luật Ban hành văn bản quy phạm pháp luật trên địa bàn tỉnh Lâm Đồng</w:t>
      </w:r>
      <w:r w:rsidR="007D0BB4">
        <w:rPr>
          <w:rFonts w:ascii="Times New Roman" w:hAnsi="Times New Roman"/>
          <w:sz w:val="28"/>
          <w:szCs w:val="28"/>
        </w:rPr>
        <w:t xml:space="preserve">; </w:t>
      </w:r>
      <w:r w:rsidR="00F63505">
        <w:rPr>
          <w:rFonts w:ascii="Times New Roman" w:hAnsi="Times New Roman"/>
          <w:sz w:val="28"/>
          <w:szCs w:val="28"/>
          <w:lang w:val="nb-NO"/>
        </w:rPr>
        <w:t xml:space="preserve">Kế hoạch số 4155/KH-UBND ngày 26/9/2025 </w:t>
      </w:r>
      <w:r w:rsidR="00F63505" w:rsidRPr="00F63505">
        <w:rPr>
          <w:rFonts w:ascii="Times New Roman" w:hAnsi="Times New Roman"/>
          <w:sz w:val="28"/>
          <w:szCs w:val="28"/>
        </w:rPr>
        <w:t>kiểm tra, rà soát văn bản quy phạm pháp luật năm 2025 trên địa bàn tỉnh Lâm Đồng</w:t>
      </w:r>
      <w:r w:rsidR="00F63505">
        <w:rPr>
          <w:rFonts w:ascii="Times New Roman" w:hAnsi="Times New Roman"/>
          <w:sz w:val="28"/>
          <w:szCs w:val="28"/>
        </w:rPr>
        <w:t xml:space="preserve">; </w:t>
      </w:r>
      <w:r w:rsidR="00F63505">
        <w:rPr>
          <w:rFonts w:ascii="Times New Roman" w:hAnsi="Times New Roman"/>
          <w:sz w:val="28"/>
          <w:szCs w:val="28"/>
          <w:lang w:val="nb-NO"/>
        </w:rPr>
        <w:t xml:space="preserve">Kế hoạch số 1519/KH-UBND ngày 11/8/2025 </w:t>
      </w:r>
      <w:r w:rsidR="00F63505">
        <w:rPr>
          <w:rFonts w:ascii="Times New Roman" w:hAnsi="Times New Roman"/>
          <w:sz w:val="28"/>
          <w:szCs w:val="28"/>
        </w:rPr>
        <w:t>t</w:t>
      </w:r>
      <w:r w:rsidR="00F63505" w:rsidRPr="00F63505">
        <w:rPr>
          <w:rFonts w:ascii="Times New Roman" w:hAnsi="Times New Roman"/>
          <w:sz w:val="28"/>
          <w:szCs w:val="28"/>
        </w:rPr>
        <w:t>riển khai công tác phổ biến, giáo dục pháp luật; hòa giải ở cơ sở và hỗ trợ pháp lý cho doanh nghiệp nhỏ và vừa trong 05 tháng cuối năm 2025 trên địa bàn tỉnh Lâm Đồng</w:t>
      </w:r>
      <w:r w:rsidR="00F63505">
        <w:rPr>
          <w:rFonts w:ascii="Times New Roman" w:hAnsi="Times New Roman"/>
          <w:sz w:val="28"/>
          <w:szCs w:val="28"/>
        </w:rPr>
        <w:t>;</w:t>
      </w:r>
      <w:r w:rsidR="00081459">
        <w:rPr>
          <w:rFonts w:ascii="Times New Roman" w:hAnsi="Times New Roman"/>
          <w:sz w:val="28"/>
          <w:szCs w:val="28"/>
        </w:rPr>
        <w:t xml:space="preserve"> </w:t>
      </w:r>
      <w:r w:rsidR="00081459" w:rsidRPr="00856B7A">
        <w:rPr>
          <w:rFonts w:ascii="Times New Roman" w:hAnsi="Times New Roman"/>
          <w:sz w:val="28"/>
          <w:szCs w:val="28"/>
        </w:rPr>
        <w:t xml:space="preserve">Kế hoạch số 5826/KH-UBND ngày 23/10/2025 của Ủy ban nhân dân tỉnh </w:t>
      </w:r>
      <w:r w:rsidR="002F49B6">
        <w:rPr>
          <w:rFonts w:ascii="Times New Roman" w:hAnsi="Times New Roman"/>
          <w:sz w:val="28"/>
          <w:szCs w:val="28"/>
        </w:rPr>
        <w:t>t</w:t>
      </w:r>
      <w:r w:rsidR="00081459" w:rsidRPr="00856B7A">
        <w:rPr>
          <w:rFonts w:ascii="Times New Roman" w:hAnsi="Times New Roman"/>
          <w:sz w:val="28"/>
          <w:szCs w:val="28"/>
        </w:rPr>
        <w:t>riển khai Nghị quyết số 140/NQ-CP ngày 17/5/2025 của Chính phủ và Chương trình hành động số 06-CTr/TU, ngày 29/8/2025 của Ban Thường vụ Tỉnh ủy thực hiện Nghị quyết số 66-NQ/TW, ngày 30/4/2025 của Bộ Chính trị về đổi mới công tác xây dựng và thi hành pháp luật đáp ứng yêu cầu phát triển đất nước trong kỷ nguyên mới trên địa bàn tỉnh Lâm Đồng</w:t>
      </w:r>
      <w:r w:rsidR="00F63505">
        <w:rPr>
          <w:rFonts w:ascii="Times New Roman" w:hAnsi="Times New Roman"/>
          <w:sz w:val="28"/>
          <w:szCs w:val="28"/>
        </w:rPr>
        <w:t xml:space="preserve">… </w:t>
      </w:r>
    </w:p>
    <w:p w14:paraId="59069015" w14:textId="17D4D624" w:rsidR="004F78A3" w:rsidRPr="002F49B6" w:rsidRDefault="007562F9" w:rsidP="00A93AD5">
      <w:pPr>
        <w:spacing w:after="120"/>
        <w:ind w:firstLine="709"/>
        <w:jc w:val="both"/>
        <w:rPr>
          <w:rFonts w:ascii="Times New Roman" w:hAnsi="Times New Roman"/>
          <w:sz w:val="28"/>
          <w:szCs w:val="28"/>
          <w:lang w:val="nb-NO"/>
        </w:rPr>
      </w:pPr>
      <w:r w:rsidRPr="002F49B6">
        <w:rPr>
          <w:rFonts w:ascii="Times New Roman" w:hAnsi="Times New Roman"/>
          <w:sz w:val="28"/>
          <w:szCs w:val="28"/>
          <w:lang w:val="nb-NO"/>
        </w:rPr>
        <w:t xml:space="preserve">Sở Tư pháp ban hành, triển khai thực hiện các Kế hoạch công tác Tư pháp: </w:t>
      </w:r>
      <w:r w:rsidR="004F78A3" w:rsidRPr="002F49B6">
        <w:rPr>
          <w:rFonts w:ascii="Times New Roman" w:hAnsi="Times New Roman"/>
          <w:sz w:val="28"/>
          <w:szCs w:val="28"/>
          <w:lang w:val="nb-NO"/>
        </w:rPr>
        <w:t>Kế hoạch số 05/KH-STP ngày 17/01/2025 thực hiện Nghị quyết số 02/NQ-CP; Kế hoạch số 11/KH-STP ngày 21/02/2025 ban hành Chương trình hành động của Sở Tư pháp thực hiện Nghị quyết số 01/NQ-CP ngày 08/01/2025 của Chính phủ về nhiệm vụ, giải pháp chủ yếu thực hiện Kế hoạch phát triển kinh tế - xã hội và dự toán ngân sách nhà nước năm 2025</w:t>
      </w:r>
      <w:r w:rsidR="00920E65" w:rsidRPr="002F49B6">
        <w:rPr>
          <w:rFonts w:ascii="Times New Roman" w:hAnsi="Times New Roman"/>
          <w:sz w:val="28"/>
          <w:szCs w:val="28"/>
          <w:lang w:val="nb-NO"/>
        </w:rPr>
        <w:t>; Kế hoạch số 13/KH-</w:t>
      </w:r>
      <w:r w:rsidR="00920E65" w:rsidRPr="002F49B6">
        <w:rPr>
          <w:rFonts w:ascii="Times New Roman" w:hAnsi="Times New Roman"/>
          <w:sz w:val="28"/>
          <w:szCs w:val="28"/>
          <w:lang w:val="nb-NO"/>
        </w:rPr>
        <w:lastRenderedPageBreak/>
        <w:t xml:space="preserve">STP ngày 03/9/2025 </w:t>
      </w:r>
      <w:r w:rsidR="00920E65" w:rsidRPr="002F49B6">
        <w:rPr>
          <w:rFonts w:ascii="Times New Roman" w:hAnsi="Times New Roman"/>
          <w:sz w:val="28"/>
          <w:szCs w:val="28"/>
        </w:rPr>
        <w:t>triển khai Chương trình Hỗ trợ pháp lý hỗ trợ doanh nghiệp nhỏ và vừa, hộ kinh doanh trên địa bàn tỉnh Lâm Đồng năm 2025;</w:t>
      </w:r>
      <w:r w:rsidR="004F78A3" w:rsidRPr="002F49B6">
        <w:rPr>
          <w:rFonts w:ascii="Times New Roman" w:hAnsi="Times New Roman"/>
          <w:sz w:val="28"/>
          <w:szCs w:val="28"/>
          <w:lang w:val="nb-NO"/>
        </w:rPr>
        <w:t xml:space="preserve"> </w:t>
      </w:r>
      <w:r w:rsidR="00920E65" w:rsidRPr="002F49B6">
        <w:rPr>
          <w:rFonts w:ascii="Times New Roman" w:hAnsi="Times New Roman"/>
          <w:sz w:val="28"/>
          <w:szCs w:val="28"/>
          <w:lang w:val="nb-NO"/>
        </w:rPr>
        <w:t xml:space="preserve">Kế hoạch số 18/KH-STP ngày 24/9/2025 </w:t>
      </w:r>
      <w:r w:rsidR="00920E65" w:rsidRPr="002F49B6">
        <w:rPr>
          <w:rFonts w:ascii="Times New Roman" w:hAnsi="Times New Roman"/>
          <w:sz w:val="28"/>
          <w:szCs w:val="28"/>
        </w:rPr>
        <w:t xml:space="preserve">triển khai thi hành Luật sửa đổi, bổ sung một số điều của Luật Xử lý vi phạm hành chính của Sở Tư pháp; </w:t>
      </w:r>
      <w:r w:rsidR="00920E65" w:rsidRPr="002F49B6">
        <w:rPr>
          <w:rFonts w:ascii="Times New Roman" w:hAnsi="Times New Roman"/>
          <w:sz w:val="28"/>
          <w:szCs w:val="28"/>
          <w:lang w:val="nb-NO"/>
        </w:rPr>
        <w:t xml:space="preserve">Kế hoạch số 25/KH-STP ngày 06/10/2025 </w:t>
      </w:r>
      <w:r w:rsidR="00920E65" w:rsidRPr="002F49B6">
        <w:rPr>
          <w:rFonts w:ascii="Times New Roman" w:hAnsi="Times New Roman"/>
          <w:sz w:val="28"/>
          <w:szCs w:val="28"/>
        </w:rPr>
        <w:t xml:space="preserve">triển khai thực hiện Nghị quyết số 206/2025/QH15 ngày 24 tháng 6 năm 2025 của Quốc hội về cơ chế đặc biệt xử lý khó khăn, vướng mắc do quy định của pháp luật tại Sở Tư pháp; </w:t>
      </w:r>
      <w:r w:rsidR="00920E65" w:rsidRPr="002F49B6">
        <w:rPr>
          <w:rFonts w:ascii="Times New Roman" w:hAnsi="Times New Roman"/>
          <w:sz w:val="28"/>
          <w:szCs w:val="28"/>
          <w:lang w:val="nb-NO"/>
        </w:rPr>
        <w:t xml:space="preserve">Kế hoạch số 33/KH-STP ngày 17/10/2025 </w:t>
      </w:r>
      <w:r w:rsidR="00920E65" w:rsidRPr="002F49B6">
        <w:rPr>
          <w:rFonts w:ascii="Times New Roman" w:hAnsi="Times New Roman"/>
          <w:sz w:val="28"/>
          <w:szCs w:val="28"/>
        </w:rPr>
        <w:t>triển khai thực hiện các chỉ tiêu, nhiệm vụ thuộc nội dung 04 của Nội dung thành phấn số 08 Quyết định số 263/QĐ-TTg ngày 22/02/2022 phê duyệt Chương trình mục tiêu quốc gia xây dựng nông thôn mới giai đoạn 2021-2025 trong năm 2025;…</w:t>
      </w:r>
    </w:p>
    <w:p w14:paraId="41AC1AC8" w14:textId="5F364ACE" w:rsidR="00060239" w:rsidRDefault="00920E65" w:rsidP="00A93AD5">
      <w:pPr>
        <w:spacing w:after="120"/>
        <w:ind w:firstLine="709"/>
        <w:jc w:val="both"/>
        <w:rPr>
          <w:rFonts w:ascii="Times New Roman" w:hAnsi="Times New Roman"/>
          <w:sz w:val="28"/>
          <w:szCs w:val="28"/>
          <w:lang w:val="nb-NO"/>
        </w:rPr>
      </w:pPr>
      <w:r>
        <w:rPr>
          <w:rFonts w:ascii="Times New Roman" w:hAnsi="Times New Roman"/>
          <w:sz w:val="28"/>
          <w:szCs w:val="28"/>
          <w:lang w:val="nb-NO"/>
        </w:rPr>
        <w:t>b)</w:t>
      </w:r>
      <w:r w:rsidR="00060239" w:rsidRPr="00065177">
        <w:rPr>
          <w:rFonts w:ascii="Times New Roman" w:hAnsi="Times New Roman"/>
          <w:sz w:val="28"/>
          <w:szCs w:val="28"/>
          <w:lang w:val="nb-NO"/>
        </w:rPr>
        <w:t xml:space="preserve"> Kiểm tra, hướng dẫn về công tác chuyên môn, nghiệp vụ</w:t>
      </w:r>
      <w:r>
        <w:rPr>
          <w:rFonts w:ascii="Times New Roman" w:hAnsi="Times New Roman"/>
          <w:sz w:val="28"/>
          <w:szCs w:val="28"/>
          <w:lang w:val="nb-NO"/>
        </w:rPr>
        <w:t>:</w:t>
      </w:r>
    </w:p>
    <w:p w14:paraId="0671EFCE" w14:textId="0B085A50" w:rsidR="00920E65" w:rsidRDefault="001F0A5D" w:rsidP="00A93AD5">
      <w:pPr>
        <w:spacing w:after="120"/>
        <w:ind w:firstLine="709"/>
        <w:jc w:val="both"/>
        <w:rPr>
          <w:rFonts w:ascii="Times New Roman" w:hAnsi="Times New Roman"/>
          <w:sz w:val="28"/>
          <w:szCs w:val="28"/>
          <w:lang w:val="nb-NO"/>
        </w:rPr>
      </w:pPr>
      <w:r>
        <w:rPr>
          <w:rFonts w:ascii="Times New Roman" w:hAnsi="Times New Roman"/>
          <w:bCs/>
          <w:sz w:val="28"/>
          <w:szCs w:val="28"/>
          <w:lang w:val="nb-NO"/>
        </w:rPr>
        <w:t xml:space="preserve">Sở Tư pháp </w:t>
      </w:r>
      <w:r w:rsidR="0036736A">
        <w:rPr>
          <w:rFonts w:ascii="Times New Roman" w:hAnsi="Times New Roman"/>
          <w:bCs/>
          <w:sz w:val="28"/>
          <w:szCs w:val="28"/>
          <w:lang w:val="nb-NO"/>
        </w:rPr>
        <w:t xml:space="preserve">đã </w:t>
      </w:r>
      <w:r>
        <w:rPr>
          <w:rFonts w:ascii="Times New Roman" w:hAnsi="Times New Roman"/>
          <w:bCs/>
          <w:sz w:val="28"/>
          <w:szCs w:val="28"/>
          <w:lang w:val="nb-NO"/>
        </w:rPr>
        <w:t xml:space="preserve">thực hiện kiểm tra, </w:t>
      </w:r>
      <w:r w:rsidRPr="00065177">
        <w:rPr>
          <w:rFonts w:ascii="Times New Roman" w:hAnsi="Times New Roman"/>
          <w:sz w:val="28"/>
          <w:szCs w:val="28"/>
          <w:lang w:val="nb-NO"/>
        </w:rPr>
        <w:t>hướng dẫn về công tác chuyên môn, nghiệp vụ</w:t>
      </w:r>
      <w:r>
        <w:rPr>
          <w:rFonts w:ascii="Times New Roman" w:hAnsi="Times New Roman"/>
          <w:sz w:val="28"/>
          <w:szCs w:val="28"/>
          <w:lang w:val="nb-NO"/>
        </w:rPr>
        <w:t>, kết quả cụ thể như sau:</w:t>
      </w:r>
    </w:p>
    <w:p w14:paraId="7D3E1023" w14:textId="7620B47B" w:rsidR="001F0A5D" w:rsidRPr="003B6DB5" w:rsidRDefault="001F0A5D" w:rsidP="00A93AD5">
      <w:pPr>
        <w:spacing w:after="120"/>
        <w:ind w:firstLine="709"/>
        <w:jc w:val="both"/>
        <w:rPr>
          <w:rFonts w:ascii="Times New Roman" w:hAnsi="Times New Roman"/>
          <w:sz w:val="28"/>
          <w:szCs w:val="28"/>
          <w:lang w:val="nb-NO"/>
        </w:rPr>
      </w:pPr>
      <w:r w:rsidRPr="003B6DB5">
        <w:rPr>
          <w:rFonts w:ascii="Times New Roman" w:hAnsi="Times New Roman"/>
          <w:sz w:val="28"/>
          <w:szCs w:val="28"/>
          <w:lang w:val="nb-NO"/>
        </w:rPr>
        <w:t>* Công tác kiểm tra:</w:t>
      </w:r>
    </w:p>
    <w:p w14:paraId="4CB94BAA" w14:textId="47A609A9" w:rsidR="001F0A5D" w:rsidRPr="003B6DB5" w:rsidRDefault="005705E3" w:rsidP="00A93AD5">
      <w:pPr>
        <w:spacing w:after="120"/>
        <w:ind w:firstLine="709"/>
        <w:jc w:val="both"/>
        <w:rPr>
          <w:rFonts w:ascii="Times New Roman" w:hAnsi="Times New Roman"/>
          <w:bCs/>
          <w:sz w:val="28"/>
          <w:szCs w:val="28"/>
          <w:lang w:val="nb-NO"/>
        </w:rPr>
      </w:pPr>
      <w:r>
        <w:rPr>
          <w:rFonts w:ascii="Times New Roman" w:hAnsi="Times New Roman"/>
          <w:bCs/>
          <w:sz w:val="28"/>
          <w:szCs w:val="28"/>
          <w:lang w:val="nb-NO"/>
        </w:rPr>
        <w:t>B</w:t>
      </w:r>
      <w:r w:rsidR="00294B34" w:rsidRPr="003B6DB5">
        <w:rPr>
          <w:rFonts w:ascii="Times New Roman" w:hAnsi="Times New Roman"/>
          <w:bCs/>
          <w:sz w:val="28"/>
          <w:szCs w:val="28"/>
          <w:lang w:val="nb-NO"/>
        </w:rPr>
        <w:t xml:space="preserve">an hành </w:t>
      </w:r>
      <w:r>
        <w:rPr>
          <w:rFonts w:ascii="Times New Roman" w:hAnsi="Times New Roman"/>
          <w:bCs/>
          <w:sz w:val="28"/>
          <w:szCs w:val="28"/>
          <w:lang w:val="nb-NO"/>
        </w:rPr>
        <w:t xml:space="preserve">các </w:t>
      </w:r>
      <w:r w:rsidR="00294B34" w:rsidRPr="003B6DB5">
        <w:rPr>
          <w:rFonts w:ascii="Times New Roman" w:hAnsi="Times New Roman"/>
          <w:bCs/>
          <w:sz w:val="28"/>
          <w:szCs w:val="28"/>
          <w:lang w:val="nb-NO"/>
        </w:rPr>
        <w:t>Kế hoạch, thực hiện kiểm tra công tác chuyên môn, nghiệp vụ đối với các cơ quan, đơn vị:</w:t>
      </w:r>
    </w:p>
    <w:p w14:paraId="55D46D80" w14:textId="59E94F28" w:rsidR="00294B34" w:rsidRPr="003B6DB5" w:rsidRDefault="00294B34" w:rsidP="00A93AD5">
      <w:pPr>
        <w:spacing w:after="120"/>
        <w:ind w:firstLine="709"/>
        <w:jc w:val="both"/>
        <w:rPr>
          <w:rFonts w:ascii="Times New Roman" w:hAnsi="Times New Roman"/>
          <w:bCs/>
          <w:sz w:val="28"/>
          <w:szCs w:val="28"/>
          <w:lang w:val="nb-NO"/>
        </w:rPr>
      </w:pPr>
      <w:r w:rsidRPr="003B6DB5">
        <w:rPr>
          <w:rFonts w:ascii="Times New Roman" w:hAnsi="Times New Roman"/>
          <w:bCs/>
          <w:sz w:val="28"/>
          <w:szCs w:val="28"/>
          <w:lang w:val="nb-NO"/>
        </w:rPr>
        <w:t xml:space="preserve">- </w:t>
      </w:r>
      <w:r w:rsidR="000D7710" w:rsidRPr="003B6DB5">
        <w:rPr>
          <w:rFonts w:ascii="Times New Roman" w:hAnsi="Times New Roman"/>
          <w:bCs/>
          <w:sz w:val="28"/>
          <w:szCs w:val="28"/>
          <w:lang w:val="nb-NO"/>
        </w:rPr>
        <w:t>Lĩnh vực</w:t>
      </w:r>
      <w:r w:rsidRPr="003B6DB5">
        <w:rPr>
          <w:rFonts w:ascii="Times New Roman" w:hAnsi="Times New Roman"/>
          <w:bCs/>
          <w:sz w:val="28"/>
          <w:szCs w:val="28"/>
          <w:lang w:val="nb-NO"/>
        </w:rPr>
        <w:t xml:space="preserve"> hộ tịch, nuôi con nuôi, bồi thường nhà nước: </w:t>
      </w:r>
      <w:r w:rsidR="000D7710" w:rsidRPr="003B6DB5">
        <w:rPr>
          <w:rFonts w:ascii="Times New Roman" w:hAnsi="Times New Roman"/>
          <w:bCs/>
          <w:sz w:val="28"/>
          <w:szCs w:val="28"/>
          <w:lang w:val="nb-NO"/>
        </w:rPr>
        <w:t>t</w:t>
      </w:r>
      <w:r w:rsidRPr="003B6DB5">
        <w:rPr>
          <w:rFonts w:ascii="Times New Roman" w:hAnsi="Times New Roman"/>
          <w:bCs/>
          <w:sz w:val="28"/>
          <w:szCs w:val="28"/>
          <w:lang w:val="nb-NO"/>
        </w:rPr>
        <w:t>hực hiện kiểm tra tại 06 đơn vị cấp xã.</w:t>
      </w:r>
      <w:r w:rsidR="002A056E" w:rsidRPr="003B6DB5">
        <w:rPr>
          <w:rFonts w:ascii="Times New Roman" w:hAnsi="Times New Roman"/>
          <w:bCs/>
          <w:sz w:val="28"/>
          <w:szCs w:val="28"/>
          <w:lang w:val="nb-NO"/>
        </w:rPr>
        <w:t xml:space="preserve"> </w:t>
      </w:r>
    </w:p>
    <w:p w14:paraId="53EBA375" w14:textId="5D9D61AF" w:rsidR="00294B34" w:rsidRPr="003B6DB5" w:rsidRDefault="00294B34" w:rsidP="00A93AD5">
      <w:pPr>
        <w:spacing w:after="120"/>
        <w:ind w:firstLine="709"/>
        <w:jc w:val="both"/>
        <w:rPr>
          <w:rFonts w:ascii="Times New Roman" w:hAnsi="Times New Roman"/>
          <w:bCs/>
          <w:sz w:val="28"/>
          <w:szCs w:val="28"/>
          <w:lang w:val="nb-NO"/>
        </w:rPr>
      </w:pPr>
      <w:r w:rsidRPr="003B6DB5">
        <w:rPr>
          <w:rFonts w:ascii="Times New Roman" w:hAnsi="Times New Roman"/>
          <w:bCs/>
          <w:sz w:val="28"/>
          <w:szCs w:val="28"/>
          <w:lang w:val="nb-NO"/>
        </w:rPr>
        <w:t xml:space="preserve">- </w:t>
      </w:r>
      <w:r w:rsidR="000D7710" w:rsidRPr="003B6DB5">
        <w:rPr>
          <w:rFonts w:ascii="Times New Roman" w:hAnsi="Times New Roman"/>
          <w:bCs/>
          <w:sz w:val="28"/>
          <w:szCs w:val="28"/>
          <w:lang w:val="nb-NO"/>
        </w:rPr>
        <w:t>Lĩnh vực</w:t>
      </w:r>
      <w:r w:rsidRPr="003B6DB5">
        <w:rPr>
          <w:rFonts w:ascii="Times New Roman" w:hAnsi="Times New Roman"/>
          <w:bCs/>
          <w:sz w:val="28"/>
          <w:szCs w:val="28"/>
          <w:lang w:val="nb-NO"/>
        </w:rPr>
        <w:t xml:space="preserve"> đăng ký biện pháp bảo đảm: </w:t>
      </w:r>
      <w:r w:rsidR="000D7710" w:rsidRPr="003B6DB5">
        <w:rPr>
          <w:rFonts w:ascii="Times New Roman" w:hAnsi="Times New Roman"/>
          <w:bCs/>
          <w:sz w:val="28"/>
          <w:szCs w:val="28"/>
          <w:lang w:val="nb-NO"/>
        </w:rPr>
        <w:t>thực hiện</w:t>
      </w:r>
      <w:r w:rsidRPr="003B6DB5">
        <w:rPr>
          <w:rFonts w:ascii="Times New Roman" w:hAnsi="Times New Roman"/>
          <w:bCs/>
          <w:sz w:val="28"/>
          <w:szCs w:val="28"/>
          <w:lang w:val="nb-NO"/>
        </w:rPr>
        <w:t>kiểm tra về đăng ký biện pháp bảo đảm bằng quyền sử dụng đất, tài sản gắn liền với đất</w:t>
      </w:r>
      <w:r w:rsidR="00127C93" w:rsidRPr="003B6DB5">
        <w:rPr>
          <w:rFonts w:ascii="Times New Roman" w:hAnsi="Times New Roman"/>
          <w:bCs/>
          <w:sz w:val="28"/>
          <w:szCs w:val="28"/>
          <w:lang w:val="nb-NO"/>
        </w:rPr>
        <w:t xml:space="preserve"> tại 03 đơn vị</w:t>
      </w:r>
      <w:r w:rsidR="0004578C" w:rsidRPr="003B6DB5">
        <w:rPr>
          <w:rFonts w:ascii="Times New Roman" w:hAnsi="Times New Roman"/>
          <w:bCs/>
          <w:sz w:val="28"/>
          <w:szCs w:val="28"/>
          <w:lang w:val="nb-NO"/>
        </w:rPr>
        <w:t>.</w:t>
      </w:r>
    </w:p>
    <w:p w14:paraId="519C8990" w14:textId="30D8C1B0" w:rsidR="000D7710" w:rsidRPr="003B6DB5" w:rsidRDefault="000D7710" w:rsidP="00A93AD5">
      <w:pPr>
        <w:spacing w:after="120"/>
        <w:ind w:firstLine="709"/>
        <w:jc w:val="both"/>
        <w:rPr>
          <w:rFonts w:ascii="Times New Roman" w:hAnsi="Times New Roman"/>
          <w:bCs/>
          <w:sz w:val="28"/>
          <w:szCs w:val="28"/>
          <w:lang w:val="nb-NO"/>
        </w:rPr>
      </w:pPr>
      <w:r w:rsidRPr="003B6DB5">
        <w:rPr>
          <w:rFonts w:ascii="Times New Roman" w:hAnsi="Times New Roman"/>
          <w:bCs/>
          <w:sz w:val="28"/>
          <w:szCs w:val="28"/>
          <w:lang w:val="nb-NO"/>
        </w:rPr>
        <w:t>- Lĩnh vực Luật sư: thực hiện kiểm tra tình hình tổ chức và hoạt động đối với 05 tổ chức hành nghề luật sư, ban hành quyết định xử phạt vi phạm hành chính đối với 01 tổ chức hành nghề luật sư với số tiền 8.500.000 đồng.</w:t>
      </w:r>
    </w:p>
    <w:p w14:paraId="7D56414F" w14:textId="053510CF" w:rsidR="000D7710" w:rsidRPr="003B6DB5" w:rsidRDefault="000D7710" w:rsidP="00A93AD5">
      <w:pPr>
        <w:spacing w:after="120"/>
        <w:ind w:firstLine="709"/>
        <w:jc w:val="both"/>
        <w:rPr>
          <w:rFonts w:ascii="Times New Roman" w:hAnsi="Times New Roman"/>
          <w:bCs/>
          <w:sz w:val="28"/>
          <w:szCs w:val="28"/>
          <w:lang w:val="nb-NO"/>
        </w:rPr>
      </w:pPr>
      <w:r w:rsidRPr="003B6DB5">
        <w:rPr>
          <w:rFonts w:ascii="Times New Roman" w:hAnsi="Times New Roman"/>
          <w:bCs/>
          <w:sz w:val="28"/>
          <w:szCs w:val="28"/>
          <w:lang w:val="nb-NO"/>
        </w:rPr>
        <w:t>- Lĩnh vực công chứng: thực hiện kiểm tra tình hình tổ chức và hoạt động đối với 16 tổ chức hành nghề công chứng.</w:t>
      </w:r>
    </w:p>
    <w:p w14:paraId="71147865" w14:textId="01A97B7D" w:rsidR="000D7710" w:rsidRPr="003B6DB5" w:rsidRDefault="000D7710" w:rsidP="00A93AD5">
      <w:pPr>
        <w:spacing w:after="120"/>
        <w:ind w:firstLine="709"/>
        <w:jc w:val="both"/>
        <w:rPr>
          <w:rFonts w:ascii="Times New Roman" w:hAnsi="Times New Roman"/>
          <w:bCs/>
          <w:sz w:val="28"/>
          <w:szCs w:val="28"/>
          <w:lang w:val="nb-NO"/>
        </w:rPr>
      </w:pPr>
      <w:r w:rsidRPr="003B6DB5">
        <w:rPr>
          <w:rFonts w:ascii="Times New Roman" w:hAnsi="Times New Roman"/>
          <w:bCs/>
          <w:sz w:val="28"/>
          <w:szCs w:val="28"/>
          <w:lang w:val="nb-NO"/>
        </w:rPr>
        <w:t>- Lĩnh vực Đấu giá tài sản: thực hiện kiểm tra công tác lựa chọn tổ chức hành nghề đấu giá tài sản đối với 04 đơn vị.</w:t>
      </w:r>
    </w:p>
    <w:p w14:paraId="395BAEE8" w14:textId="52E38293" w:rsidR="000D7710" w:rsidRPr="003B6DB5" w:rsidRDefault="000D7710" w:rsidP="00A93AD5">
      <w:pPr>
        <w:spacing w:after="120"/>
        <w:ind w:firstLine="709"/>
        <w:jc w:val="both"/>
        <w:rPr>
          <w:rFonts w:ascii="Times New Roman" w:hAnsi="Times New Roman"/>
          <w:bCs/>
          <w:sz w:val="28"/>
          <w:szCs w:val="28"/>
          <w:lang w:val="nb-NO"/>
        </w:rPr>
      </w:pPr>
      <w:r w:rsidRPr="003B6DB5">
        <w:rPr>
          <w:rFonts w:ascii="Times New Roman" w:hAnsi="Times New Roman"/>
          <w:bCs/>
          <w:sz w:val="28"/>
          <w:szCs w:val="28"/>
          <w:lang w:val="nb-NO"/>
        </w:rPr>
        <w:t>Qua công tác kiểm tra, Đoàn kiểm tra đã hướng dẫn các tổ chức khắc phục tồn tại, nâng cao chất lượng, hiệu quả thực hiện các nhiệm vụ theo quy định.</w:t>
      </w:r>
    </w:p>
    <w:p w14:paraId="085DDB08" w14:textId="508CED0E" w:rsidR="00B7253D" w:rsidRDefault="00B7253D" w:rsidP="00A93AD5">
      <w:pPr>
        <w:spacing w:after="120"/>
        <w:ind w:firstLine="709"/>
        <w:jc w:val="both"/>
        <w:rPr>
          <w:rFonts w:ascii="Times New Roman" w:hAnsi="Times New Roman"/>
          <w:sz w:val="28"/>
          <w:szCs w:val="28"/>
          <w:lang w:val="nb-NO"/>
        </w:rPr>
      </w:pPr>
      <w:r>
        <w:rPr>
          <w:rFonts w:ascii="Times New Roman" w:hAnsi="Times New Roman"/>
          <w:bCs/>
          <w:sz w:val="28"/>
          <w:szCs w:val="28"/>
          <w:lang w:val="nb-NO"/>
        </w:rPr>
        <w:t xml:space="preserve">* </w:t>
      </w:r>
      <w:r>
        <w:rPr>
          <w:rFonts w:ascii="Times New Roman" w:hAnsi="Times New Roman"/>
          <w:sz w:val="28"/>
          <w:szCs w:val="28"/>
          <w:lang w:val="nb-NO"/>
        </w:rPr>
        <w:t>H</w:t>
      </w:r>
      <w:r w:rsidRPr="00065177">
        <w:rPr>
          <w:rFonts w:ascii="Times New Roman" w:hAnsi="Times New Roman"/>
          <w:sz w:val="28"/>
          <w:szCs w:val="28"/>
          <w:lang w:val="nb-NO"/>
        </w:rPr>
        <w:t>ướng dẫn về công tác chuyên môn, nghiệp vụ</w:t>
      </w:r>
      <w:r>
        <w:rPr>
          <w:rFonts w:ascii="Times New Roman" w:hAnsi="Times New Roman"/>
          <w:sz w:val="28"/>
          <w:szCs w:val="28"/>
          <w:lang w:val="nb-NO"/>
        </w:rPr>
        <w:t>:</w:t>
      </w:r>
    </w:p>
    <w:p w14:paraId="42FB2A20" w14:textId="6A0D93F8" w:rsidR="00D03D57" w:rsidRDefault="002A056E" w:rsidP="00A93AD5">
      <w:pPr>
        <w:spacing w:after="120"/>
        <w:ind w:firstLine="709"/>
        <w:jc w:val="both"/>
        <w:rPr>
          <w:rFonts w:ascii="Times New Roman" w:hAnsi="Times New Roman"/>
          <w:sz w:val="28"/>
          <w:szCs w:val="28"/>
        </w:rPr>
      </w:pPr>
      <w:r>
        <w:rPr>
          <w:rFonts w:ascii="Times New Roman" w:hAnsi="Times New Roman"/>
          <w:bCs/>
          <w:sz w:val="28"/>
          <w:szCs w:val="28"/>
          <w:lang w:val="nb-NO"/>
        </w:rPr>
        <w:t xml:space="preserve">Sở Tư pháp đã ban hành Kế hoạch, thực hiện tập huấn, hướng dẫn </w:t>
      </w:r>
      <w:r w:rsidRPr="00065177">
        <w:rPr>
          <w:rFonts w:ascii="Times New Roman" w:hAnsi="Times New Roman"/>
          <w:sz w:val="28"/>
          <w:szCs w:val="28"/>
          <w:lang w:val="nb-NO"/>
        </w:rPr>
        <w:t>về công tác chuyên môn, nghiệp vụ</w:t>
      </w:r>
      <w:r>
        <w:rPr>
          <w:rFonts w:ascii="Times New Roman" w:hAnsi="Times New Roman"/>
          <w:sz w:val="28"/>
          <w:szCs w:val="28"/>
          <w:lang w:val="nb-NO"/>
        </w:rPr>
        <w:t xml:space="preserve"> cho các cơ quan, đơn vị: Kế hoạch số 05/KH-STP ngày 12/8/2025 </w:t>
      </w:r>
      <w:r>
        <w:rPr>
          <w:rFonts w:ascii="Times New Roman" w:hAnsi="Times New Roman"/>
          <w:sz w:val="28"/>
          <w:szCs w:val="28"/>
        </w:rPr>
        <w:t>t</w:t>
      </w:r>
      <w:r w:rsidRPr="002A056E">
        <w:rPr>
          <w:rFonts w:ascii="Times New Roman" w:hAnsi="Times New Roman"/>
          <w:sz w:val="28"/>
          <w:szCs w:val="28"/>
        </w:rPr>
        <w:t>ổ chức tập huấn, bồi dưỡng nghiệp vụ cho cán bộ, công chức, viên chức xã, phường, đặc khu năm 2025 trên địa bàn tỉnh Lâm Đồng</w:t>
      </w:r>
      <w:r>
        <w:rPr>
          <w:rFonts w:ascii="Times New Roman" w:hAnsi="Times New Roman"/>
          <w:sz w:val="28"/>
          <w:szCs w:val="28"/>
        </w:rPr>
        <w:t xml:space="preserve">; </w:t>
      </w:r>
      <w:r>
        <w:rPr>
          <w:rFonts w:ascii="Times New Roman" w:hAnsi="Times New Roman"/>
          <w:sz w:val="28"/>
          <w:szCs w:val="28"/>
          <w:lang w:val="nb-NO"/>
        </w:rPr>
        <w:t xml:space="preserve">Kế hoạch số 29/KH-STP ngày 15/10/2025 </w:t>
      </w:r>
      <w:r>
        <w:rPr>
          <w:rFonts w:ascii="Times New Roman" w:hAnsi="Times New Roman"/>
          <w:sz w:val="28"/>
          <w:szCs w:val="28"/>
        </w:rPr>
        <w:t>t</w:t>
      </w:r>
      <w:r w:rsidRPr="002A056E">
        <w:rPr>
          <w:rFonts w:ascii="Times New Roman" w:hAnsi="Times New Roman"/>
          <w:sz w:val="28"/>
          <w:szCs w:val="28"/>
        </w:rPr>
        <w:t>ổ chức tập huấn, bồi dưỡng kỹ năng, nghiệp vụ và tuyên truyền phổ biến pháp luật nâng cao hiệu quả công tác hòa giải ở cơ sở trên địa bàn tỉnh</w:t>
      </w:r>
      <w:r>
        <w:rPr>
          <w:rFonts w:ascii="Times New Roman" w:hAnsi="Times New Roman"/>
          <w:sz w:val="28"/>
          <w:szCs w:val="28"/>
        </w:rPr>
        <w:t>.</w:t>
      </w:r>
    </w:p>
    <w:p w14:paraId="365A27EC" w14:textId="615A6781" w:rsidR="002A056E" w:rsidRPr="001F4397" w:rsidRDefault="001F4397" w:rsidP="00A93AD5">
      <w:pPr>
        <w:spacing w:after="120"/>
        <w:ind w:firstLine="709"/>
        <w:jc w:val="both"/>
        <w:rPr>
          <w:rFonts w:ascii="Times New Roman" w:hAnsi="Times New Roman"/>
          <w:sz w:val="28"/>
          <w:szCs w:val="28"/>
        </w:rPr>
      </w:pPr>
      <w:r>
        <w:rPr>
          <w:rFonts w:ascii="Times New Roman" w:hAnsi="Times New Roman"/>
          <w:sz w:val="28"/>
          <w:szCs w:val="28"/>
        </w:rPr>
        <w:lastRenderedPageBreak/>
        <w:t xml:space="preserve">Thành lập nhóm Zalo hỗ trợ, hướng dẫn thực hiện công tác tư pháp cho các xã, phường, đặc khu. </w:t>
      </w:r>
      <w:r w:rsidR="002A056E">
        <w:rPr>
          <w:rFonts w:ascii="Times New Roman" w:hAnsi="Times New Roman"/>
          <w:sz w:val="28"/>
          <w:szCs w:val="28"/>
        </w:rPr>
        <w:t>Phối hợp với Bộ Tư pháp tổ chức tập huấn, hướng dẫn công tác chuyên môn, nghiệp vụ cho các đơn vị</w:t>
      </w:r>
      <w:r>
        <w:rPr>
          <w:rFonts w:ascii="Times New Roman" w:hAnsi="Times New Roman"/>
          <w:sz w:val="28"/>
          <w:szCs w:val="28"/>
        </w:rPr>
        <w:t>.</w:t>
      </w:r>
    </w:p>
    <w:p w14:paraId="028C3391" w14:textId="77777777" w:rsidR="00060239" w:rsidRDefault="00060239" w:rsidP="00A93AD5">
      <w:pPr>
        <w:spacing w:after="120"/>
        <w:ind w:firstLine="709"/>
        <w:jc w:val="both"/>
        <w:rPr>
          <w:rFonts w:ascii="Times New Roman" w:hAnsi="Times New Roman"/>
          <w:b/>
          <w:sz w:val="28"/>
          <w:szCs w:val="28"/>
          <w:lang w:val="nb-NO"/>
        </w:rPr>
      </w:pPr>
      <w:r w:rsidRPr="00065177">
        <w:rPr>
          <w:rFonts w:ascii="Times New Roman" w:hAnsi="Times New Roman"/>
          <w:b/>
          <w:sz w:val="28"/>
          <w:szCs w:val="28"/>
          <w:lang w:val="nb-NO"/>
        </w:rPr>
        <w:t>2. Khó khăn, hạn chế</w:t>
      </w:r>
    </w:p>
    <w:p w14:paraId="786071FE" w14:textId="27020E6B" w:rsidR="00A90DD4" w:rsidRPr="009B77D4" w:rsidRDefault="003C5ED3" w:rsidP="00A93AD5">
      <w:pPr>
        <w:spacing w:after="120"/>
        <w:ind w:firstLine="709"/>
        <w:jc w:val="both"/>
        <w:rPr>
          <w:rFonts w:ascii="Times New Roman" w:hAnsi="Times New Roman"/>
          <w:bCs/>
          <w:sz w:val="28"/>
          <w:szCs w:val="28"/>
          <w:lang w:val="nb-NO"/>
        </w:rPr>
      </w:pPr>
      <w:r>
        <w:rPr>
          <w:rFonts w:ascii="Times New Roman" w:hAnsi="Times New Roman"/>
          <w:bCs/>
          <w:sz w:val="28"/>
          <w:szCs w:val="28"/>
          <w:lang w:val="nb-NO"/>
        </w:rPr>
        <w:t>Sau khi sáp nhập, tỉnh Lâm Đồng có địa bàn rộng, địa hình bị chia cắt;</w:t>
      </w:r>
      <w:r w:rsidR="00527E5C">
        <w:rPr>
          <w:rFonts w:ascii="Times New Roman" w:hAnsi="Times New Roman"/>
          <w:bCs/>
          <w:sz w:val="28"/>
          <w:szCs w:val="28"/>
          <w:lang w:val="nb-NO"/>
        </w:rPr>
        <w:t xml:space="preserve"> số lượng đơn vị chịu quản lý chuyên ngành của Sở Tư pháp tăng mạnh (UBND cấp xã, các tổ chức hành nghề công chứng, luật sư, đấu giá tài sản,...)</w:t>
      </w:r>
      <w:r>
        <w:rPr>
          <w:rFonts w:ascii="Times New Roman" w:hAnsi="Times New Roman"/>
          <w:bCs/>
          <w:sz w:val="28"/>
          <w:szCs w:val="28"/>
          <w:lang w:val="nb-NO"/>
        </w:rPr>
        <w:t xml:space="preserve"> gây nhiều khó khăn cho công tác kiểm tra</w:t>
      </w:r>
      <w:r w:rsidR="00527E5C">
        <w:rPr>
          <w:rFonts w:ascii="Times New Roman" w:hAnsi="Times New Roman"/>
          <w:bCs/>
          <w:sz w:val="28"/>
          <w:szCs w:val="28"/>
          <w:lang w:val="nb-NO"/>
        </w:rPr>
        <w:t xml:space="preserve"> cũng như hướng dẫn</w:t>
      </w:r>
      <w:r>
        <w:rPr>
          <w:rFonts w:ascii="Times New Roman" w:hAnsi="Times New Roman"/>
          <w:bCs/>
          <w:sz w:val="28"/>
          <w:szCs w:val="28"/>
          <w:lang w:val="nb-NO"/>
        </w:rPr>
        <w:t xml:space="preserve"> chuyên môn</w:t>
      </w:r>
      <w:r w:rsidR="00527E5C">
        <w:rPr>
          <w:rFonts w:ascii="Times New Roman" w:hAnsi="Times New Roman"/>
          <w:bCs/>
          <w:sz w:val="28"/>
          <w:szCs w:val="28"/>
          <w:lang w:val="nb-NO"/>
        </w:rPr>
        <w:t>, nghiệp vụ</w:t>
      </w:r>
      <w:r>
        <w:rPr>
          <w:rFonts w:ascii="Times New Roman" w:hAnsi="Times New Roman"/>
          <w:bCs/>
          <w:sz w:val="28"/>
          <w:szCs w:val="28"/>
          <w:lang w:val="nb-NO"/>
        </w:rPr>
        <w:t xml:space="preserve"> của </w:t>
      </w:r>
      <w:r w:rsidR="00527E5C">
        <w:rPr>
          <w:rFonts w:ascii="Times New Roman" w:hAnsi="Times New Roman"/>
          <w:bCs/>
          <w:sz w:val="28"/>
          <w:szCs w:val="28"/>
          <w:lang w:val="nb-NO"/>
        </w:rPr>
        <w:t>Sở Tư pháp</w:t>
      </w:r>
      <w:r>
        <w:rPr>
          <w:rFonts w:ascii="Times New Roman" w:hAnsi="Times New Roman"/>
          <w:bCs/>
          <w:sz w:val="28"/>
          <w:szCs w:val="28"/>
          <w:lang w:val="nb-NO"/>
        </w:rPr>
        <w:t>.</w:t>
      </w:r>
      <w:r w:rsidR="00527E5C">
        <w:rPr>
          <w:rFonts w:ascii="Times New Roman" w:hAnsi="Times New Roman"/>
          <w:bCs/>
          <w:sz w:val="28"/>
          <w:szCs w:val="28"/>
          <w:lang w:val="nb-NO"/>
        </w:rPr>
        <w:t xml:space="preserve"> </w:t>
      </w:r>
    </w:p>
    <w:p w14:paraId="57A2EB09" w14:textId="77777777" w:rsidR="00060239" w:rsidRPr="00065177" w:rsidRDefault="00060239" w:rsidP="00A93AD5">
      <w:pPr>
        <w:spacing w:after="120"/>
        <w:ind w:firstLine="709"/>
        <w:jc w:val="both"/>
        <w:rPr>
          <w:rFonts w:ascii="Times New Roman" w:hAnsi="Times New Roman"/>
          <w:b/>
          <w:sz w:val="28"/>
          <w:szCs w:val="28"/>
          <w:lang w:val="nb-NO"/>
        </w:rPr>
      </w:pPr>
      <w:r w:rsidRPr="00065177">
        <w:rPr>
          <w:rFonts w:ascii="Times New Roman" w:hAnsi="Times New Roman"/>
          <w:b/>
          <w:sz w:val="28"/>
          <w:szCs w:val="28"/>
          <w:lang w:val="nb-NO"/>
        </w:rPr>
        <w:t>II. TÌNH HÌNH CÔNG TÁC TRONG CÁC LĨNH VỰC CỤ THỂ</w:t>
      </w:r>
    </w:p>
    <w:p w14:paraId="201F9C4E" w14:textId="77777777" w:rsidR="00060239" w:rsidRDefault="00060239" w:rsidP="00A93AD5">
      <w:pPr>
        <w:spacing w:after="120"/>
        <w:ind w:firstLine="709"/>
        <w:jc w:val="both"/>
        <w:rPr>
          <w:rFonts w:ascii="Times New Roman" w:hAnsi="Times New Roman"/>
          <w:b/>
          <w:spacing w:val="-4"/>
          <w:sz w:val="28"/>
          <w:szCs w:val="28"/>
          <w:lang w:val="nb-NO"/>
        </w:rPr>
      </w:pPr>
      <w:r w:rsidRPr="00065177">
        <w:rPr>
          <w:rFonts w:ascii="Times New Roman" w:hAnsi="Times New Roman"/>
          <w:b/>
          <w:spacing w:val="-12"/>
          <w:sz w:val="28"/>
          <w:szCs w:val="28"/>
          <w:lang w:val="nl-NL"/>
        </w:rPr>
        <w:t>1</w:t>
      </w:r>
      <w:r w:rsidRPr="00065177">
        <w:rPr>
          <w:rFonts w:ascii="Times New Roman" w:hAnsi="Times New Roman"/>
          <w:b/>
          <w:spacing w:val="-4"/>
          <w:sz w:val="28"/>
          <w:szCs w:val="28"/>
          <w:lang w:val="nb-NO"/>
        </w:rPr>
        <w:t xml:space="preserve">. Công tác xây dựng, thẩm định; kiểm tra, rà soát </w:t>
      </w:r>
      <w:r w:rsidR="003B3D9A" w:rsidRPr="00065177">
        <w:rPr>
          <w:rFonts w:ascii="Times New Roman" w:hAnsi="Times New Roman"/>
          <w:b/>
          <w:spacing w:val="-4"/>
          <w:sz w:val="28"/>
          <w:szCs w:val="28"/>
          <w:lang w:val="nb-NO"/>
        </w:rPr>
        <w:t>văn bản quy phạm pháp luật</w:t>
      </w:r>
    </w:p>
    <w:p w14:paraId="7724BF02" w14:textId="1C313B8D" w:rsidR="00836D2E" w:rsidRPr="00836D2E" w:rsidRDefault="00836D2E" w:rsidP="00A93AD5">
      <w:pPr>
        <w:spacing w:after="120"/>
        <w:ind w:firstLine="709"/>
        <w:jc w:val="both"/>
        <w:rPr>
          <w:rFonts w:ascii="Times New Roman" w:hAnsi="Times New Roman"/>
          <w:b/>
          <w:i/>
          <w:iCs/>
          <w:spacing w:val="-4"/>
          <w:sz w:val="28"/>
          <w:szCs w:val="28"/>
          <w:lang w:val="nb-NO"/>
        </w:rPr>
      </w:pPr>
      <w:r w:rsidRPr="00836D2E">
        <w:rPr>
          <w:rFonts w:ascii="Times New Roman" w:hAnsi="Times New Roman"/>
          <w:b/>
          <w:i/>
          <w:iCs/>
          <w:spacing w:val="-4"/>
          <w:sz w:val="28"/>
          <w:szCs w:val="28"/>
          <w:lang w:val="nb-NO"/>
        </w:rPr>
        <w:t>1.1. Kết quả đạt được</w:t>
      </w:r>
    </w:p>
    <w:p w14:paraId="162621D3" w14:textId="2CF7887B" w:rsidR="00836D2E" w:rsidRPr="009D1CD7" w:rsidRDefault="00836D2E" w:rsidP="00A93AD5">
      <w:pPr>
        <w:spacing w:after="120"/>
        <w:ind w:firstLine="709"/>
        <w:jc w:val="both"/>
        <w:rPr>
          <w:rFonts w:ascii="Times New Roman" w:hAnsi="Times New Roman"/>
          <w:sz w:val="28"/>
          <w:szCs w:val="28"/>
        </w:rPr>
      </w:pPr>
      <w:r w:rsidRPr="009D1CD7">
        <w:rPr>
          <w:rFonts w:ascii="Times New Roman" w:hAnsi="Times New Roman"/>
          <w:sz w:val="28"/>
          <w:szCs w:val="28"/>
        </w:rPr>
        <w:t>a) Về công tác chỉ đạo, điều hành</w:t>
      </w:r>
      <w:r w:rsidR="009D1CD7">
        <w:rPr>
          <w:rFonts w:ascii="Times New Roman" w:hAnsi="Times New Roman"/>
          <w:sz w:val="28"/>
          <w:szCs w:val="28"/>
        </w:rPr>
        <w:t>:</w:t>
      </w:r>
    </w:p>
    <w:p w14:paraId="4FEC5652" w14:textId="77777777" w:rsidR="00836D2E" w:rsidRPr="00836D2E" w:rsidRDefault="00836D2E" w:rsidP="00A93AD5">
      <w:pPr>
        <w:spacing w:after="120"/>
        <w:ind w:firstLine="709"/>
        <w:jc w:val="both"/>
        <w:rPr>
          <w:rFonts w:ascii="Times New Roman" w:hAnsi="Times New Roman"/>
          <w:sz w:val="28"/>
          <w:szCs w:val="28"/>
        </w:rPr>
      </w:pPr>
      <w:r w:rsidRPr="00836D2E">
        <w:rPr>
          <w:rFonts w:ascii="Times New Roman" w:hAnsi="Times New Roman"/>
          <w:sz w:val="28"/>
          <w:szCs w:val="28"/>
        </w:rPr>
        <w:t>Công tác kiểm tra, xử lý văn bản; rà soát, hệ thống hóa văn bản QPPL trên địa bàn tỉnh Lâm Đồng luôn được Hội đồng nhân dân, Ủy ban nhân dân</w:t>
      </w:r>
      <w:r w:rsidRPr="00836D2E">
        <w:rPr>
          <w:rFonts w:ascii="Times New Roman" w:hAnsi="Times New Roman"/>
          <w:sz w:val="28"/>
          <w:szCs w:val="28"/>
          <w:lang w:val="vi-VN"/>
        </w:rPr>
        <w:t xml:space="preserve"> </w:t>
      </w:r>
      <w:r w:rsidRPr="00836D2E">
        <w:rPr>
          <w:rFonts w:ascii="Times New Roman" w:hAnsi="Times New Roman"/>
          <w:sz w:val="28"/>
          <w:szCs w:val="28"/>
        </w:rPr>
        <w:t>tỉnh quan tâm, chỉ đạo các cấp, các ngành triển khai thực hiện theo đúng quy trình luật định, đảm bảo chất lượng, hiệu quả. Thông qua công tác kiểm tra, xử lý văn bản; rà soát, hệ thống hóa văn bản QPPL đã kịp thời phát hiện những văn bản không phù hợp hoặc có dấu hiệu trái pháp luật để kiến nghị cơ quan có thẩm quyền xử lý, kịp thời phát hiện những văn bản QPPL hết hiệu lực thi hành, nội dung văn bản không phù hợp với văn bản pháp luật cấp trên và tình hình thực tế tại địa phương hoặc có sự chồng chéo, mâu thuẫn với các văn bản QPPL do Hội đồng nhân dân</w:t>
      </w:r>
      <w:r w:rsidRPr="00836D2E">
        <w:rPr>
          <w:rFonts w:ascii="Times New Roman" w:hAnsi="Times New Roman"/>
          <w:sz w:val="28"/>
          <w:szCs w:val="28"/>
          <w:lang w:val="vi-VN"/>
        </w:rPr>
        <w:t xml:space="preserve"> tỉnh thông qua và </w:t>
      </w:r>
      <w:r w:rsidRPr="00836D2E">
        <w:rPr>
          <w:rFonts w:ascii="Times New Roman" w:hAnsi="Times New Roman"/>
          <w:sz w:val="28"/>
          <w:szCs w:val="28"/>
        </w:rPr>
        <w:t>Ủy ban nhân dân</w:t>
      </w:r>
      <w:r w:rsidRPr="00836D2E">
        <w:rPr>
          <w:rFonts w:ascii="Times New Roman" w:hAnsi="Times New Roman"/>
          <w:sz w:val="28"/>
          <w:szCs w:val="28"/>
          <w:lang w:val="vi-VN"/>
        </w:rPr>
        <w:t xml:space="preserve"> </w:t>
      </w:r>
      <w:r w:rsidRPr="00836D2E">
        <w:rPr>
          <w:rFonts w:ascii="Times New Roman" w:hAnsi="Times New Roman"/>
          <w:sz w:val="28"/>
          <w:szCs w:val="28"/>
        </w:rPr>
        <w:t xml:space="preserve">tỉnh ban hành. </w:t>
      </w:r>
    </w:p>
    <w:p w14:paraId="54247279" w14:textId="2F3B921A" w:rsidR="00836D2E" w:rsidRPr="009D1CD7" w:rsidRDefault="00836D2E" w:rsidP="00A93AD5">
      <w:pPr>
        <w:pStyle w:val="oancuaDanhsach"/>
        <w:spacing w:after="120"/>
        <w:ind w:left="0" w:firstLine="709"/>
        <w:contextualSpacing w:val="0"/>
        <w:jc w:val="both"/>
        <w:rPr>
          <w:rFonts w:ascii="Times New Roman" w:hAnsi="Times New Roman"/>
          <w:sz w:val="28"/>
          <w:szCs w:val="28"/>
        </w:rPr>
      </w:pPr>
      <w:r w:rsidRPr="009D1CD7">
        <w:rPr>
          <w:rFonts w:ascii="Times New Roman" w:hAnsi="Times New Roman"/>
          <w:sz w:val="28"/>
          <w:szCs w:val="28"/>
        </w:rPr>
        <w:t>b) Về xây dựng văn bản QPPL</w:t>
      </w:r>
      <w:r w:rsidR="009D1CD7" w:rsidRPr="009D1CD7">
        <w:rPr>
          <w:rFonts w:ascii="Times New Roman" w:hAnsi="Times New Roman"/>
          <w:sz w:val="28"/>
          <w:szCs w:val="28"/>
        </w:rPr>
        <w:t>:</w:t>
      </w:r>
    </w:p>
    <w:p w14:paraId="1548608E" w14:textId="57CD6D87" w:rsidR="00836D2E" w:rsidRPr="00AF7E81" w:rsidRDefault="00836D2E" w:rsidP="00A93AD5">
      <w:pPr>
        <w:spacing w:after="120"/>
        <w:ind w:firstLine="709"/>
        <w:jc w:val="both"/>
        <w:rPr>
          <w:rFonts w:ascii="Times New Roman" w:hAnsi="Times New Roman"/>
          <w:sz w:val="28"/>
          <w:szCs w:val="28"/>
          <w:lang w:val="nb-NO"/>
        </w:rPr>
      </w:pPr>
      <w:r w:rsidRPr="00AF7E81">
        <w:rPr>
          <w:rFonts w:ascii="Times New Roman" w:hAnsi="Times New Roman"/>
          <w:sz w:val="28"/>
          <w:szCs w:val="28"/>
          <w:lang w:val="nb-NO"/>
        </w:rPr>
        <w:t xml:space="preserve">Sở Tư pháp thẩm định 162 dự thảo văn bản QPPL </w:t>
      </w:r>
      <w:r w:rsidRPr="00AF7E81">
        <w:rPr>
          <w:rFonts w:ascii="Times New Roman" w:hAnsi="Times New Roman"/>
          <w:i/>
          <w:sz w:val="28"/>
          <w:szCs w:val="28"/>
          <w:lang w:val="nb-NO"/>
        </w:rPr>
        <w:t>(trong đó: Tỉnh Đắk Nông trước sáp nhập 29 dự thảo, tỉnh Bình Thuận trước sáp nhập 38 dự thảo, tỉnh Lâm Đồng trước sáp nhập 48 dự thảo, tỉnh Lâm Đồng sau sáp nhập 47 dự thảo)</w:t>
      </w:r>
      <w:r w:rsidRPr="00AF7E81">
        <w:rPr>
          <w:rFonts w:ascii="Times New Roman" w:hAnsi="Times New Roman"/>
          <w:sz w:val="28"/>
          <w:szCs w:val="28"/>
          <w:lang w:val="nb-NO"/>
        </w:rPr>
        <w:t xml:space="preserve">; tổ chức góp ý đối với hơn 541 dự thảo văn bản của Trung ương và địa phương </w:t>
      </w:r>
      <w:r w:rsidRPr="00AF7E81">
        <w:rPr>
          <w:rFonts w:ascii="Times New Roman" w:hAnsi="Times New Roman"/>
          <w:i/>
          <w:sz w:val="28"/>
          <w:szCs w:val="28"/>
          <w:lang w:val="nb-NO"/>
        </w:rPr>
        <w:t>(trong đó: Tỉnh Đắk Nông trước sáp nhập 100 dự thảo, tỉnh Bình Thuận trước sáp nhập 100 dự thảo, tỉnh Lâm Đồng trước sáp nhập 150 dự thảo, tỉnh Lâm Đồng sau sáp nhập 191 dự thảo)</w:t>
      </w:r>
      <w:r w:rsidRPr="00AF7E81">
        <w:rPr>
          <w:rFonts w:ascii="Times New Roman" w:hAnsi="Times New Roman"/>
          <w:sz w:val="28"/>
          <w:szCs w:val="28"/>
          <w:lang w:val="nb-NO"/>
        </w:rPr>
        <w:t>.</w:t>
      </w:r>
      <w:r w:rsidR="00287574">
        <w:rPr>
          <w:rFonts w:ascii="Times New Roman" w:hAnsi="Times New Roman"/>
          <w:sz w:val="28"/>
          <w:szCs w:val="28"/>
          <w:lang w:val="nb-NO"/>
        </w:rPr>
        <w:t xml:space="preserve"> </w:t>
      </w:r>
    </w:p>
    <w:p w14:paraId="44A20BD1" w14:textId="4BEA7469" w:rsidR="009920AB" w:rsidRDefault="009920AB" w:rsidP="00A93AD5">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hAnsi="Times New Roman"/>
          <w:sz w:val="28"/>
          <w:szCs w:val="28"/>
          <w:lang w:val="pt-BR"/>
        </w:rPr>
      </w:pPr>
      <w:r w:rsidRPr="00836D2E">
        <w:rPr>
          <w:rFonts w:ascii="Times New Roman" w:hAnsi="Times New Roman"/>
          <w:sz w:val="28"/>
          <w:szCs w:val="28"/>
          <w:lang w:val="pt-BR"/>
        </w:rPr>
        <w:t xml:space="preserve">Triển khai thực hiện </w:t>
      </w:r>
      <w:r w:rsidRPr="00836D2E">
        <w:rPr>
          <w:rFonts w:ascii="Times New Roman" w:hAnsi="Times New Roman"/>
          <w:sz w:val="28"/>
          <w:szCs w:val="28"/>
        </w:rPr>
        <w:t xml:space="preserve">Nghị định số </w:t>
      </w:r>
      <w:r w:rsidRPr="00836D2E">
        <w:rPr>
          <w:rFonts w:ascii="Times New Roman" w:hAnsi="Times New Roman"/>
          <w:sz w:val="28"/>
          <w:szCs w:val="28"/>
          <w:lang w:val="pt-BR"/>
        </w:rPr>
        <w:t xml:space="preserve">34/2016/NĐ-CP ngày 14/5/2016 của Chính phủ, Sở Tư pháp 03 tỉnh trước sáp nhập đã tham mưu Chủ tịch Ủy ban nhân dân tỉnh ban hành </w:t>
      </w:r>
      <w:r w:rsidRPr="00836D2E">
        <w:rPr>
          <w:rFonts w:ascii="Times New Roman" w:hAnsi="Times New Roman"/>
          <w:iCs/>
          <w:sz w:val="28"/>
          <w:szCs w:val="28"/>
        </w:rPr>
        <w:t>Danh mục Quyết định quy phạm pháp luật của Ủy ban nhân dân tỉnh Lâm Đồng năm 2025 quy định chi tiết Luật, Nghị quyết của Quốc hội, Pháp lệnh, Nghị quyết của Ủy ban thường vụ Quốc hội, Lệnh, Quyết định của Chủ tịch nước</w:t>
      </w:r>
      <w:r w:rsidR="00287574">
        <w:rPr>
          <w:rStyle w:val="ThamchiuCcchu"/>
          <w:rFonts w:ascii="Times New Roman" w:hAnsi="Times New Roman"/>
          <w:iCs/>
          <w:sz w:val="28"/>
          <w:szCs w:val="28"/>
        </w:rPr>
        <w:footnoteReference w:id="1"/>
      </w:r>
      <w:r w:rsidR="00287574">
        <w:rPr>
          <w:rFonts w:ascii="Times New Roman" w:hAnsi="Times New Roman"/>
          <w:iCs/>
          <w:sz w:val="28"/>
          <w:szCs w:val="28"/>
        </w:rPr>
        <w:t>.</w:t>
      </w:r>
      <w:r>
        <w:rPr>
          <w:rFonts w:ascii="Times New Roman" w:hAnsi="Times New Roman"/>
          <w:sz w:val="28"/>
          <w:szCs w:val="28"/>
          <w:lang w:val="pt-BR"/>
        </w:rPr>
        <w:t xml:space="preserve"> </w:t>
      </w:r>
    </w:p>
    <w:p w14:paraId="0A688C52" w14:textId="7AC82FB3" w:rsidR="003E601E" w:rsidRDefault="009920AB" w:rsidP="005151BC">
      <w:pPr>
        <w:spacing w:after="120"/>
        <w:ind w:firstLine="709"/>
        <w:jc w:val="both"/>
        <w:rPr>
          <w:rFonts w:ascii="Times New Roman" w:hAnsi="Times New Roman"/>
          <w:sz w:val="28"/>
          <w:szCs w:val="28"/>
          <w:lang w:val="nb-NO"/>
        </w:rPr>
      </w:pPr>
      <w:bookmarkStart w:id="0" w:name="_Hlk167960985"/>
      <w:r w:rsidRPr="00D30F2D">
        <w:rPr>
          <w:rFonts w:ascii="Times New Roman" w:hAnsi="Times New Roman"/>
          <w:sz w:val="28"/>
          <w:szCs w:val="28"/>
          <w:lang w:val="nb-NO"/>
        </w:rPr>
        <w:lastRenderedPageBreak/>
        <w:t>Sở T</w:t>
      </w:r>
      <w:r w:rsidRPr="00D30F2D">
        <w:rPr>
          <w:rFonts w:ascii="Times New Roman" w:hAnsi="Times New Roman" w:hint="eastAsia"/>
          <w:sz w:val="28"/>
          <w:szCs w:val="28"/>
          <w:lang w:val="nb-NO"/>
        </w:rPr>
        <w:t>ư</w:t>
      </w:r>
      <w:r w:rsidRPr="00D30F2D">
        <w:rPr>
          <w:rFonts w:ascii="Times New Roman" w:hAnsi="Times New Roman"/>
          <w:sz w:val="28"/>
          <w:szCs w:val="28"/>
          <w:lang w:val="nb-NO"/>
        </w:rPr>
        <w:t xml:space="preserve"> pháp </w:t>
      </w:r>
      <w:r w:rsidRPr="00D30F2D">
        <w:rPr>
          <w:rFonts w:ascii="Times New Roman" w:hAnsi="Times New Roman" w:hint="eastAsia"/>
          <w:sz w:val="28"/>
          <w:szCs w:val="28"/>
          <w:lang w:val="nb-NO"/>
        </w:rPr>
        <w:t>đã</w:t>
      </w:r>
      <w:r w:rsidRPr="00D30F2D">
        <w:rPr>
          <w:rFonts w:ascii="Times New Roman" w:hAnsi="Times New Roman"/>
          <w:sz w:val="28"/>
          <w:szCs w:val="28"/>
          <w:lang w:val="nb-NO"/>
        </w:rPr>
        <w:t xml:space="preserve"> phối hợp với các c</w:t>
      </w:r>
      <w:r w:rsidRPr="00D30F2D">
        <w:rPr>
          <w:rFonts w:ascii="Times New Roman" w:hAnsi="Times New Roman" w:hint="eastAsia"/>
          <w:sz w:val="28"/>
          <w:szCs w:val="28"/>
          <w:lang w:val="nb-NO"/>
        </w:rPr>
        <w:t>ơ</w:t>
      </w:r>
      <w:r w:rsidRPr="00D30F2D">
        <w:rPr>
          <w:rFonts w:ascii="Times New Roman" w:hAnsi="Times New Roman"/>
          <w:sz w:val="28"/>
          <w:szCs w:val="28"/>
          <w:lang w:val="nb-NO"/>
        </w:rPr>
        <w:t xml:space="preserve"> quan, </w:t>
      </w:r>
      <w:r w:rsidRPr="00D30F2D">
        <w:rPr>
          <w:rFonts w:ascii="Times New Roman" w:hAnsi="Times New Roman" w:hint="eastAsia"/>
          <w:sz w:val="28"/>
          <w:szCs w:val="28"/>
          <w:lang w:val="nb-NO"/>
        </w:rPr>
        <w:t>đơ</w:t>
      </w:r>
      <w:r w:rsidRPr="00D30F2D">
        <w:rPr>
          <w:rFonts w:ascii="Times New Roman" w:hAnsi="Times New Roman"/>
          <w:sz w:val="28"/>
          <w:szCs w:val="28"/>
          <w:lang w:val="nb-NO"/>
        </w:rPr>
        <w:t>n vị tham m</w:t>
      </w:r>
      <w:r w:rsidRPr="00D30F2D">
        <w:rPr>
          <w:rFonts w:ascii="Times New Roman" w:hAnsi="Times New Roman" w:hint="eastAsia"/>
          <w:sz w:val="28"/>
          <w:szCs w:val="28"/>
          <w:lang w:val="nb-NO"/>
        </w:rPr>
        <w:t>ư</w:t>
      </w:r>
      <w:r w:rsidRPr="00D30F2D">
        <w:rPr>
          <w:rFonts w:ascii="Times New Roman" w:hAnsi="Times New Roman"/>
          <w:sz w:val="28"/>
          <w:szCs w:val="28"/>
          <w:lang w:val="nb-NO"/>
        </w:rPr>
        <w:t>u UBND tỉnh ban hành 128 v</w:t>
      </w:r>
      <w:r w:rsidRPr="00D30F2D">
        <w:rPr>
          <w:rFonts w:ascii="Times New Roman" w:hAnsi="Times New Roman" w:hint="eastAsia"/>
          <w:sz w:val="28"/>
          <w:szCs w:val="28"/>
          <w:lang w:val="nb-NO"/>
        </w:rPr>
        <w:t>ă</w:t>
      </w:r>
      <w:r w:rsidRPr="00D30F2D">
        <w:rPr>
          <w:rFonts w:ascii="Times New Roman" w:hAnsi="Times New Roman"/>
          <w:sz w:val="28"/>
          <w:szCs w:val="28"/>
          <w:lang w:val="nb-NO"/>
        </w:rPr>
        <w:t>n bản QPPL; tham m</w:t>
      </w:r>
      <w:r w:rsidRPr="00D30F2D">
        <w:rPr>
          <w:rFonts w:ascii="Times New Roman" w:hAnsi="Times New Roman" w:hint="eastAsia"/>
          <w:sz w:val="28"/>
          <w:szCs w:val="28"/>
          <w:lang w:val="nb-NO"/>
        </w:rPr>
        <w:t>ư</w:t>
      </w:r>
      <w:r w:rsidRPr="00D30F2D">
        <w:rPr>
          <w:rFonts w:ascii="Times New Roman" w:hAnsi="Times New Roman"/>
          <w:sz w:val="28"/>
          <w:szCs w:val="28"/>
          <w:lang w:val="nb-NO"/>
        </w:rPr>
        <w:t>u UBND tỉnh trình H</w:t>
      </w:r>
      <w:r w:rsidRPr="00D30F2D">
        <w:rPr>
          <w:rFonts w:ascii="Times New Roman" w:hAnsi="Times New Roman" w:hint="eastAsia"/>
          <w:sz w:val="28"/>
          <w:szCs w:val="28"/>
          <w:lang w:val="nb-NO"/>
        </w:rPr>
        <w:t>Đ</w:t>
      </w:r>
      <w:r w:rsidRPr="00D30F2D">
        <w:rPr>
          <w:rFonts w:ascii="Times New Roman" w:hAnsi="Times New Roman"/>
          <w:sz w:val="28"/>
          <w:szCs w:val="28"/>
          <w:lang w:val="nb-NO"/>
        </w:rPr>
        <w:t>ND tỉnh ban hành 34 v</w:t>
      </w:r>
      <w:r w:rsidRPr="00D30F2D">
        <w:rPr>
          <w:rFonts w:ascii="Times New Roman" w:hAnsi="Times New Roman" w:hint="eastAsia"/>
          <w:sz w:val="28"/>
          <w:szCs w:val="28"/>
          <w:lang w:val="nb-NO"/>
        </w:rPr>
        <w:t>ă</w:t>
      </w:r>
      <w:r w:rsidRPr="00D30F2D">
        <w:rPr>
          <w:rFonts w:ascii="Times New Roman" w:hAnsi="Times New Roman"/>
          <w:sz w:val="28"/>
          <w:szCs w:val="28"/>
          <w:lang w:val="nb-NO"/>
        </w:rPr>
        <w:t>n bản QPPL.</w:t>
      </w:r>
    </w:p>
    <w:p w14:paraId="5248EFEE" w14:textId="5AB66E91" w:rsidR="00BB3C23" w:rsidRPr="00D30F2D" w:rsidRDefault="00BB3C23" w:rsidP="005151BC">
      <w:pPr>
        <w:spacing w:after="120"/>
        <w:ind w:firstLine="709"/>
        <w:jc w:val="both"/>
        <w:rPr>
          <w:rFonts w:ascii="Times New Roman" w:hAnsi="Times New Roman"/>
          <w:sz w:val="28"/>
          <w:szCs w:val="28"/>
          <w:lang w:val="nb-NO"/>
        </w:rPr>
      </w:pPr>
      <w:r>
        <w:rPr>
          <w:rFonts w:ascii="Times New Roman" w:hAnsi="Times New Roman"/>
          <w:sz w:val="28"/>
          <w:szCs w:val="28"/>
          <w:lang w:val="nb-NO"/>
        </w:rPr>
        <w:t>HĐND, UBND các xã, phường, đặc khu trên địa bàn đã ban hành 145 văn bản QPPL (13 Nghị quyết của HĐND, 132 Quyết định của UBND).</w:t>
      </w:r>
    </w:p>
    <w:p w14:paraId="2FC4F716" w14:textId="77777777" w:rsidR="009920AB" w:rsidRPr="00D30F2D" w:rsidRDefault="009920AB" w:rsidP="00A93AD5">
      <w:pPr>
        <w:spacing w:after="120"/>
        <w:ind w:firstLine="709"/>
        <w:jc w:val="both"/>
        <w:rPr>
          <w:rFonts w:ascii="Times New Roman" w:hAnsi="Times New Roman"/>
          <w:sz w:val="28"/>
          <w:szCs w:val="28"/>
          <w:lang w:val="nb-NO"/>
        </w:rPr>
      </w:pPr>
      <w:r w:rsidRPr="00D30F2D">
        <w:rPr>
          <w:rFonts w:ascii="Times New Roman" w:hAnsi="Times New Roman"/>
          <w:sz w:val="28"/>
          <w:szCs w:val="28"/>
          <w:lang w:val="nb-NO"/>
        </w:rPr>
        <w:t>Nhìn chung quá trình xây dựng, ban hành v</w:t>
      </w:r>
      <w:r w:rsidRPr="00D30F2D">
        <w:rPr>
          <w:rFonts w:ascii="Times New Roman" w:hAnsi="Times New Roman" w:hint="eastAsia"/>
          <w:sz w:val="28"/>
          <w:szCs w:val="28"/>
          <w:lang w:val="nb-NO"/>
        </w:rPr>
        <w:t>ă</w:t>
      </w:r>
      <w:r w:rsidRPr="00D30F2D">
        <w:rPr>
          <w:rFonts w:ascii="Times New Roman" w:hAnsi="Times New Roman"/>
          <w:sz w:val="28"/>
          <w:szCs w:val="28"/>
          <w:lang w:val="nb-NO"/>
        </w:rPr>
        <w:t xml:space="preserve">n bản QPPL tuân thủ chặt chẽ theo </w:t>
      </w:r>
      <w:r w:rsidRPr="00D30F2D">
        <w:rPr>
          <w:rFonts w:ascii="Times New Roman" w:hAnsi="Times New Roman" w:hint="eastAsia"/>
          <w:sz w:val="28"/>
          <w:szCs w:val="28"/>
          <w:lang w:val="nb-NO"/>
        </w:rPr>
        <w:t>đú</w:t>
      </w:r>
      <w:r w:rsidRPr="00D30F2D">
        <w:rPr>
          <w:rFonts w:ascii="Times New Roman" w:hAnsi="Times New Roman"/>
          <w:sz w:val="28"/>
          <w:szCs w:val="28"/>
          <w:lang w:val="nb-NO"/>
        </w:rPr>
        <w:t xml:space="preserve">ng trình tự, thủ tục quy </w:t>
      </w:r>
      <w:r w:rsidRPr="00D30F2D">
        <w:rPr>
          <w:rFonts w:ascii="Times New Roman" w:hAnsi="Times New Roman" w:hint="eastAsia"/>
          <w:sz w:val="28"/>
          <w:szCs w:val="28"/>
          <w:lang w:val="nb-NO"/>
        </w:rPr>
        <w:t>đ</w:t>
      </w:r>
      <w:r w:rsidRPr="00D30F2D">
        <w:rPr>
          <w:rFonts w:ascii="Times New Roman" w:hAnsi="Times New Roman"/>
          <w:sz w:val="28"/>
          <w:szCs w:val="28"/>
          <w:lang w:val="nb-NO"/>
        </w:rPr>
        <w:t>ịnh của pháp luật và v</w:t>
      </w:r>
      <w:r w:rsidRPr="00D30F2D">
        <w:rPr>
          <w:rFonts w:ascii="Times New Roman" w:hAnsi="Times New Roman" w:hint="eastAsia"/>
          <w:sz w:val="28"/>
          <w:szCs w:val="28"/>
          <w:lang w:val="nb-NO"/>
        </w:rPr>
        <w:t>ă</w:t>
      </w:r>
      <w:r w:rsidRPr="00D30F2D">
        <w:rPr>
          <w:rFonts w:ascii="Times New Roman" w:hAnsi="Times New Roman"/>
          <w:sz w:val="28"/>
          <w:szCs w:val="28"/>
          <w:lang w:val="nb-NO"/>
        </w:rPr>
        <w:t>n bản của c</w:t>
      </w:r>
      <w:r w:rsidRPr="00D30F2D">
        <w:rPr>
          <w:rFonts w:ascii="Times New Roman" w:hAnsi="Times New Roman" w:hint="eastAsia"/>
          <w:sz w:val="28"/>
          <w:szCs w:val="28"/>
          <w:lang w:val="nb-NO"/>
        </w:rPr>
        <w:t>ơ</w:t>
      </w:r>
      <w:r w:rsidRPr="00D30F2D">
        <w:rPr>
          <w:rFonts w:ascii="Times New Roman" w:hAnsi="Times New Roman"/>
          <w:sz w:val="28"/>
          <w:szCs w:val="28"/>
          <w:lang w:val="nb-NO"/>
        </w:rPr>
        <w:t xml:space="preserve"> quan nhà n</w:t>
      </w:r>
      <w:r w:rsidRPr="00D30F2D">
        <w:rPr>
          <w:rFonts w:ascii="Times New Roman" w:hAnsi="Times New Roman" w:hint="eastAsia"/>
          <w:sz w:val="28"/>
          <w:szCs w:val="28"/>
          <w:lang w:val="nb-NO"/>
        </w:rPr>
        <w:t>ư</w:t>
      </w:r>
      <w:r w:rsidRPr="00D30F2D">
        <w:rPr>
          <w:rFonts w:ascii="Times New Roman" w:hAnsi="Times New Roman"/>
          <w:sz w:val="28"/>
          <w:szCs w:val="28"/>
          <w:lang w:val="nb-NO"/>
        </w:rPr>
        <w:t>ớc cấp trên. Tất cả các v</w:t>
      </w:r>
      <w:r w:rsidRPr="00D30F2D">
        <w:rPr>
          <w:rFonts w:ascii="Times New Roman" w:hAnsi="Times New Roman" w:hint="eastAsia"/>
          <w:sz w:val="28"/>
          <w:szCs w:val="28"/>
          <w:lang w:val="nb-NO"/>
        </w:rPr>
        <w:t>ă</w:t>
      </w:r>
      <w:r w:rsidRPr="00D30F2D">
        <w:rPr>
          <w:rFonts w:ascii="Times New Roman" w:hAnsi="Times New Roman"/>
          <w:sz w:val="28"/>
          <w:szCs w:val="28"/>
          <w:lang w:val="nb-NO"/>
        </w:rPr>
        <w:t xml:space="preserve">n bản của </w:t>
      </w:r>
      <w:r w:rsidRPr="00D30F2D">
        <w:rPr>
          <w:rFonts w:ascii="Times New Roman" w:hAnsi="Times New Roman" w:hint="eastAsia"/>
          <w:sz w:val="28"/>
          <w:szCs w:val="28"/>
          <w:lang w:val="nb-NO"/>
        </w:rPr>
        <w:t>đ</w:t>
      </w:r>
      <w:r w:rsidRPr="00D30F2D">
        <w:rPr>
          <w:rFonts w:ascii="Times New Roman" w:hAnsi="Times New Roman"/>
          <w:sz w:val="28"/>
          <w:szCs w:val="28"/>
          <w:lang w:val="nb-NO"/>
        </w:rPr>
        <w:t>ịa ph</w:t>
      </w:r>
      <w:r w:rsidRPr="00D30F2D">
        <w:rPr>
          <w:rFonts w:ascii="Times New Roman" w:hAnsi="Times New Roman" w:hint="eastAsia"/>
          <w:sz w:val="28"/>
          <w:szCs w:val="28"/>
          <w:lang w:val="nb-NO"/>
        </w:rPr>
        <w:t>ươ</w:t>
      </w:r>
      <w:r w:rsidRPr="00D30F2D">
        <w:rPr>
          <w:rFonts w:ascii="Times New Roman" w:hAnsi="Times New Roman"/>
          <w:sz w:val="28"/>
          <w:szCs w:val="28"/>
          <w:lang w:val="nb-NO"/>
        </w:rPr>
        <w:t xml:space="preserve">ng </w:t>
      </w:r>
      <w:r w:rsidRPr="00D30F2D">
        <w:rPr>
          <w:rFonts w:ascii="Times New Roman" w:hAnsi="Times New Roman" w:hint="eastAsia"/>
          <w:sz w:val="28"/>
          <w:szCs w:val="28"/>
          <w:lang w:val="nb-NO"/>
        </w:rPr>
        <w:t>đ</w:t>
      </w:r>
      <w:r w:rsidRPr="00D30F2D">
        <w:rPr>
          <w:rFonts w:ascii="Times New Roman" w:hAnsi="Times New Roman"/>
          <w:sz w:val="28"/>
          <w:szCs w:val="28"/>
          <w:lang w:val="nb-NO"/>
        </w:rPr>
        <w:t xml:space="preserve">ều </w:t>
      </w:r>
      <w:r w:rsidRPr="00D30F2D">
        <w:rPr>
          <w:rFonts w:ascii="Times New Roman" w:hAnsi="Times New Roman" w:hint="eastAsia"/>
          <w:sz w:val="28"/>
          <w:szCs w:val="28"/>
          <w:lang w:val="nb-NO"/>
        </w:rPr>
        <w:t>đư</w:t>
      </w:r>
      <w:r w:rsidRPr="00D30F2D">
        <w:rPr>
          <w:rFonts w:ascii="Times New Roman" w:hAnsi="Times New Roman"/>
          <w:sz w:val="28"/>
          <w:szCs w:val="28"/>
          <w:lang w:val="nb-NO"/>
        </w:rPr>
        <w:t>ợc lấy ý kiến của tập thể thành viên Ủy ban nhân dân tỉnh tr</w:t>
      </w:r>
      <w:r w:rsidRPr="00D30F2D">
        <w:rPr>
          <w:rFonts w:ascii="Times New Roman" w:hAnsi="Times New Roman" w:hint="eastAsia"/>
          <w:sz w:val="28"/>
          <w:szCs w:val="28"/>
          <w:lang w:val="nb-NO"/>
        </w:rPr>
        <w:t>ư</w:t>
      </w:r>
      <w:r w:rsidRPr="00D30F2D">
        <w:rPr>
          <w:rFonts w:ascii="Times New Roman" w:hAnsi="Times New Roman"/>
          <w:sz w:val="28"/>
          <w:szCs w:val="28"/>
          <w:lang w:val="nb-NO"/>
        </w:rPr>
        <w:t>ớc khi ban hành.</w:t>
      </w:r>
    </w:p>
    <w:p w14:paraId="2A419FAA" w14:textId="08D70E79" w:rsidR="009920AB" w:rsidRPr="00D30F2D" w:rsidRDefault="009920AB" w:rsidP="00A93AD5">
      <w:pPr>
        <w:spacing w:after="120"/>
        <w:ind w:firstLine="709"/>
        <w:jc w:val="both"/>
        <w:rPr>
          <w:rFonts w:ascii="Times New Roman" w:hAnsi="Times New Roman"/>
          <w:sz w:val="28"/>
          <w:szCs w:val="28"/>
          <w:lang w:val="nb-NO"/>
        </w:rPr>
      </w:pPr>
      <w:r w:rsidRPr="00D30F2D">
        <w:rPr>
          <w:rFonts w:ascii="Times New Roman" w:hAnsi="Times New Roman"/>
          <w:sz w:val="28"/>
          <w:szCs w:val="28"/>
          <w:lang w:val="nb-NO"/>
        </w:rPr>
        <w:t>c) Về công tác kiểm tra v</w:t>
      </w:r>
      <w:r w:rsidRPr="00D30F2D">
        <w:rPr>
          <w:rFonts w:ascii="Times New Roman" w:hAnsi="Times New Roman" w:hint="eastAsia"/>
          <w:sz w:val="28"/>
          <w:szCs w:val="28"/>
          <w:lang w:val="nb-NO"/>
        </w:rPr>
        <w:t>ă</w:t>
      </w:r>
      <w:r w:rsidRPr="00D30F2D">
        <w:rPr>
          <w:rFonts w:ascii="Times New Roman" w:hAnsi="Times New Roman"/>
          <w:sz w:val="28"/>
          <w:szCs w:val="28"/>
          <w:lang w:val="nb-NO"/>
        </w:rPr>
        <w:t>n bản QPPL:</w:t>
      </w:r>
    </w:p>
    <w:p w14:paraId="7A92DCC6" w14:textId="06FCC5EC" w:rsidR="00836D2E" w:rsidRPr="00836D2E" w:rsidRDefault="00836D2E" w:rsidP="00A93AD5">
      <w:pPr>
        <w:spacing w:after="120"/>
        <w:ind w:firstLine="709"/>
        <w:jc w:val="both"/>
        <w:rPr>
          <w:rFonts w:ascii="Times New Roman" w:hAnsi="Times New Roman"/>
          <w:bCs/>
          <w:sz w:val="28"/>
          <w:szCs w:val="28"/>
        </w:rPr>
      </w:pPr>
      <w:r w:rsidRPr="00836D2E">
        <w:rPr>
          <w:rFonts w:ascii="Times New Roman" w:hAnsi="Times New Roman"/>
          <w:bCs/>
          <w:color w:val="000000"/>
          <w:sz w:val="28"/>
          <w:szCs w:val="28"/>
        </w:rPr>
        <w:t xml:space="preserve">Thực hiện chỉ đạo của Ủy ban nhân dân tỉnh, 03 tỉnh (trước sáp nhập) đã có </w:t>
      </w:r>
      <w:r w:rsidRPr="00836D2E">
        <w:rPr>
          <w:rFonts w:ascii="Times New Roman" w:hAnsi="Times New Roman"/>
          <w:bCs/>
          <w:sz w:val="28"/>
          <w:szCs w:val="28"/>
        </w:rPr>
        <w:t>Báo cáo về công tác kiểm tra, xử lý văn bản; rà soát, hệ thống hóa văn bản QPPL năm 2024 trên địa bàn tỉnh gửi Bộ Tư pháp theo quy định</w:t>
      </w:r>
      <w:r w:rsidRPr="00836D2E">
        <w:rPr>
          <w:rStyle w:val="ThamchiuCcchu"/>
          <w:rFonts w:ascii="Times New Roman" w:hAnsi="Times New Roman"/>
          <w:bCs/>
          <w:sz w:val="28"/>
          <w:szCs w:val="28"/>
        </w:rPr>
        <w:footnoteReference w:id="2"/>
      </w:r>
      <w:r w:rsidRPr="00836D2E">
        <w:rPr>
          <w:rFonts w:ascii="Times New Roman" w:hAnsi="Times New Roman"/>
          <w:bCs/>
          <w:sz w:val="28"/>
          <w:szCs w:val="28"/>
        </w:rPr>
        <w:t>.</w:t>
      </w:r>
    </w:p>
    <w:bookmarkEnd w:id="0"/>
    <w:p w14:paraId="6F2C90B6" w14:textId="48772AA0" w:rsidR="00836D2E" w:rsidRPr="00130B88" w:rsidRDefault="00836D2E" w:rsidP="00A93AD5">
      <w:pPr>
        <w:spacing w:after="120"/>
        <w:ind w:firstLine="709"/>
        <w:jc w:val="both"/>
        <w:rPr>
          <w:rFonts w:ascii="Times New Roman" w:hAnsi="Times New Roman"/>
          <w:bCs/>
          <w:iCs/>
          <w:spacing w:val="-4"/>
          <w:sz w:val="28"/>
          <w:szCs w:val="28"/>
          <w:lang w:val="en-GB" w:eastAsia="x-none"/>
        </w:rPr>
      </w:pPr>
      <w:r w:rsidRPr="00130B88">
        <w:rPr>
          <w:rFonts w:ascii="Times New Roman" w:hAnsi="Times New Roman"/>
          <w:bCs/>
          <w:iCs/>
          <w:sz w:val="28"/>
          <w:szCs w:val="28"/>
          <w:lang w:eastAsia="x-none"/>
        </w:rPr>
        <w:t>-</w:t>
      </w:r>
      <w:r w:rsidRPr="00130B88">
        <w:rPr>
          <w:rFonts w:ascii="Times New Roman" w:hAnsi="Times New Roman"/>
          <w:bCs/>
          <w:iCs/>
          <w:sz w:val="28"/>
          <w:szCs w:val="28"/>
          <w:lang w:val="x-none" w:eastAsia="x-none"/>
        </w:rPr>
        <w:t xml:space="preserve"> Công tác tự kiểm tra văn bản do Ủy ban nhân dân tỉnh ban hành</w:t>
      </w:r>
      <w:r w:rsidR="00130B88" w:rsidRPr="00130B88">
        <w:rPr>
          <w:rFonts w:ascii="Times New Roman" w:hAnsi="Times New Roman"/>
          <w:bCs/>
          <w:iCs/>
          <w:sz w:val="28"/>
          <w:szCs w:val="28"/>
          <w:lang w:val="x-none" w:eastAsia="x-none"/>
        </w:rPr>
        <w:t>:</w:t>
      </w:r>
    </w:p>
    <w:p w14:paraId="1BB88ED4" w14:textId="7A668C1F" w:rsidR="00836D2E" w:rsidRPr="00836D2E" w:rsidRDefault="00836D2E" w:rsidP="00A93AD5">
      <w:pPr>
        <w:spacing w:after="120"/>
        <w:ind w:firstLine="709"/>
        <w:jc w:val="both"/>
        <w:rPr>
          <w:rFonts w:ascii="Times New Roman" w:hAnsi="Times New Roman"/>
          <w:sz w:val="28"/>
          <w:szCs w:val="28"/>
          <w:lang w:val="nb-NO"/>
        </w:rPr>
      </w:pPr>
      <w:r w:rsidRPr="00836D2E">
        <w:rPr>
          <w:rFonts w:ascii="Times New Roman" w:hAnsi="Times New Roman"/>
          <w:sz w:val="28"/>
          <w:szCs w:val="28"/>
          <w:lang w:val="pt-BR"/>
        </w:rPr>
        <w:t xml:space="preserve">Từ ngày 01/01/2025 đến ngày 31/10/2025, Sở Tư pháp đã giúp Ủy ban nhân dân tỉnh tự kiểm tra </w:t>
      </w:r>
      <w:r w:rsidRPr="00836D2E">
        <w:rPr>
          <w:rFonts w:ascii="Times New Roman" w:hAnsi="Times New Roman"/>
          <w:sz w:val="28"/>
          <w:szCs w:val="28"/>
          <w:lang w:val="nb-NO"/>
        </w:rPr>
        <w:t>12</w:t>
      </w:r>
      <w:r w:rsidR="00EF0DA5">
        <w:rPr>
          <w:rFonts w:ascii="Times New Roman" w:hAnsi="Times New Roman"/>
          <w:sz w:val="28"/>
          <w:szCs w:val="28"/>
          <w:lang w:val="nb-NO"/>
        </w:rPr>
        <w:t>8</w:t>
      </w:r>
      <w:r w:rsidRPr="00836D2E">
        <w:rPr>
          <w:rFonts w:ascii="Times New Roman" w:hAnsi="Times New Roman"/>
          <w:sz w:val="28"/>
          <w:szCs w:val="28"/>
          <w:lang w:val="nb-NO"/>
        </w:rPr>
        <w:t xml:space="preserve"> văn bản QPPL do UBND tỉnh ban hành </w:t>
      </w:r>
      <w:r w:rsidRPr="00836D2E">
        <w:rPr>
          <w:rFonts w:ascii="Times New Roman" w:hAnsi="Times New Roman"/>
          <w:i/>
          <w:iCs/>
          <w:sz w:val="28"/>
          <w:szCs w:val="28"/>
          <w:lang w:val="nb-NO"/>
        </w:rPr>
        <w:t>(Trong đó, tỉnh Đắk Nông trước sáp nhập là 16 văn bản, tỉnh Lâm Đồng trước sáp nhập là 30 văn bản, tỉnh Bình Thuận trước sáp nhập là 46 văn bản, tỉnh Lâm Đồng sau sáp nhập là 33 văn bản)</w:t>
      </w:r>
      <w:r w:rsidRPr="00836D2E">
        <w:rPr>
          <w:rFonts w:ascii="Times New Roman" w:hAnsi="Times New Roman"/>
          <w:sz w:val="28"/>
          <w:szCs w:val="28"/>
          <w:lang w:val="nb-NO"/>
        </w:rPr>
        <w:t xml:space="preserve">; kết quả tự kiểm tra cho thấy các văn bản quy phạm pháp luật được ban hành đúng trình tự, thủ tục theo quy định. </w:t>
      </w:r>
    </w:p>
    <w:p w14:paraId="124C2679" w14:textId="77777777" w:rsidR="00836D2E" w:rsidRPr="00836D2E" w:rsidRDefault="00836D2E" w:rsidP="00A93AD5">
      <w:pPr>
        <w:spacing w:after="120"/>
        <w:ind w:firstLine="709"/>
        <w:jc w:val="both"/>
        <w:rPr>
          <w:rFonts w:ascii="Times New Roman" w:hAnsi="Times New Roman"/>
          <w:sz w:val="28"/>
          <w:szCs w:val="28"/>
          <w:lang w:val="nb-NO"/>
        </w:rPr>
      </w:pPr>
      <w:r w:rsidRPr="00836D2E">
        <w:rPr>
          <w:rFonts w:ascii="Times New Roman" w:hAnsi="Times New Roman"/>
          <w:sz w:val="28"/>
          <w:szCs w:val="28"/>
          <w:lang w:val="nb-NO"/>
        </w:rPr>
        <w:t xml:space="preserve">Thực hiện kiểm tra văn bản theo thẩm quyền đối với 115 văn bản QPPL do cấp huyện ban hành gửi đến </w:t>
      </w:r>
      <w:r w:rsidRPr="00836D2E">
        <w:rPr>
          <w:rFonts w:ascii="Times New Roman" w:hAnsi="Times New Roman"/>
          <w:i/>
          <w:iCs/>
          <w:sz w:val="28"/>
          <w:szCs w:val="28"/>
          <w:lang w:val="nb-NO"/>
        </w:rPr>
        <w:t>(Trong đó, tỉnh Đắk Nông trước sáp nhập là 06 văn bản, tỉnh Lâm Đồng trước sáp nhập là 28 văn bản, tỉnh Bình Thuận trước sáp nhập là 06 văn bản, tỉnh Lâm Đồng sau sáp nhập là 75 văn bản)</w:t>
      </w:r>
      <w:r w:rsidRPr="00836D2E">
        <w:rPr>
          <w:rFonts w:ascii="Times New Roman" w:hAnsi="Times New Roman"/>
          <w:sz w:val="28"/>
          <w:szCs w:val="28"/>
          <w:lang w:val="nb-NO"/>
        </w:rPr>
        <w:t>. Kết quả tự kiểm tra cho thấy, các văn bản quy phạm pháp luật cơ bản có nội dung và hình thức phù hợp quy định hiện hành, bên cạnh đó có một số văn bản có sai sót về ngôn ngữ, kỹ thuật trình bày.</w:t>
      </w:r>
    </w:p>
    <w:p w14:paraId="0E6CA010" w14:textId="77777777" w:rsidR="00836D2E" w:rsidRPr="00836D2E" w:rsidRDefault="00836D2E" w:rsidP="00A93AD5">
      <w:pPr>
        <w:tabs>
          <w:tab w:val="left" w:pos="90"/>
        </w:tabs>
        <w:spacing w:after="120"/>
        <w:ind w:firstLine="709"/>
        <w:jc w:val="both"/>
        <w:rPr>
          <w:rFonts w:ascii="Times New Roman" w:hAnsi="Times New Roman"/>
          <w:bCs/>
          <w:sz w:val="28"/>
          <w:szCs w:val="28"/>
          <w:lang w:val="pt-BR"/>
        </w:rPr>
      </w:pPr>
      <w:r w:rsidRPr="00836D2E">
        <w:rPr>
          <w:rFonts w:ascii="Times New Roman" w:hAnsi="Times New Roman"/>
          <w:bCs/>
          <w:sz w:val="28"/>
          <w:szCs w:val="28"/>
        </w:rPr>
        <w:t xml:space="preserve">Qua kiểm tra nội dung văn bản cơ bản phù hợp quy định hiện hành; </w:t>
      </w:r>
      <w:r w:rsidRPr="00836D2E">
        <w:rPr>
          <w:rFonts w:ascii="Times New Roman" w:hAnsi="Times New Roman"/>
          <w:bCs/>
          <w:sz w:val="28"/>
          <w:szCs w:val="28"/>
          <w:lang w:val="pt-BR"/>
        </w:rPr>
        <w:t xml:space="preserve">đảm bảo tính thống nhất, hợp hiến, hợp pháp và phù hợp tình hình kinh tế - xã hội tại địa phương, đáp ứng kịp thời các yêu cầu quản lý nhà nước trên địa bàn tỉnh. </w:t>
      </w:r>
    </w:p>
    <w:p w14:paraId="784550D0" w14:textId="77777777" w:rsidR="00836D2E" w:rsidRPr="00836D2E" w:rsidRDefault="00836D2E" w:rsidP="00A93AD5">
      <w:pPr>
        <w:tabs>
          <w:tab w:val="left" w:pos="90"/>
        </w:tabs>
        <w:spacing w:after="120"/>
        <w:ind w:firstLine="709"/>
        <w:jc w:val="both"/>
        <w:rPr>
          <w:rFonts w:ascii="Times New Roman" w:hAnsi="Times New Roman"/>
          <w:bCs/>
          <w:sz w:val="28"/>
          <w:szCs w:val="28"/>
          <w:lang w:val="pt-BR"/>
        </w:rPr>
      </w:pPr>
      <w:r w:rsidRPr="00836D2E">
        <w:rPr>
          <w:rFonts w:ascii="Times New Roman" w:hAnsi="Times New Roman"/>
          <w:sz w:val="28"/>
          <w:szCs w:val="28"/>
        </w:rPr>
        <w:t xml:space="preserve">- Xây dựng Kế hoạch số 36/KH-STP </w:t>
      </w:r>
      <w:r w:rsidRPr="00836D2E">
        <w:rPr>
          <w:rFonts w:ascii="Times New Roman" w:hAnsi="Times New Roman"/>
          <w:bCs/>
          <w:sz w:val="28"/>
          <w:szCs w:val="28"/>
          <w:lang w:val="pt-BR"/>
        </w:rPr>
        <w:t>ngày 05/11/2025 Kiểm tra công tác xây dựng; kiểm tra, xử lý; rà soát văn bản quy phạm pháp luật và công tác pháp chế trên địa bàn tỉnh Lâm Đồng năm 2025.</w:t>
      </w:r>
    </w:p>
    <w:p w14:paraId="163A34F3" w14:textId="3BBA7167" w:rsidR="00836D2E" w:rsidRPr="008B2AE1" w:rsidRDefault="00836D2E" w:rsidP="00A93AD5">
      <w:pPr>
        <w:spacing w:after="120"/>
        <w:ind w:firstLine="709"/>
        <w:jc w:val="both"/>
        <w:rPr>
          <w:rFonts w:ascii="Times New Roman" w:hAnsi="Times New Roman"/>
          <w:sz w:val="28"/>
          <w:szCs w:val="28"/>
        </w:rPr>
      </w:pPr>
      <w:r w:rsidRPr="008B2AE1">
        <w:rPr>
          <w:rFonts w:ascii="Times New Roman" w:hAnsi="Times New Roman"/>
          <w:sz w:val="28"/>
          <w:szCs w:val="28"/>
        </w:rPr>
        <w:t>d) Công tác rà soát, hệ thống hóa văn bản QPPL</w:t>
      </w:r>
      <w:r w:rsidR="008B2AE1" w:rsidRPr="008B2AE1">
        <w:rPr>
          <w:rFonts w:ascii="Times New Roman" w:hAnsi="Times New Roman"/>
          <w:sz w:val="28"/>
          <w:szCs w:val="28"/>
        </w:rPr>
        <w:t>:</w:t>
      </w:r>
    </w:p>
    <w:p w14:paraId="520E0BA5" w14:textId="77777777" w:rsidR="00836D2E" w:rsidRPr="00836D2E" w:rsidRDefault="00836D2E" w:rsidP="00A93AD5">
      <w:pPr>
        <w:pStyle w:val="ThngthngWeb"/>
        <w:spacing w:before="0" w:beforeAutospacing="0" w:after="120" w:afterAutospacing="0"/>
        <w:ind w:firstLine="709"/>
        <w:jc w:val="both"/>
        <w:rPr>
          <w:color w:val="000000"/>
          <w:sz w:val="28"/>
          <w:szCs w:val="28"/>
        </w:rPr>
      </w:pPr>
      <w:r w:rsidRPr="00836D2E">
        <w:rPr>
          <w:color w:val="000000"/>
          <w:sz w:val="28"/>
          <w:szCs w:val="28"/>
        </w:rPr>
        <w:t xml:space="preserve">Sở Tư pháp là đầu mối giúp Ủy ban nhân dân tỉnh thực hiện nhiệm vụ rà soát các văn bản QPPL của địa phương để kịp thời tham mưu cơ quan có thẩm quyền sửa đổi, bổ sung các văn bản có nội dung không còn phù hợp, không rõ ràng, không cụ thể, không khả thi, cản trở hoạt động đầu tư, kinh doanh, gây khó </w:t>
      </w:r>
      <w:r w:rsidRPr="00836D2E">
        <w:rPr>
          <w:color w:val="000000"/>
          <w:sz w:val="28"/>
          <w:szCs w:val="28"/>
        </w:rPr>
        <w:lastRenderedPageBreak/>
        <w:t>khăn, phiền hà cho doanh nghiệp, trong đó đặc biệt quan tâm, chú trọng đến việc</w:t>
      </w:r>
      <w:r w:rsidRPr="00836D2E">
        <w:rPr>
          <w:color w:val="000000"/>
          <w:sz w:val="28"/>
          <w:szCs w:val="28"/>
          <w:lang w:val="vi-VN"/>
        </w:rPr>
        <w:t xml:space="preserve"> </w:t>
      </w:r>
      <w:r w:rsidRPr="00836D2E">
        <w:rPr>
          <w:color w:val="000000"/>
          <w:sz w:val="28"/>
          <w:szCs w:val="28"/>
        </w:rPr>
        <w:t>cắt giảm, đơn giản hoá quy định liên quan đến hoạt động kinh doanh theo Nghị quyết số 68/NQ-CP ngày 12 tháng 5 năm 2020 của Chính phủ về ban hành Chương trình cắt giảm, đơn giản hoá quy định liên quan đến hoạt động kinh doanh giai đoạn 2020 - 2025.</w:t>
      </w:r>
    </w:p>
    <w:p w14:paraId="7FE189B6" w14:textId="77777777" w:rsidR="00836D2E" w:rsidRPr="00836D2E" w:rsidRDefault="00836D2E" w:rsidP="00A93AD5">
      <w:pPr>
        <w:pStyle w:val="ThngthngWeb"/>
        <w:spacing w:before="0" w:beforeAutospacing="0" w:after="120" w:afterAutospacing="0"/>
        <w:ind w:firstLine="709"/>
        <w:jc w:val="both"/>
        <w:rPr>
          <w:color w:val="000000"/>
          <w:sz w:val="28"/>
          <w:szCs w:val="28"/>
        </w:rPr>
      </w:pPr>
      <w:r w:rsidRPr="00836D2E">
        <w:rPr>
          <w:color w:val="000000"/>
          <w:sz w:val="28"/>
          <w:szCs w:val="28"/>
        </w:rPr>
        <w:t>* Công tác rà soát thường xuyên:</w:t>
      </w:r>
    </w:p>
    <w:p w14:paraId="0A6D03FB" w14:textId="0E711BD4" w:rsidR="00836D2E" w:rsidRDefault="00836D2E" w:rsidP="00A93AD5">
      <w:pPr>
        <w:spacing w:after="120"/>
        <w:ind w:firstLine="709"/>
        <w:jc w:val="both"/>
        <w:rPr>
          <w:rFonts w:ascii="Times New Roman" w:hAnsi="Times New Roman"/>
          <w:sz w:val="28"/>
          <w:szCs w:val="28"/>
        </w:rPr>
      </w:pPr>
      <w:r w:rsidRPr="00836D2E">
        <w:rPr>
          <w:rFonts w:ascii="Times New Roman" w:hAnsi="Times New Roman"/>
          <w:sz w:val="28"/>
          <w:szCs w:val="28"/>
        </w:rPr>
        <w:t xml:space="preserve">Trong năm 2024, qua rà soát xác định các văn bản </w:t>
      </w:r>
      <w:r w:rsidRPr="00836D2E">
        <w:rPr>
          <w:rFonts w:ascii="Times New Roman" w:hAnsi="Times New Roman"/>
          <w:sz w:val="28"/>
          <w:szCs w:val="28"/>
          <w:lang w:val="vi-VN"/>
        </w:rPr>
        <w:t>QPPL</w:t>
      </w:r>
      <w:r w:rsidRPr="00836D2E">
        <w:rPr>
          <w:rFonts w:ascii="Times New Roman" w:hAnsi="Times New Roman"/>
          <w:sz w:val="28"/>
          <w:szCs w:val="28"/>
        </w:rPr>
        <w:t xml:space="preserve"> do Hội đồng nhân dân tỉnh, Ủy ban nhân dân tỉnh ban hành qua các năm không còn phù hợp. Ủy ban nhân dân 03 tỉnh trước sáp nhập đã chỉ đạo các cơ quan chuyên môn tham mưu cơ quan có thẩm quyền xử lý theo quy định. Kết quả</w:t>
      </w:r>
      <w:r w:rsidR="009E25EF">
        <w:rPr>
          <w:rFonts w:ascii="Times New Roman" w:hAnsi="Times New Roman"/>
          <w:sz w:val="28"/>
          <w:szCs w:val="28"/>
        </w:rPr>
        <w:t>, đã ban hành Quyết định c</w:t>
      </w:r>
      <w:r w:rsidR="009E25EF" w:rsidRPr="00836D2E">
        <w:rPr>
          <w:rFonts w:ascii="Times New Roman" w:hAnsi="Times New Roman"/>
          <w:sz w:val="28"/>
          <w:szCs w:val="28"/>
        </w:rPr>
        <w:t>ông bố Danh mục văn bản QPPL hết hiệu lực, ngưng hiệu lực toàn bộ hoặc một phần thuộc lĩnh vực quản lý nhà nước của HĐND tỉnh, UBND tỉnh năm 2024</w:t>
      </w:r>
      <w:r w:rsidR="009E25EF">
        <w:rPr>
          <w:rStyle w:val="ThamchiuCcchu"/>
          <w:rFonts w:ascii="Times New Roman" w:hAnsi="Times New Roman"/>
          <w:sz w:val="28"/>
          <w:szCs w:val="28"/>
        </w:rPr>
        <w:footnoteReference w:id="3"/>
      </w:r>
      <w:r w:rsidR="009E25EF">
        <w:rPr>
          <w:rFonts w:ascii="Times New Roman" w:hAnsi="Times New Roman"/>
          <w:sz w:val="28"/>
          <w:szCs w:val="28"/>
        </w:rPr>
        <w:t>.</w:t>
      </w:r>
    </w:p>
    <w:p w14:paraId="2DBA7706" w14:textId="77777777" w:rsidR="00836D2E" w:rsidRPr="00836D2E" w:rsidRDefault="00836D2E" w:rsidP="00A93AD5">
      <w:pPr>
        <w:spacing w:after="120"/>
        <w:ind w:firstLine="709"/>
        <w:jc w:val="both"/>
        <w:rPr>
          <w:rFonts w:ascii="Times New Roman" w:hAnsi="Times New Roman"/>
          <w:sz w:val="28"/>
          <w:szCs w:val="28"/>
        </w:rPr>
      </w:pPr>
      <w:r w:rsidRPr="00836D2E">
        <w:rPr>
          <w:rFonts w:ascii="Times New Roman" w:hAnsi="Times New Roman"/>
          <w:sz w:val="28"/>
          <w:szCs w:val="28"/>
        </w:rPr>
        <w:t>* Việc rà soát văn bản theo ngành, lĩnh vực:</w:t>
      </w:r>
    </w:p>
    <w:p w14:paraId="6574F6D2" w14:textId="62A99D5E" w:rsidR="00836D2E" w:rsidRPr="00836D2E" w:rsidRDefault="00836D2E" w:rsidP="00A93AD5">
      <w:pPr>
        <w:pStyle w:val="ThngthngWeb"/>
        <w:spacing w:before="0" w:beforeAutospacing="0" w:after="120" w:afterAutospacing="0"/>
        <w:ind w:firstLine="709"/>
        <w:jc w:val="both"/>
        <w:rPr>
          <w:color w:val="auto"/>
          <w:sz w:val="28"/>
          <w:szCs w:val="28"/>
        </w:rPr>
      </w:pPr>
      <w:r w:rsidRPr="00836D2E">
        <w:rPr>
          <w:color w:val="auto"/>
          <w:sz w:val="28"/>
          <w:szCs w:val="28"/>
        </w:rPr>
        <w:t xml:space="preserve">Thực hiện Công văn số 7429/BTP-KTrVB ngày 25/12/2024 của Bộ Tư pháp về việc rà soát văn bản chịu sự tác động của việc sắp xếp tổ chức bộ máy; ý kiến chỉ đạo của Chủ tịch Ủy ban nhân dân tỉnh Sở Tư pháp đã chủ trì, phối hợp với các sở, ban, ngành tỉnh, Ủy ban nhân dân cấp huyện </w:t>
      </w:r>
      <w:r w:rsidR="000D2577">
        <w:rPr>
          <w:color w:val="auto"/>
          <w:sz w:val="28"/>
          <w:szCs w:val="28"/>
        </w:rPr>
        <w:t xml:space="preserve">(cũ) </w:t>
      </w:r>
      <w:r w:rsidRPr="00836D2E">
        <w:rPr>
          <w:color w:val="auto"/>
          <w:sz w:val="28"/>
          <w:szCs w:val="28"/>
        </w:rPr>
        <w:t>báo cáo kết quả rà soát các văn bản quy phạm pháp luật do Hội đồng nhân dân, Ủy ban nhân dân các cấp trên địa bàn tỉnh ban hành chịu tác động của việc sắp xếp tổ chức bộ máy của các bộ, ngành, cơ quan ở Trung ương gửi Bộ Tư pháp theo chỉ đạo</w:t>
      </w:r>
      <w:r w:rsidRPr="00836D2E">
        <w:rPr>
          <w:rStyle w:val="ThamchiuCcchu"/>
          <w:color w:val="auto"/>
          <w:sz w:val="28"/>
          <w:szCs w:val="28"/>
        </w:rPr>
        <w:footnoteReference w:id="4"/>
      </w:r>
      <w:r w:rsidRPr="00836D2E">
        <w:rPr>
          <w:color w:val="auto"/>
          <w:sz w:val="28"/>
          <w:szCs w:val="28"/>
        </w:rPr>
        <w:t xml:space="preserve">. </w:t>
      </w:r>
    </w:p>
    <w:p w14:paraId="532DC7BB" w14:textId="77777777" w:rsidR="00836D2E" w:rsidRPr="00836D2E" w:rsidRDefault="00836D2E" w:rsidP="00A93AD5">
      <w:pPr>
        <w:pStyle w:val="ThngthngWeb"/>
        <w:spacing w:before="0" w:beforeAutospacing="0" w:after="120" w:afterAutospacing="0"/>
        <w:ind w:firstLine="709"/>
        <w:jc w:val="both"/>
        <w:rPr>
          <w:color w:val="auto"/>
          <w:sz w:val="28"/>
          <w:szCs w:val="28"/>
        </w:rPr>
      </w:pPr>
      <w:r w:rsidRPr="00836D2E">
        <w:rPr>
          <w:color w:val="auto"/>
          <w:sz w:val="28"/>
          <w:szCs w:val="28"/>
        </w:rPr>
        <w:t>Thực hiện Công văn số 1253/BTP-KTVB&amp;QLXLVPHC ngày 06/3/2025 của Bộ Tư pháp về việc rà soát văn bản chịu sự tác động của việc sắp xếp tổ chức bộ máy; ý kiến chỉ đạo của Chủ tịch Ủy ban nhân dân tỉnh về việc rà soát văn bản quy phạm pháp luật chịu sự tác động của việc sắp xếp tổ chức bộ máy, Sở Tư pháp đã chủ trì, phối hợp với các sở, ban, ngành tỉnh, Ủy ban nhân dân cấp huyện báo cáo Bộ Tư pháp kết quả rà soát văn bản quy phạm pháp luật chịu sự tác động của việc sắp xếp tổ chức bộ máy nhà nước thuộc lĩnh vực quản lý nhà nước thuộc lĩnh vực quản lý của tỉnh.</w:t>
      </w:r>
      <w:r w:rsidRPr="00836D2E">
        <w:rPr>
          <w:rStyle w:val="ThamchiuCcchu"/>
          <w:color w:val="auto"/>
          <w:sz w:val="28"/>
          <w:szCs w:val="28"/>
        </w:rPr>
        <w:footnoteReference w:id="5"/>
      </w:r>
    </w:p>
    <w:p w14:paraId="1E542AED" w14:textId="77777777" w:rsidR="00836D2E" w:rsidRPr="00836D2E" w:rsidRDefault="00836D2E" w:rsidP="00A93AD5">
      <w:pPr>
        <w:pStyle w:val="ThngthngWeb"/>
        <w:spacing w:before="0" w:beforeAutospacing="0" w:after="120" w:afterAutospacing="0"/>
        <w:ind w:firstLine="709"/>
        <w:jc w:val="both"/>
        <w:rPr>
          <w:rFonts w:eastAsia="Calibri"/>
          <w:iCs/>
          <w:color w:val="000000"/>
          <w:spacing w:val="2"/>
          <w:sz w:val="28"/>
          <w:szCs w:val="28"/>
          <w:lang w:val="nb-NO"/>
        </w:rPr>
      </w:pPr>
      <w:r w:rsidRPr="00836D2E">
        <w:rPr>
          <w:color w:val="auto"/>
          <w:sz w:val="28"/>
          <w:szCs w:val="28"/>
        </w:rPr>
        <w:t xml:space="preserve">Bên cạnh đó, đã thực hiện rà soát văn bản của Hội đồng nhân dân, Ủy ban nhân dân tỉnh theo các chuyên đề, lĩnh vực như: </w:t>
      </w:r>
      <w:r w:rsidRPr="00836D2E">
        <w:rPr>
          <w:rFonts w:eastAsia="Calibri"/>
          <w:iCs/>
          <w:color w:val="auto"/>
          <w:spacing w:val="2"/>
          <w:sz w:val="28"/>
          <w:szCs w:val="28"/>
          <w:lang w:val="nb-NO"/>
        </w:rPr>
        <w:t>rà</w:t>
      </w:r>
      <w:r w:rsidRPr="00836D2E">
        <w:rPr>
          <w:rFonts w:eastAsia="Calibri"/>
          <w:iCs/>
          <w:color w:val="000000"/>
          <w:spacing w:val="2"/>
          <w:sz w:val="28"/>
          <w:szCs w:val="28"/>
          <w:lang w:val="nb-NO"/>
        </w:rPr>
        <w:t xml:space="preserve"> soát văn bản quy phạm pháp luật dự kiến cần sửa đổi, bổ sung theo định hướng sửa đổi, bổ sung Hiến pháp năm 2013; </w:t>
      </w:r>
      <w:r w:rsidRPr="00836D2E">
        <w:rPr>
          <w:color w:val="000000"/>
          <w:sz w:val="28"/>
          <w:szCs w:val="28"/>
          <w:shd w:val="clear" w:color="auto" w:fill="FFFFFF"/>
          <w:lang w:val="nb-NO"/>
        </w:rPr>
        <w:t xml:space="preserve">rà soát hệ thống văn bản quy phạm pháp luật theo Nghị quyết số 93/NQ-CP ngày 18/6/2024 của Chính phủ về nhiệm vụ, giải pháp trọng tâm để </w:t>
      </w:r>
      <w:r w:rsidRPr="00836D2E">
        <w:rPr>
          <w:color w:val="000000"/>
          <w:sz w:val="28"/>
          <w:szCs w:val="28"/>
          <w:shd w:val="clear" w:color="auto" w:fill="FFFFFF"/>
          <w:lang w:val="nb-NO"/>
        </w:rPr>
        <w:lastRenderedPageBreak/>
        <w:t>thúc đẩy tăng trưởng, kiểm soát lạm phát và ổn định kinh tế vĩ mô, Nghị quyết số 128/NQ-CP ngày 08/9/2024 của Chính phủ về Phiên họp Chính phủ thường kỳ tháng 8 năm 2024; rà soát, lập danh mục và tự kiểm tra văn bản theo chuyên đề liên quan đến việc thực hiện chính sách, pháp luật về bảo vệ môi trường; quản lý, sử dụng cán bộ, công chức, viên chức phục vụ mục tiêu phát triển nguồn nhân lực và lĩnh vực khoa học và công nghệ.</w:t>
      </w:r>
    </w:p>
    <w:p w14:paraId="1DFF7F58" w14:textId="77777777" w:rsidR="00836D2E" w:rsidRPr="00836D2E" w:rsidRDefault="00836D2E" w:rsidP="00A93AD5">
      <w:pPr>
        <w:pStyle w:val="ThngthngWeb"/>
        <w:spacing w:before="0" w:beforeAutospacing="0" w:after="120" w:afterAutospacing="0"/>
        <w:ind w:firstLine="709"/>
        <w:jc w:val="both"/>
        <w:rPr>
          <w:color w:val="auto"/>
          <w:sz w:val="28"/>
          <w:szCs w:val="28"/>
        </w:rPr>
      </w:pPr>
      <w:r w:rsidRPr="00836D2E">
        <w:rPr>
          <w:color w:val="auto"/>
          <w:sz w:val="28"/>
          <w:szCs w:val="28"/>
        </w:rPr>
        <w:t>Ngoài ra, có văn bản phúc đáp đối với một số đề nghị của các sở, ngành như: việc rà soát các quy định có tính chất hạn chế quyền và quy định có vướng mắc, bất cập trong thực hiện chuyển đổi xanh, chuyển đổi số trong hệ thống văn bản quy phạm pháp luật; việc thực hiện rà soát văn bản về ưu đãi đầu tư…</w:t>
      </w:r>
    </w:p>
    <w:p w14:paraId="6DC5241D" w14:textId="77777777" w:rsidR="00836D2E" w:rsidRPr="00836D2E" w:rsidRDefault="00836D2E" w:rsidP="00A93AD5">
      <w:pPr>
        <w:spacing w:after="120"/>
        <w:ind w:firstLine="709"/>
        <w:jc w:val="both"/>
        <w:rPr>
          <w:rFonts w:ascii="Times New Roman" w:hAnsi="Times New Roman"/>
          <w:sz w:val="28"/>
          <w:szCs w:val="28"/>
        </w:rPr>
      </w:pPr>
      <w:r w:rsidRPr="00836D2E">
        <w:rPr>
          <w:rFonts w:ascii="Times New Roman" w:hAnsi="Times New Roman"/>
          <w:sz w:val="28"/>
          <w:szCs w:val="28"/>
        </w:rPr>
        <w:t xml:space="preserve">Đặc biệt, sau sáp nhập, Sở Tư pháp đã chủ trì, phối hợp với các sở, ban, ngành thực hiện rà soát và tham mưu Ủy ban nhân dân tỉnh trình Hội đồng nhân dân tỉnh thông qua Nghị quyết số 21/NQ-HĐND ngày 28/8/2025 về việc </w:t>
      </w:r>
      <w:r w:rsidRPr="00836D2E">
        <w:rPr>
          <w:rFonts w:ascii="Times New Roman" w:hAnsi="Times New Roman"/>
          <w:bCs/>
          <w:sz w:val="28"/>
          <w:szCs w:val="28"/>
        </w:rPr>
        <w:t>cho áp dụng và bãi bỏ các văn bản quy phạm pháp luật do Hội đồng nhân dân tỉnh Bình Thuận, tỉnh Đắk Nông, tỉnh Lâm Đồng đã ban hành trước khi sáp nhập. Đây là một trong những cơ sở pháp lý quan trọng trong công tác thể chế của tỉnh sau sáp nhập.</w:t>
      </w:r>
    </w:p>
    <w:p w14:paraId="3F0761E0" w14:textId="77777777" w:rsidR="00836D2E" w:rsidRPr="00836D2E" w:rsidRDefault="00836D2E" w:rsidP="00A93AD5">
      <w:pPr>
        <w:widowControl w:val="0"/>
        <w:spacing w:after="120"/>
        <w:ind w:firstLine="709"/>
        <w:jc w:val="both"/>
        <w:rPr>
          <w:rFonts w:ascii="Times New Roman" w:hAnsi="Times New Roman"/>
          <w:sz w:val="28"/>
          <w:szCs w:val="28"/>
        </w:rPr>
      </w:pPr>
      <w:r w:rsidRPr="00836D2E">
        <w:rPr>
          <w:rFonts w:ascii="Times New Roman" w:hAnsi="Times New Roman"/>
          <w:sz w:val="28"/>
          <w:szCs w:val="28"/>
        </w:rPr>
        <w:t>Từ ngày 01/01/2025 đến ngày 31/10/2025, các cơ quan chuyên môn đã thực hiện rà roát 194 văn bản QPPL của HĐND, UBND tỉnh, trong đó đề xuất xử lý đối với 194 văn bản QPPL và đã tham mưu HĐND, UBND tỉnh xử lý đối với 194 văn bản đảm bảo theo quy định của pháp luật hiện hành có liên quan.</w:t>
      </w:r>
    </w:p>
    <w:p w14:paraId="1942933D" w14:textId="77777777" w:rsidR="00836D2E" w:rsidRPr="00836D2E" w:rsidRDefault="00836D2E" w:rsidP="00A93AD5">
      <w:pPr>
        <w:tabs>
          <w:tab w:val="left" w:pos="90"/>
        </w:tabs>
        <w:spacing w:after="120"/>
        <w:ind w:firstLine="709"/>
        <w:jc w:val="both"/>
        <w:rPr>
          <w:rFonts w:ascii="Times New Roman" w:hAnsi="Times New Roman"/>
          <w:sz w:val="28"/>
          <w:szCs w:val="28"/>
        </w:rPr>
      </w:pPr>
      <w:r w:rsidRPr="00836D2E">
        <w:rPr>
          <w:rFonts w:ascii="Times New Roman" w:hAnsi="Times New Roman"/>
          <w:sz w:val="28"/>
          <w:szCs w:val="28"/>
        </w:rPr>
        <w:t>- Kịp thời cập nhật 34</w:t>
      </w:r>
      <w:r w:rsidRPr="00836D2E">
        <w:rPr>
          <w:rFonts w:ascii="Times New Roman" w:hAnsi="Times New Roman"/>
          <w:sz w:val="28"/>
          <w:szCs w:val="28"/>
          <w:lang w:val="vi-VN"/>
        </w:rPr>
        <w:t xml:space="preserve"> Nghị quyết do </w:t>
      </w:r>
      <w:r w:rsidRPr="00836D2E">
        <w:rPr>
          <w:rFonts w:ascii="Times New Roman" w:hAnsi="Times New Roman"/>
          <w:sz w:val="28"/>
          <w:szCs w:val="28"/>
        </w:rPr>
        <w:t>Hội đồng nhân dân</w:t>
      </w:r>
      <w:r w:rsidRPr="00836D2E">
        <w:rPr>
          <w:rFonts w:ascii="Times New Roman" w:hAnsi="Times New Roman"/>
          <w:sz w:val="28"/>
          <w:szCs w:val="28"/>
          <w:lang w:val="vi-VN"/>
        </w:rPr>
        <w:t xml:space="preserve"> tỉnh thông qua và </w:t>
      </w:r>
      <w:r w:rsidRPr="00836D2E">
        <w:rPr>
          <w:rFonts w:ascii="Times New Roman" w:hAnsi="Times New Roman"/>
          <w:sz w:val="28"/>
          <w:szCs w:val="28"/>
        </w:rPr>
        <w:t xml:space="preserve">128 Quyết định QPPL do Ủy ban nhân dân tỉnh </w:t>
      </w:r>
      <w:r w:rsidRPr="00836D2E">
        <w:rPr>
          <w:rFonts w:ascii="Times New Roman" w:hAnsi="Times New Roman"/>
          <w:sz w:val="28"/>
          <w:szCs w:val="28"/>
          <w:lang w:val="vi-VN"/>
        </w:rPr>
        <w:t>ban hành</w:t>
      </w:r>
      <w:r w:rsidRPr="00836D2E">
        <w:rPr>
          <w:rFonts w:ascii="Times New Roman" w:hAnsi="Times New Roman"/>
          <w:sz w:val="28"/>
          <w:szCs w:val="28"/>
        </w:rPr>
        <w:t xml:space="preserve"> lên hệ thống Cơ sở dữ liệu quốc gia về</w:t>
      </w:r>
      <w:r w:rsidRPr="00836D2E">
        <w:rPr>
          <w:rFonts w:ascii="Times New Roman" w:hAnsi="Times New Roman"/>
          <w:sz w:val="28"/>
          <w:szCs w:val="28"/>
          <w:lang w:val="vi-VN"/>
        </w:rPr>
        <w:t xml:space="preserve"> văn bản</w:t>
      </w:r>
      <w:r w:rsidRPr="00836D2E">
        <w:rPr>
          <w:rFonts w:ascii="Times New Roman" w:hAnsi="Times New Roman"/>
          <w:sz w:val="28"/>
          <w:szCs w:val="28"/>
        </w:rPr>
        <w:t xml:space="preserve"> pháp luật.</w:t>
      </w:r>
    </w:p>
    <w:p w14:paraId="2A173BDD" w14:textId="66CC878A" w:rsidR="00836D2E" w:rsidRPr="000C10C4" w:rsidRDefault="00836D2E" w:rsidP="00A93AD5">
      <w:pPr>
        <w:tabs>
          <w:tab w:val="left" w:pos="851"/>
          <w:tab w:val="left" w:pos="993"/>
          <w:tab w:val="left" w:pos="1553"/>
        </w:tabs>
        <w:spacing w:after="120"/>
        <w:ind w:firstLine="709"/>
        <w:jc w:val="both"/>
        <w:rPr>
          <w:rFonts w:ascii="Times New Roman" w:hAnsi="Times New Roman"/>
          <w:sz w:val="28"/>
          <w:szCs w:val="28"/>
        </w:rPr>
      </w:pPr>
      <w:r w:rsidRPr="000C10C4">
        <w:rPr>
          <w:rFonts w:ascii="Times New Roman" w:hAnsi="Times New Roman"/>
          <w:sz w:val="28"/>
          <w:szCs w:val="28"/>
        </w:rPr>
        <w:t>e) Kết quả tập huấn, hướng dẫn nghiệp vụ và bố trí kinh phí, nhân lực cho công tác xây dựng, thẩm định, kiểm tra, rà soát</w:t>
      </w:r>
      <w:r w:rsidR="000C10C4" w:rsidRPr="000C10C4">
        <w:rPr>
          <w:rFonts w:ascii="Times New Roman" w:hAnsi="Times New Roman"/>
          <w:sz w:val="28"/>
          <w:szCs w:val="28"/>
        </w:rPr>
        <w:t>:</w:t>
      </w:r>
    </w:p>
    <w:p w14:paraId="586069AC" w14:textId="5EA70C17" w:rsidR="00836D2E" w:rsidRPr="00316D86" w:rsidRDefault="00D57273" w:rsidP="00A93AD5">
      <w:pPr>
        <w:tabs>
          <w:tab w:val="left" w:pos="90"/>
        </w:tabs>
        <w:spacing w:after="120"/>
        <w:ind w:firstLine="709"/>
        <w:jc w:val="both"/>
        <w:rPr>
          <w:rFonts w:ascii="Times New Roman" w:hAnsi="Times New Roman"/>
          <w:bCs/>
          <w:i/>
          <w:sz w:val="28"/>
          <w:szCs w:val="28"/>
        </w:rPr>
      </w:pPr>
      <w:r>
        <w:rPr>
          <w:rFonts w:ascii="Times New Roman" w:hAnsi="Times New Roman"/>
          <w:bCs/>
          <w:i/>
          <w:sz w:val="28"/>
          <w:szCs w:val="28"/>
        </w:rPr>
        <w:t>*</w:t>
      </w:r>
      <w:r w:rsidR="00836D2E" w:rsidRPr="00316D86">
        <w:rPr>
          <w:rFonts w:ascii="Times New Roman" w:hAnsi="Times New Roman"/>
          <w:bCs/>
          <w:i/>
          <w:sz w:val="28"/>
          <w:szCs w:val="28"/>
        </w:rPr>
        <w:t xml:space="preserve"> Kết quả tập huấn, hướng dẫn nghiệp vụ: </w:t>
      </w:r>
    </w:p>
    <w:p w14:paraId="05C2C3E7" w14:textId="78D88375" w:rsidR="00836D2E" w:rsidRPr="00836D2E" w:rsidRDefault="00D57273" w:rsidP="00A93AD5">
      <w:pPr>
        <w:tabs>
          <w:tab w:val="left" w:pos="90"/>
        </w:tabs>
        <w:spacing w:after="120"/>
        <w:ind w:firstLine="709"/>
        <w:jc w:val="both"/>
        <w:rPr>
          <w:rFonts w:ascii="Times New Roman" w:hAnsi="Times New Roman"/>
          <w:sz w:val="28"/>
          <w:szCs w:val="28"/>
        </w:rPr>
      </w:pPr>
      <w:r>
        <w:rPr>
          <w:rFonts w:ascii="Times New Roman" w:hAnsi="Times New Roman"/>
          <w:b/>
          <w:i/>
          <w:sz w:val="28"/>
          <w:szCs w:val="28"/>
        </w:rPr>
        <w:t>-</w:t>
      </w:r>
      <w:r w:rsidR="00836D2E" w:rsidRPr="00836D2E">
        <w:rPr>
          <w:rFonts w:ascii="Times New Roman" w:hAnsi="Times New Roman"/>
          <w:b/>
          <w:i/>
          <w:sz w:val="28"/>
          <w:szCs w:val="28"/>
        </w:rPr>
        <w:t xml:space="preserve"> </w:t>
      </w:r>
      <w:r w:rsidR="00836D2E" w:rsidRPr="00836D2E">
        <w:rPr>
          <w:rFonts w:ascii="Times New Roman" w:hAnsi="Times New Roman"/>
          <w:sz w:val="28"/>
          <w:szCs w:val="28"/>
        </w:rPr>
        <w:t>Tham dự Hội thảo lấy ý kiến góp ý để hoàn thiện các dự thảo Nghị định quy định chi tiết và biện pháp thi hành Luật Ban hành VBQPPL về kiểm tra, rà soát, hệ thống hóa và xử lý VBQPPL; Nghị định quy định chi tiết một số điều và biện pháp thi hành Luật Ban hành VBQPPL về tổ chức thi hành pháp luật được Bột Tư pháp tổ chức tại TP. Hồ Chí Minh.</w:t>
      </w:r>
    </w:p>
    <w:p w14:paraId="1BE23549" w14:textId="722B76D8" w:rsidR="00836D2E" w:rsidRPr="00836D2E" w:rsidRDefault="00D57273" w:rsidP="00A93AD5">
      <w:pPr>
        <w:tabs>
          <w:tab w:val="left" w:pos="90"/>
        </w:tabs>
        <w:spacing w:after="120"/>
        <w:ind w:firstLine="709"/>
        <w:jc w:val="both"/>
        <w:rPr>
          <w:rFonts w:ascii="Times New Roman" w:hAnsi="Times New Roman"/>
          <w:sz w:val="28"/>
          <w:szCs w:val="28"/>
        </w:rPr>
      </w:pPr>
      <w:r>
        <w:rPr>
          <w:rFonts w:ascii="Times New Roman" w:hAnsi="Times New Roman"/>
          <w:sz w:val="28"/>
          <w:szCs w:val="28"/>
        </w:rPr>
        <w:t>-</w:t>
      </w:r>
      <w:r w:rsidR="00836D2E" w:rsidRPr="00836D2E">
        <w:rPr>
          <w:rFonts w:ascii="Times New Roman" w:hAnsi="Times New Roman"/>
          <w:sz w:val="28"/>
          <w:szCs w:val="28"/>
        </w:rPr>
        <w:t xml:space="preserve"> Tham dự Hội nghị tập huấn hướng dẫn khai thác, sử dụng Hệ thống, triển khai nhiệm vụ được giao tại Quyết định số 244/QĐ-TTg được Bộ Tư pháp tổ chức tại Đắk Lắk.</w:t>
      </w:r>
    </w:p>
    <w:p w14:paraId="5022E61E" w14:textId="79C81055" w:rsidR="00836D2E" w:rsidRPr="00836D2E" w:rsidRDefault="00D57273" w:rsidP="00A93AD5">
      <w:pPr>
        <w:tabs>
          <w:tab w:val="left" w:pos="90"/>
        </w:tabs>
        <w:spacing w:after="120"/>
        <w:ind w:firstLine="709"/>
        <w:jc w:val="both"/>
        <w:rPr>
          <w:rFonts w:ascii="Times New Roman" w:hAnsi="Times New Roman"/>
          <w:sz w:val="28"/>
          <w:szCs w:val="28"/>
        </w:rPr>
      </w:pPr>
      <w:r>
        <w:rPr>
          <w:rFonts w:ascii="Times New Roman" w:hAnsi="Times New Roman"/>
          <w:sz w:val="28"/>
          <w:szCs w:val="28"/>
        </w:rPr>
        <w:t>-</w:t>
      </w:r>
      <w:r w:rsidR="00836D2E" w:rsidRPr="00836D2E">
        <w:rPr>
          <w:rFonts w:ascii="Times New Roman" w:hAnsi="Times New Roman"/>
          <w:sz w:val="28"/>
          <w:szCs w:val="28"/>
        </w:rPr>
        <w:t xml:space="preserve"> Tham dự Hội thảo trao đổi, cho ý kiến về kết quả kiểm tra bước đầu đối với văn bản thuộc Chuyên đề quản lý, sử dụng cán bộ, công chức, viên chức phục vụ mục tiêu phát triển nguồn nhân lực được Bộ Tư pháp tổ chức tại Phú Yên.</w:t>
      </w:r>
    </w:p>
    <w:p w14:paraId="65E2FA5E" w14:textId="11CA71B6" w:rsidR="00836D2E" w:rsidRPr="00836D2E" w:rsidRDefault="00D57273" w:rsidP="00A93AD5">
      <w:pPr>
        <w:pStyle w:val="VnbanCcchu"/>
        <w:spacing w:after="120"/>
        <w:ind w:firstLine="709"/>
        <w:jc w:val="both"/>
        <w:rPr>
          <w:rFonts w:ascii="Times New Roman" w:hAnsi="Times New Roman"/>
          <w:sz w:val="28"/>
          <w:szCs w:val="28"/>
        </w:rPr>
      </w:pPr>
      <w:r>
        <w:rPr>
          <w:rFonts w:ascii="Times New Roman" w:hAnsi="Times New Roman"/>
          <w:sz w:val="28"/>
          <w:szCs w:val="28"/>
        </w:rPr>
        <w:t>-</w:t>
      </w:r>
      <w:r w:rsidR="00836D2E" w:rsidRPr="00836D2E">
        <w:rPr>
          <w:rFonts w:ascii="Times New Roman" w:hAnsi="Times New Roman"/>
          <w:sz w:val="28"/>
          <w:szCs w:val="28"/>
        </w:rPr>
        <w:t xml:space="preserve"> Thực hiện Kế hoạch số 4818/KH-UBND ngày 08/8/2025 của Ủy ban nhân dân tỉnh Lâm Đồng về việc bồi dưỡng, tập huấn cán bộ, công chức, viên </w:t>
      </w:r>
      <w:r w:rsidR="00836D2E" w:rsidRPr="00836D2E">
        <w:rPr>
          <w:rFonts w:ascii="Times New Roman" w:hAnsi="Times New Roman"/>
          <w:sz w:val="28"/>
          <w:szCs w:val="28"/>
        </w:rPr>
        <w:lastRenderedPageBreak/>
        <w:t>chức xã, phường, đặc khu tỉnh Lâm Đồng năm 2025, Sở Tư pháp đã ban hành Kế hoạch số 05/KH-STP ngày 12/8/2025 Tổ chức tập huấn, bồi dưỡng nghiệp vụ cho cán bộ, công chức, viên chức xã, phường, đặc khu tỉnh Lâm Đồng năm 2025</w:t>
      </w:r>
      <w:r w:rsidR="00836D2E" w:rsidRPr="00836D2E">
        <w:rPr>
          <w:rFonts w:ascii="Times New Roman" w:hAnsi="Times New Roman"/>
          <w:sz w:val="28"/>
          <w:szCs w:val="28"/>
          <w:lang w:val="en-US"/>
        </w:rPr>
        <w:t xml:space="preserve"> </w:t>
      </w:r>
      <w:r w:rsidR="00836D2E" w:rsidRPr="00836D2E">
        <w:rPr>
          <w:rFonts w:ascii="Times New Roman" w:hAnsi="Times New Roman"/>
          <w:sz w:val="28"/>
          <w:szCs w:val="28"/>
        </w:rPr>
        <w:t xml:space="preserve">nhằm trao đổi, hướng dẫn kỹ năng, nghiệp vụ cho đội ngũ cán bộ, công chức, viên chức xã, phường, đặc khu nhằm nâng cao chất lượng tham mưu của cán bộ, công chức, viên chức sau sáp nhập, góp phần hoàn thiện thể chế nói riêng và </w:t>
      </w:r>
      <w:r w:rsidR="00836D2E" w:rsidRPr="00836D2E">
        <w:rPr>
          <w:rFonts w:ascii="Times New Roman" w:hAnsi="Times New Roman"/>
          <w:sz w:val="28"/>
          <w:szCs w:val="28"/>
          <w:lang w:val="vi-VN"/>
        </w:rPr>
        <w:t xml:space="preserve">góp phần cải thiện điểm số, thứ hạng </w:t>
      </w:r>
      <w:r w:rsidR="00836D2E" w:rsidRPr="00836D2E">
        <w:rPr>
          <w:rFonts w:ascii="Times New Roman" w:hAnsi="Times New Roman"/>
          <w:sz w:val="28"/>
          <w:szCs w:val="28"/>
        </w:rPr>
        <w:t>Chỉ số cải thiện chất lượng các quy định của pháp luật nói chung trên địa bàn tỉnh.</w:t>
      </w:r>
    </w:p>
    <w:p w14:paraId="4FABD073" w14:textId="3D91A476" w:rsidR="00836D2E" w:rsidRPr="002E2DD0" w:rsidRDefault="00D57273" w:rsidP="00A93AD5">
      <w:pPr>
        <w:tabs>
          <w:tab w:val="left" w:pos="851"/>
          <w:tab w:val="left" w:pos="993"/>
          <w:tab w:val="left" w:pos="1553"/>
        </w:tabs>
        <w:spacing w:after="120"/>
        <w:ind w:firstLine="709"/>
        <w:jc w:val="both"/>
        <w:rPr>
          <w:rFonts w:ascii="Times New Roman" w:hAnsi="Times New Roman"/>
          <w:bCs/>
          <w:i/>
          <w:sz w:val="28"/>
          <w:szCs w:val="28"/>
        </w:rPr>
      </w:pPr>
      <w:r>
        <w:rPr>
          <w:rFonts w:ascii="Times New Roman" w:hAnsi="Times New Roman"/>
          <w:bCs/>
          <w:i/>
          <w:sz w:val="28"/>
          <w:szCs w:val="28"/>
        </w:rPr>
        <w:t>*</w:t>
      </w:r>
      <w:r w:rsidR="00836D2E" w:rsidRPr="002E2DD0">
        <w:rPr>
          <w:rFonts w:ascii="Times New Roman" w:hAnsi="Times New Roman"/>
          <w:bCs/>
          <w:i/>
          <w:sz w:val="28"/>
          <w:szCs w:val="28"/>
        </w:rPr>
        <w:t xml:space="preserve"> Bố trí kinh phí: </w:t>
      </w:r>
    </w:p>
    <w:p w14:paraId="402CDE3E" w14:textId="77777777" w:rsidR="00C82C9D" w:rsidRPr="00C82C9D" w:rsidRDefault="00C82C9D" w:rsidP="00C82C9D">
      <w:pPr>
        <w:tabs>
          <w:tab w:val="left" w:pos="851"/>
          <w:tab w:val="left" w:pos="993"/>
          <w:tab w:val="left" w:pos="1553"/>
        </w:tabs>
        <w:spacing w:after="120"/>
        <w:ind w:firstLine="709"/>
        <w:jc w:val="both"/>
        <w:rPr>
          <w:rFonts w:ascii="Times New Roman" w:eastAsia="Calibri" w:hAnsi="Times New Roman"/>
          <w:sz w:val="28"/>
          <w:szCs w:val="28"/>
          <w:lang w:val="vi-VN"/>
        </w:rPr>
      </w:pPr>
      <w:r w:rsidRPr="00C82C9D">
        <w:rPr>
          <w:rFonts w:ascii="Times New Roman" w:eastAsia="Calibri" w:hAnsi="Times New Roman"/>
          <w:sz w:val="28"/>
          <w:szCs w:val="28"/>
          <w:lang w:val="pt-BR"/>
        </w:rPr>
        <w:t>Trong năm 2025, kinh phí cấp cho hoạt động xây dựng, kiểm tra, rà soát, hệ thống hóa văn bản QPPL</w:t>
      </w:r>
      <w:r w:rsidRPr="00C82C9D">
        <w:rPr>
          <w:rFonts w:ascii="Times New Roman" w:eastAsia="Calibri" w:hAnsi="Times New Roman"/>
          <w:sz w:val="28"/>
          <w:szCs w:val="28"/>
          <w:lang w:val="vi-VN"/>
        </w:rPr>
        <w:t xml:space="preserve"> tại Sở Tư pháp</w:t>
      </w:r>
      <w:r w:rsidRPr="00C82C9D">
        <w:rPr>
          <w:rFonts w:ascii="Times New Roman" w:eastAsia="Calibri" w:hAnsi="Times New Roman"/>
          <w:sz w:val="28"/>
          <w:szCs w:val="28"/>
        </w:rPr>
        <w:t xml:space="preserve"> 03 tỉnh (trước sáp nhập) là 1.663.000.000, trong đó: Bình Thuận được cấp 673 triệu đồng, tỉnh Đắk Nông được cấp 270 triệu đồng, tỉnh Lâm Đồng</w:t>
      </w:r>
      <w:r w:rsidRPr="00C82C9D">
        <w:rPr>
          <w:rFonts w:ascii="Times New Roman" w:eastAsia="Calibri" w:hAnsi="Times New Roman"/>
          <w:sz w:val="28"/>
          <w:szCs w:val="28"/>
          <w:lang w:val="pt-BR"/>
        </w:rPr>
        <w:t xml:space="preserve"> được cấp </w:t>
      </w:r>
      <w:r w:rsidRPr="00C82C9D">
        <w:rPr>
          <w:rFonts w:ascii="Times New Roman" w:eastAsia="Calibri" w:hAnsi="Times New Roman"/>
          <w:sz w:val="28"/>
          <w:szCs w:val="28"/>
        </w:rPr>
        <w:t>720</w:t>
      </w:r>
      <w:r w:rsidRPr="00C82C9D">
        <w:rPr>
          <w:rFonts w:ascii="Times New Roman" w:eastAsia="Calibri" w:hAnsi="Times New Roman"/>
          <w:sz w:val="28"/>
          <w:szCs w:val="28"/>
          <w:lang w:val="pt-BR"/>
        </w:rPr>
        <w:t xml:space="preserve"> triệu đồng. Đối với các sở, ban, ngành </w:t>
      </w:r>
      <w:r w:rsidRPr="00C82C9D">
        <w:rPr>
          <w:rFonts w:ascii="Times New Roman" w:eastAsia="Calibri" w:hAnsi="Times New Roman"/>
          <w:sz w:val="28"/>
          <w:szCs w:val="28"/>
          <w:lang w:val="vi-VN"/>
        </w:rPr>
        <w:t xml:space="preserve">tiếp tục </w:t>
      </w:r>
      <w:r w:rsidRPr="00C82C9D">
        <w:rPr>
          <w:rFonts w:ascii="Times New Roman" w:eastAsia="Calibri" w:hAnsi="Times New Roman"/>
          <w:sz w:val="28"/>
          <w:szCs w:val="28"/>
          <w:lang w:val="pt-BR"/>
        </w:rPr>
        <w:t>thực hiện chi trong kinh phí thường xuyên theo quy định.</w:t>
      </w:r>
    </w:p>
    <w:p w14:paraId="01C07A6C" w14:textId="347E98B7" w:rsidR="00836D2E" w:rsidRPr="002E2DD0" w:rsidRDefault="00D57273" w:rsidP="00A93AD5">
      <w:pPr>
        <w:tabs>
          <w:tab w:val="left" w:pos="851"/>
          <w:tab w:val="left" w:pos="993"/>
          <w:tab w:val="left" w:pos="1553"/>
        </w:tabs>
        <w:spacing w:after="120"/>
        <w:ind w:firstLine="709"/>
        <w:jc w:val="both"/>
        <w:rPr>
          <w:rFonts w:ascii="Times New Roman" w:hAnsi="Times New Roman"/>
          <w:bCs/>
          <w:i/>
          <w:sz w:val="28"/>
          <w:szCs w:val="28"/>
        </w:rPr>
      </w:pPr>
      <w:r>
        <w:rPr>
          <w:rFonts w:ascii="Times New Roman" w:hAnsi="Times New Roman"/>
          <w:bCs/>
          <w:i/>
          <w:sz w:val="28"/>
          <w:szCs w:val="28"/>
        </w:rPr>
        <w:t>*</w:t>
      </w:r>
      <w:r w:rsidR="00836D2E" w:rsidRPr="002E2DD0">
        <w:rPr>
          <w:rFonts w:ascii="Times New Roman" w:hAnsi="Times New Roman"/>
          <w:bCs/>
          <w:i/>
          <w:sz w:val="28"/>
          <w:szCs w:val="28"/>
        </w:rPr>
        <w:t xml:space="preserve"> Nhân lực:</w:t>
      </w:r>
    </w:p>
    <w:p w14:paraId="502524AD" w14:textId="77777777" w:rsidR="00836D2E" w:rsidRPr="00836D2E" w:rsidRDefault="00836D2E" w:rsidP="00A93AD5">
      <w:pPr>
        <w:tabs>
          <w:tab w:val="left" w:pos="851"/>
          <w:tab w:val="left" w:pos="993"/>
          <w:tab w:val="left" w:pos="1553"/>
        </w:tabs>
        <w:spacing w:after="120"/>
        <w:ind w:firstLine="709"/>
        <w:jc w:val="both"/>
        <w:rPr>
          <w:rFonts w:ascii="Times New Roman" w:hAnsi="Times New Roman"/>
          <w:sz w:val="28"/>
          <w:szCs w:val="28"/>
        </w:rPr>
      </w:pPr>
      <w:r w:rsidRPr="00836D2E">
        <w:rPr>
          <w:rFonts w:ascii="Times New Roman" w:hAnsi="Times New Roman"/>
          <w:sz w:val="28"/>
          <w:szCs w:val="28"/>
        </w:rPr>
        <w:t>Để thực hiện tốt các chức năng, nhiệm vụ</w:t>
      </w:r>
      <w:r w:rsidRPr="00836D2E">
        <w:rPr>
          <w:rFonts w:ascii="Times New Roman" w:hAnsi="Times New Roman"/>
          <w:b/>
          <w:bCs/>
          <w:sz w:val="28"/>
          <w:szCs w:val="28"/>
        </w:rPr>
        <w:t xml:space="preserve"> </w:t>
      </w:r>
      <w:r w:rsidRPr="00836D2E">
        <w:rPr>
          <w:rFonts w:ascii="Times New Roman" w:hAnsi="Times New Roman"/>
          <w:bCs/>
          <w:sz w:val="28"/>
          <w:szCs w:val="28"/>
        </w:rPr>
        <w:t xml:space="preserve">công tác xây dựng, thẩm định, </w:t>
      </w:r>
      <w:r w:rsidRPr="00836D2E">
        <w:rPr>
          <w:rFonts w:ascii="Times New Roman" w:hAnsi="Times New Roman"/>
          <w:sz w:val="28"/>
          <w:szCs w:val="28"/>
        </w:rPr>
        <w:t>kiểm tra, xử lý văn bản; rà soát, hệ thống hóa văn bản QPPL, Sở Tư pháp 03 tỉnh trước sáp nhập đã bố trí các biên chế thuộc Phòng về trình độ chuyên môn đều tốt nghiệp đại học luật trở lên. Sau sáp nhập, Sở Tư pháp tỉnh Lâm Đồng bố trí 10 biên chế thuộc Phòng Xây dựng, kiểm tra văn bản QPPL để tham mưu thực hiện nhiệm vụ trong lĩnh vực này, gồm: 01 Trưởng phòng, 0</w:t>
      </w:r>
      <w:r w:rsidRPr="00836D2E">
        <w:rPr>
          <w:rFonts w:ascii="Times New Roman" w:eastAsia="SimSun" w:hAnsi="Times New Roman"/>
          <w:sz w:val="28"/>
          <w:szCs w:val="28"/>
          <w:lang w:eastAsia="zh-CN"/>
        </w:rPr>
        <w:t>2</w:t>
      </w:r>
      <w:r w:rsidRPr="00836D2E">
        <w:rPr>
          <w:rFonts w:ascii="Times New Roman" w:hAnsi="Times New Roman"/>
          <w:sz w:val="28"/>
          <w:szCs w:val="28"/>
        </w:rPr>
        <w:t xml:space="preserve"> Phó Trưởng phòng và 07 Chuyên viên; về trình độ chuyên môn đều tốt nghiệp đại học luật, trong đó có 02 Thạc sĩ Luật.</w:t>
      </w:r>
    </w:p>
    <w:p w14:paraId="3BFCD778" w14:textId="77777777" w:rsidR="00836D2E" w:rsidRPr="002E2DD0" w:rsidRDefault="00836D2E" w:rsidP="00A93AD5">
      <w:pPr>
        <w:tabs>
          <w:tab w:val="left" w:pos="851"/>
          <w:tab w:val="left" w:pos="993"/>
          <w:tab w:val="left" w:pos="1553"/>
        </w:tabs>
        <w:spacing w:after="120"/>
        <w:ind w:firstLine="709"/>
        <w:jc w:val="both"/>
        <w:rPr>
          <w:rFonts w:ascii="Times New Roman" w:hAnsi="Times New Roman"/>
          <w:b/>
          <w:bCs/>
          <w:i/>
          <w:iCs/>
          <w:sz w:val="28"/>
          <w:szCs w:val="28"/>
        </w:rPr>
      </w:pPr>
      <w:r w:rsidRPr="002E2DD0">
        <w:rPr>
          <w:rFonts w:ascii="Times New Roman" w:hAnsi="Times New Roman"/>
          <w:b/>
          <w:bCs/>
          <w:i/>
          <w:iCs/>
          <w:sz w:val="28"/>
          <w:szCs w:val="28"/>
        </w:rPr>
        <w:t>1.2. Khó khăn, hạn chế</w:t>
      </w:r>
    </w:p>
    <w:p w14:paraId="6DE2E02C" w14:textId="77777777" w:rsidR="00836D2E" w:rsidRPr="00836D2E" w:rsidRDefault="00836D2E" w:rsidP="00A93AD5">
      <w:pPr>
        <w:spacing w:after="120"/>
        <w:ind w:firstLine="709"/>
        <w:jc w:val="both"/>
        <w:rPr>
          <w:rFonts w:ascii="Times New Roman" w:hAnsi="Times New Roman"/>
          <w:sz w:val="28"/>
          <w:szCs w:val="28"/>
          <w:lang w:val="vi-VN"/>
        </w:rPr>
      </w:pPr>
      <w:r w:rsidRPr="00836D2E">
        <w:rPr>
          <w:rFonts w:ascii="Times New Roman" w:hAnsi="Times New Roman"/>
          <w:sz w:val="28"/>
          <w:szCs w:val="28"/>
          <w:lang w:val="vi-VN"/>
        </w:rPr>
        <w:t>- Việc đăng tải toàn văn dự thảo lên Cổng thông tin điện tử của tỉnh để lấy ý kiến chưa đạt được hiệu quả cao do các tổ chức, cá nhân chưa thật sự quan tâm đóng góp ý kiến.</w:t>
      </w:r>
    </w:p>
    <w:p w14:paraId="33BEE010" w14:textId="77777777" w:rsidR="00836D2E" w:rsidRPr="00836D2E" w:rsidRDefault="00836D2E" w:rsidP="00A93AD5">
      <w:pPr>
        <w:spacing w:after="120"/>
        <w:ind w:firstLine="709"/>
        <w:jc w:val="both"/>
        <w:rPr>
          <w:rFonts w:ascii="Times New Roman" w:hAnsi="Times New Roman"/>
          <w:sz w:val="28"/>
          <w:szCs w:val="28"/>
        </w:rPr>
      </w:pPr>
      <w:r w:rsidRPr="00836D2E">
        <w:rPr>
          <w:rFonts w:ascii="Times New Roman" w:hAnsi="Times New Roman"/>
          <w:sz w:val="28"/>
          <w:szCs w:val="28"/>
          <w:lang w:val="vi-VN"/>
        </w:rPr>
        <w:t>- C</w:t>
      </w:r>
      <w:r w:rsidRPr="00836D2E">
        <w:rPr>
          <w:rFonts w:ascii="Times New Roman" w:hAnsi="Times New Roman"/>
          <w:sz w:val="28"/>
          <w:szCs w:val="28"/>
        </w:rPr>
        <w:t>òn văn bản sai sót về thể thức và kỹ thuật trình bày; việc rà soát, hệ thống hóa văn bản QPPL của của một số Sở, ngành còn chậm, thiếu</w:t>
      </w:r>
      <w:r w:rsidRPr="00836D2E">
        <w:rPr>
          <w:rFonts w:ascii="Times New Roman" w:hAnsi="Times New Roman"/>
          <w:sz w:val="28"/>
          <w:szCs w:val="28"/>
          <w:lang w:val="vi-VN"/>
        </w:rPr>
        <w:t xml:space="preserve"> tính</w:t>
      </w:r>
      <w:r w:rsidRPr="00836D2E">
        <w:rPr>
          <w:rFonts w:ascii="Times New Roman" w:hAnsi="Times New Roman"/>
          <w:sz w:val="28"/>
          <w:szCs w:val="28"/>
        </w:rPr>
        <w:t xml:space="preserve"> chủ động.</w:t>
      </w:r>
    </w:p>
    <w:p w14:paraId="6F868195" w14:textId="7EFA17B6" w:rsidR="00836D2E" w:rsidRPr="00836D2E" w:rsidRDefault="00836D2E" w:rsidP="00A93AD5">
      <w:pPr>
        <w:spacing w:after="120"/>
        <w:ind w:firstLine="709"/>
        <w:jc w:val="both"/>
        <w:rPr>
          <w:rFonts w:ascii="Times New Roman" w:hAnsi="Times New Roman"/>
          <w:sz w:val="28"/>
          <w:szCs w:val="28"/>
        </w:rPr>
      </w:pPr>
      <w:r w:rsidRPr="00836D2E">
        <w:rPr>
          <w:rFonts w:ascii="Times New Roman" w:hAnsi="Times New Roman"/>
          <w:sz w:val="28"/>
          <w:szCs w:val="28"/>
        </w:rPr>
        <w:t xml:space="preserve">- </w:t>
      </w:r>
      <w:r w:rsidRPr="00836D2E">
        <w:rPr>
          <w:rFonts w:ascii="Times New Roman" w:hAnsi="Times New Roman"/>
          <w:sz w:val="28"/>
          <w:szCs w:val="28"/>
          <w:lang w:val="vi-VN"/>
        </w:rPr>
        <w:t xml:space="preserve">Việc tham mưu xây dựng văn bản QPPL của </w:t>
      </w:r>
      <w:r w:rsidRPr="00836D2E">
        <w:rPr>
          <w:rFonts w:ascii="Times New Roman" w:hAnsi="Times New Roman"/>
          <w:sz w:val="28"/>
          <w:szCs w:val="28"/>
        </w:rPr>
        <w:t>Hội đồng nhân dân, Ủy ban nhân dân</w:t>
      </w:r>
      <w:r w:rsidRPr="00836D2E">
        <w:rPr>
          <w:rFonts w:ascii="Times New Roman" w:hAnsi="Times New Roman"/>
          <w:sz w:val="28"/>
          <w:szCs w:val="28"/>
          <w:lang w:val="vi-VN"/>
        </w:rPr>
        <w:t xml:space="preserve"> tỉnh cần có nhiều thời gian nghiên cứu, trao đổi, lấy ý kiến thống nhất của các ngành chức năng có liên quan do đó ảnh hưởng đến tiến độ xây dựng, thông qua hoặc ban hành văn bản.</w:t>
      </w:r>
    </w:p>
    <w:p w14:paraId="7BF5D123" w14:textId="440E314F" w:rsidR="00060239" w:rsidRPr="00E46898" w:rsidRDefault="00060239" w:rsidP="00A93AD5">
      <w:pPr>
        <w:spacing w:after="120"/>
        <w:ind w:firstLine="720"/>
        <w:jc w:val="both"/>
        <w:rPr>
          <w:rFonts w:ascii="Times New Roman" w:hAnsi="Times New Roman"/>
          <w:i/>
          <w:sz w:val="28"/>
          <w:szCs w:val="28"/>
        </w:rPr>
      </w:pPr>
      <w:r w:rsidRPr="00E46898">
        <w:rPr>
          <w:rFonts w:ascii="Times New Roman" w:hAnsi="Times New Roman"/>
          <w:b/>
          <w:sz w:val="28"/>
          <w:szCs w:val="28"/>
          <w:lang w:val="nl-NL"/>
        </w:rPr>
        <w:t xml:space="preserve">2. </w:t>
      </w:r>
      <w:r w:rsidRPr="00E46898">
        <w:rPr>
          <w:rFonts w:ascii="Times New Roman" w:hAnsi="Times New Roman"/>
          <w:b/>
          <w:spacing w:val="-8"/>
          <w:sz w:val="28"/>
          <w:szCs w:val="28"/>
          <w:lang w:val="nl-NL"/>
        </w:rPr>
        <w:t>Công tác tổ chức thi hành pháp luật</w:t>
      </w:r>
      <w:r w:rsidRPr="00E46898" w:rsidDel="0022056B">
        <w:rPr>
          <w:rFonts w:ascii="Times New Roman" w:hAnsi="Times New Roman"/>
          <w:b/>
          <w:spacing w:val="-8"/>
          <w:sz w:val="28"/>
          <w:szCs w:val="28"/>
          <w:lang w:val="nl-NL"/>
        </w:rPr>
        <w:t xml:space="preserve"> </w:t>
      </w:r>
    </w:p>
    <w:p w14:paraId="2065227A" w14:textId="77777777" w:rsidR="00060239" w:rsidRPr="00E46898" w:rsidRDefault="00060239" w:rsidP="00A93AD5">
      <w:pPr>
        <w:spacing w:after="120"/>
        <w:ind w:firstLine="720"/>
        <w:jc w:val="both"/>
        <w:rPr>
          <w:rFonts w:ascii="Times New Roman" w:hAnsi="Times New Roman"/>
          <w:b/>
          <w:i/>
          <w:spacing w:val="-4"/>
          <w:sz w:val="28"/>
          <w:szCs w:val="28"/>
          <w:lang w:val="nb-NO"/>
        </w:rPr>
      </w:pPr>
      <w:r w:rsidRPr="00E46898">
        <w:rPr>
          <w:rFonts w:ascii="Times New Roman" w:hAnsi="Times New Roman"/>
          <w:b/>
          <w:i/>
          <w:spacing w:val="-4"/>
          <w:sz w:val="28"/>
          <w:szCs w:val="28"/>
          <w:lang w:val="nb-NO"/>
        </w:rPr>
        <w:t>2.1. Kết quả đạt được:</w:t>
      </w:r>
    </w:p>
    <w:p w14:paraId="36FBC405" w14:textId="0EEEADAD" w:rsidR="007D50F0" w:rsidRPr="007D50F0" w:rsidRDefault="008A603F" w:rsidP="00A93AD5">
      <w:pPr>
        <w:spacing w:before="120" w:after="120"/>
        <w:ind w:firstLine="709"/>
        <w:jc w:val="both"/>
        <w:rPr>
          <w:rFonts w:ascii="Times New Roman" w:hAnsi="Times New Roman"/>
          <w:iCs/>
          <w:sz w:val="28"/>
          <w:szCs w:val="28"/>
        </w:rPr>
      </w:pPr>
      <w:r>
        <w:rPr>
          <w:rFonts w:ascii="Times New Roman" w:hAnsi="Times New Roman"/>
          <w:iCs/>
          <w:sz w:val="28"/>
          <w:szCs w:val="28"/>
        </w:rPr>
        <w:t xml:space="preserve">a) </w:t>
      </w:r>
      <w:r w:rsidR="007D50F0" w:rsidRPr="007D50F0">
        <w:rPr>
          <w:rFonts w:ascii="Times New Roman" w:hAnsi="Times New Roman"/>
          <w:iCs/>
          <w:sz w:val="28"/>
          <w:szCs w:val="28"/>
        </w:rPr>
        <w:t>Việc ban hành v</w:t>
      </w:r>
      <w:r w:rsidR="007D50F0" w:rsidRPr="007D50F0">
        <w:rPr>
          <w:rFonts w:ascii="Times New Roman" w:hAnsi="Times New Roman" w:hint="eastAsia"/>
          <w:iCs/>
          <w:sz w:val="28"/>
          <w:szCs w:val="28"/>
        </w:rPr>
        <w:t>ă</w:t>
      </w:r>
      <w:r w:rsidR="007D50F0" w:rsidRPr="007D50F0">
        <w:rPr>
          <w:rFonts w:ascii="Times New Roman" w:hAnsi="Times New Roman"/>
          <w:iCs/>
          <w:sz w:val="28"/>
          <w:szCs w:val="28"/>
        </w:rPr>
        <w:t xml:space="preserve">n bản quy </w:t>
      </w:r>
      <w:r w:rsidR="007D50F0" w:rsidRPr="007D50F0">
        <w:rPr>
          <w:rFonts w:ascii="Times New Roman" w:hAnsi="Times New Roman" w:hint="eastAsia"/>
          <w:iCs/>
          <w:sz w:val="28"/>
          <w:szCs w:val="28"/>
        </w:rPr>
        <w:t>đ</w:t>
      </w:r>
      <w:r w:rsidR="007D50F0" w:rsidRPr="007D50F0">
        <w:rPr>
          <w:rFonts w:ascii="Times New Roman" w:hAnsi="Times New Roman"/>
          <w:iCs/>
          <w:sz w:val="28"/>
          <w:szCs w:val="28"/>
        </w:rPr>
        <w:t>ịnh chi tiết, h</w:t>
      </w:r>
      <w:r w:rsidR="007D50F0" w:rsidRPr="007D50F0">
        <w:rPr>
          <w:rFonts w:ascii="Times New Roman" w:hAnsi="Times New Roman" w:hint="eastAsia"/>
          <w:iCs/>
          <w:sz w:val="28"/>
          <w:szCs w:val="28"/>
        </w:rPr>
        <w:t>ư</w:t>
      </w:r>
      <w:r w:rsidR="007D50F0" w:rsidRPr="007D50F0">
        <w:rPr>
          <w:rFonts w:ascii="Times New Roman" w:hAnsi="Times New Roman"/>
          <w:iCs/>
          <w:sz w:val="28"/>
          <w:szCs w:val="28"/>
        </w:rPr>
        <w:t xml:space="preserve">ớng dẫn thi hành và biện pháp cụ thể </w:t>
      </w:r>
      <w:r w:rsidR="007D50F0" w:rsidRPr="007D50F0">
        <w:rPr>
          <w:rFonts w:ascii="Times New Roman" w:hAnsi="Times New Roman" w:hint="eastAsia"/>
          <w:iCs/>
          <w:sz w:val="28"/>
          <w:szCs w:val="28"/>
        </w:rPr>
        <w:t>đ</w:t>
      </w:r>
      <w:r w:rsidR="007D50F0" w:rsidRPr="007D50F0">
        <w:rPr>
          <w:rFonts w:ascii="Times New Roman" w:hAnsi="Times New Roman"/>
          <w:iCs/>
          <w:sz w:val="28"/>
          <w:szCs w:val="28"/>
        </w:rPr>
        <w:t>ể tổ chức thi hành v</w:t>
      </w:r>
      <w:r w:rsidR="007D50F0" w:rsidRPr="007D50F0">
        <w:rPr>
          <w:rFonts w:ascii="Times New Roman" w:hAnsi="Times New Roman" w:hint="eastAsia"/>
          <w:iCs/>
          <w:sz w:val="28"/>
          <w:szCs w:val="28"/>
        </w:rPr>
        <w:t>ă</w:t>
      </w:r>
      <w:r w:rsidR="007D50F0" w:rsidRPr="007D50F0">
        <w:rPr>
          <w:rFonts w:ascii="Times New Roman" w:hAnsi="Times New Roman"/>
          <w:iCs/>
          <w:sz w:val="28"/>
          <w:szCs w:val="28"/>
        </w:rPr>
        <w:t xml:space="preserve">n bản quy phạm pháp luật: </w:t>
      </w:r>
    </w:p>
    <w:p w14:paraId="5EA04A7C" w14:textId="7F96FB7C" w:rsidR="007D50F0" w:rsidRPr="007D50F0" w:rsidRDefault="00C1374D" w:rsidP="00A93AD5">
      <w:pPr>
        <w:spacing w:before="120" w:after="120"/>
        <w:ind w:firstLine="709"/>
        <w:jc w:val="both"/>
        <w:rPr>
          <w:rFonts w:ascii="Times New Roman" w:hAnsi="Times New Roman"/>
          <w:iCs/>
          <w:sz w:val="28"/>
          <w:szCs w:val="28"/>
        </w:rPr>
      </w:pPr>
      <w:r>
        <w:rPr>
          <w:rFonts w:ascii="Times New Roman" w:hAnsi="Times New Roman"/>
          <w:iCs/>
          <w:sz w:val="28"/>
          <w:szCs w:val="28"/>
        </w:rPr>
        <w:t xml:space="preserve">Sở Tư pháp đã tham mưu </w:t>
      </w:r>
      <w:r w:rsidR="007D50F0" w:rsidRPr="007D50F0">
        <w:rPr>
          <w:rFonts w:ascii="Times New Roman" w:hAnsi="Times New Roman"/>
          <w:iCs/>
          <w:sz w:val="28"/>
          <w:szCs w:val="28"/>
        </w:rPr>
        <w:t xml:space="preserve">UBND tỉnh </w:t>
      </w:r>
      <w:r w:rsidR="007D50F0" w:rsidRPr="007D50F0">
        <w:rPr>
          <w:rFonts w:ascii="Times New Roman" w:hAnsi="Times New Roman" w:hint="eastAsia"/>
          <w:iCs/>
          <w:sz w:val="28"/>
          <w:szCs w:val="28"/>
        </w:rPr>
        <w:t>đã</w:t>
      </w:r>
      <w:r w:rsidR="007D50F0" w:rsidRPr="007D50F0">
        <w:rPr>
          <w:rFonts w:ascii="Times New Roman" w:hAnsi="Times New Roman"/>
          <w:iCs/>
          <w:sz w:val="28"/>
          <w:szCs w:val="28"/>
        </w:rPr>
        <w:t xml:space="preserve"> ban hành Kế hoạch 5154/KH-UBND ngày 26/9/2025 Triển khai thi hành Luật Ban hành v</w:t>
      </w:r>
      <w:r w:rsidR="007D50F0" w:rsidRPr="007D50F0">
        <w:rPr>
          <w:rFonts w:ascii="Times New Roman" w:hAnsi="Times New Roman" w:hint="eastAsia"/>
          <w:iCs/>
          <w:sz w:val="28"/>
          <w:szCs w:val="28"/>
        </w:rPr>
        <w:t>ă</w:t>
      </w:r>
      <w:r w:rsidR="007D50F0" w:rsidRPr="007D50F0">
        <w:rPr>
          <w:rFonts w:ascii="Times New Roman" w:hAnsi="Times New Roman"/>
          <w:iCs/>
          <w:sz w:val="28"/>
          <w:szCs w:val="28"/>
        </w:rPr>
        <w:t xml:space="preserve">n bản quy phạm </w:t>
      </w:r>
      <w:r w:rsidR="007D50F0" w:rsidRPr="007D50F0">
        <w:rPr>
          <w:rFonts w:ascii="Times New Roman" w:hAnsi="Times New Roman"/>
          <w:iCs/>
          <w:sz w:val="28"/>
          <w:szCs w:val="28"/>
        </w:rPr>
        <w:lastRenderedPageBreak/>
        <w:t xml:space="preserve">pháp luật trên </w:t>
      </w:r>
      <w:r w:rsidR="007D50F0" w:rsidRPr="007D50F0">
        <w:rPr>
          <w:rFonts w:ascii="Times New Roman" w:hAnsi="Times New Roman" w:hint="eastAsia"/>
          <w:iCs/>
          <w:sz w:val="28"/>
          <w:szCs w:val="28"/>
        </w:rPr>
        <w:t>đ</w:t>
      </w:r>
      <w:r w:rsidR="007D50F0" w:rsidRPr="007D50F0">
        <w:rPr>
          <w:rFonts w:ascii="Times New Roman" w:hAnsi="Times New Roman"/>
          <w:iCs/>
          <w:sz w:val="28"/>
          <w:szCs w:val="28"/>
        </w:rPr>
        <w:t xml:space="preserve">ịa bàn tỉnh Lâm </w:t>
      </w:r>
      <w:r w:rsidR="007D50F0" w:rsidRPr="007D50F0">
        <w:rPr>
          <w:rFonts w:ascii="Times New Roman" w:hAnsi="Times New Roman" w:hint="eastAsia"/>
          <w:iCs/>
          <w:sz w:val="28"/>
          <w:szCs w:val="28"/>
        </w:rPr>
        <w:t>Đ</w:t>
      </w:r>
      <w:r w:rsidR="007D50F0" w:rsidRPr="007D50F0">
        <w:rPr>
          <w:rFonts w:ascii="Times New Roman" w:hAnsi="Times New Roman"/>
          <w:iCs/>
          <w:sz w:val="28"/>
          <w:szCs w:val="28"/>
        </w:rPr>
        <w:t xml:space="preserve">ồng. Trong </w:t>
      </w:r>
      <w:r w:rsidR="007D50F0" w:rsidRPr="007D50F0">
        <w:rPr>
          <w:rFonts w:ascii="Times New Roman" w:hAnsi="Times New Roman" w:hint="eastAsia"/>
          <w:iCs/>
          <w:sz w:val="28"/>
          <w:szCs w:val="28"/>
        </w:rPr>
        <w:t>đó</w:t>
      </w:r>
      <w:r w:rsidR="007D50F0" w:rsidRPr="007D50F0">
        <w:rPr>
          <w:rFonts w:ascii="Times New Roman" w:hAnsi="Times New Roman"/>
          <w:iCs/>
          <w:sz w:val="28"/>
          <w:szCs w:val="28"/>
        </w:rPr>
        <w:t>, giao các Sở, ban, ngành, UBND cấp xã rà soát, xây dựng, ban hành theo thẩm quyền hoặc trình c</w:t>
      </w:r>
      <w:r w:rsidR="007D50F0" w:rsidRPr="007D50F0">
        <w:rPr>
          <w:rFonts w:ascii="Times New Roman" w:hAnsi="Times New Roman" w:hint="eastAsia"/>
          <w:iCs/>
          <w:sz w:val="28"/>
          <w:szCs w:val="28"/>
        </w:rPr>
        <w:t>ơ</w:t>
      </w:r>
      <w:r w:rsidR="007D50F0" w:rsidRPr="007D50F0">
        <w:rPr>
          <w:rFonts w:ascii="Times New Roman" w:hAnsi="Times New Roman"/>
          <w:iCs/>
          <w:sz w:val="28"/>
          <w:szCs w:val="28"/>
        </w:rPr>
        <w:t xml:space="preserve"> quan có thẩm quyền ban hành v</w:t>
      </w:r>
      <w:r w:rsidR="007D50F0" w:rsidRPr="007D50F0">
        <w:rPr>
          <w:rFonts w:ascii="Times New Roman" w:hAnsi="Times New Roman" w:hint="eastAsia"/>
          <w:iCs/>
          <w:sz w:val="28"/>
          <w:szCs w:val="28"/>
        </w:rPr>
        <w:t>ă</w:t>
      </w:r>
      <w:r w:rsidR="007D50F0" w:rsidRPr="007D50F0">
        <w:rPr>
          <w:rFonts w:ascii="Times New Roman" w:hAnsi="Times New Roman"/>
          <w:iCs/>
          <w:sz w:val="28"/>
          <w:szCs w:val="28"/>
        </w:rPr>
        <w:t xml:space="preserve">n bản quy phạm pháp luật sửa </w:t>
      </w:r>
      <w:r w:rsidR="007D50F0" w:rsidRPr="007D50F0">
        <w:rPr>
          <w:rFonts w:ascii="Times New Roman" w:hAnsi="Times New Roman" w:hint="eastAsia"/>
          <w:iCs/>
          <w:sz w:val="28"/>
          <w:szCs w:val="28"/>
        </w:rPr>
        <w:t>đ</w:t>
      </w:r>
      <w:r w:rsidR="007D50F0" w:rsidRPr="007D50F0">
        <w:rPr>
          <w:rFonts w:ascii="Times New Roman" w:hAnsi="Times New Roman"/>
          <w:iCs/>
          <w:sz w:val="28"/>
          <w:szCs w:val="28"/>
        </w:rPr>
        <w:t xml:space="preserve">ổi, bổ sung, thay thế, bãi bỏ, ban hành mới </w:t>
      </w:r>
      <w:r w:rsidR="007D50F0" w:rsidRPr="007D50F0">
        <w:rPr>
          <w:rFonts w:ascii="Times New Roman" w:hAnsi="Times New Roman" w:hint="eastAsia"/>
          <w:iCs/>
          <w:sz w:val="28"/>
          <w:szCs w:val="28"/>
        </w:rPr>
        <w:t>đ</w:t>
      </w:r>
      <w:r w:rsidR="007D50F0" w:rsidRPr="007D50F0">
        <w:rPr>
          <w:rFonts w:ascii="Times New Roman" w:hAnsi="Times New Roman"/>
          <w:iCs/>
          <w:sz w:val="28"/>
          <w:szCs w:val="28"/>
        </w:rPr>
        <w:t>ể phù hợp với việc sắp xếp, tổ chức bộ máy.</w:t>
      </w:r>
    </w:p>
    <w:p w14:paraId="590FAFD0" w14:textId="77777777" w:rsidR="008A603F" w:rsidRDefault="007D50F0" w:rsidP="00A93AD5">
      <w:pPr>
        <w:spacing w:before="120" w:after="120"/>
        <w:ind w:firstLine="709"/>
        <w:jc w:val="both"/>
        <w:rPr>
          <w:rFonts w:ascii="Times New Roman" w:hAnsi="Times New Roman"/>
          <w:sz w:val="28"/>
          <w:szCs w:val="28"/>
        </w:rPr>
      </w:pPr>
      <w:r w:rsidRPr="007D50F0">
        <w:rPr>
          <w:rFonts w:ascii="Times New Roman" w:hAnsi="Times New Roman"/>
          <w:sz w:val="28"/>
          <w:szCs w:val="28"/>
        </w:rPr>
        <w:t xml:space="preserve">Từ ngày 01/07/2025 </w:t>
      </w:r>
      <w:r w:rsidRPr="007D50F0">
        <w:rPr>
          <w:rFonts w:ascii="Times New Roman" w:hAnsi="Times New Roman" w:hint="eastAsia"/>
          <w:sz w:val="28"/>
          <w:szCs w:val="28"/>
        </w:rPr>
        <w:t>đ</w:t>
      </w:r>
      <w:r w:rsidRPr="007D50F0">
        <w:rPr>
          <w:rFonts w:ascii="Times New Roman" w:hAnsi="Times New Roman"/>
          <w:sz w:val="28"/>
          <w:szCs w:val="28"/>
        </w:rPr>
        <w:t xml:space="preserve">ến nay, tỉnh Lâm </w:t>
      </w:r>
      <w:r w:rsidRPr="007D50F0">
        <w:rPr>
          <w:rFonts w:ascii="Times New Roman" w:hAnsi="Times New Roman" w:hint="eastAsia"/>
          <w:sz w:val="28"/>
          <w:szCs w:val="28"/>
        </w:rPr>
        <w:t>Đ</w:t>
      </w:r>
      <w:r w:rsidRPr="007D50F0">
        <w:rPr>
          <w:rFonts w:ascii="Times New Roman" w:hAnsi="Times New Roman"/>
          <w:sz w:val="28"/>
          <w:szCs w:val="28"/>
        </w:rPr>
        <w:t xml:space="preserve">ồng </w:t>
      </w:r>
      <w:r w:rsidRPr="007D50F0">
        <w:rPr>
          <w:rFonts w:ascii="Times New Roman" w:hAnsi="Times New Roman" w:hint="eastAsia"/>
          <w:sz w:val="28"/>
          <w:szCs w:val="28"/>
        </w:rPr>
        <w:t>đã</w:t>
      </w:r>
      <w:r w:rsidRPr="007D50F0">
        <w:rPr>
          <w:rFonts w:ascii="Times New Roman" w:hAnsi="Times New Roman"/>
          <w:sz w:val="28"/>
          <w:szCs w:val="28"/>
        </w:rPr>
        <w:t xml:space="preserve"> ban hành 50 v</w:t>
      </w:r>
      <w:r w:rsidRPr="007D50F0">
        <w:rPr>
          <w:rFonts w:ascii="Times New Roman" w:hAnsi="Times New Roman" w:hint="eastAsia"/>
          <w:sz w:val="28"/>
          <w:szCs w:val="28"/>
        </w:rPr>
        <w:t>ă</w:t>
      </w:r>
      <w:r w:rsidRPr="007D50F0">
        <w:rPr>
          <w:rFonts w:ascii="Times New Roman" w:hAnsi="Times New Roman"/>
          <w:sz w:val="28"/>
          <w:szCs w:val="28"/>
        </w:rPr>
        <w:t xml:space="preserve">n bản quy phạm pháp luật, trong </w:t>
      </w:r>
      <w:r w:rsidRPr="007D50F0">
        <w:rPr>
          <w:rFonts w:ascii="Times New Roman" w:hAnsi="Times New Roman" w:hint="eastAsia"/>
          <w:sz w:val="28"/>
          <w:szCs w:val="28"/>
        </w:rPr>
        <w:t>đó</w:t>
      </w:r>
      <w:r w:rsidRPr="007D50F0">
        <w:rPr>
          <w:rFonts w:ascii="Times New Roman" w:hAnsi="Times New Roman"/>
          <w:sz w:val="28"/>
          <w:szCs w:val="28"/>
        </w:rPr>
        <w:t xml:space="preserve"> gồm: 14 Nghị quyết do H</w:t>
      </w:r>
      <w:r w:rsidRPr="007D50F0">
        <w:rPr>
          <w:rFonts w:ascii="Times New Roman" w:hAnsi="Times New Roman" w:hint="eastAsia"/>
          <w:sz w:val="28"/>
          <w:szCs w:val="28"/>
        </w:rPr>
        <w:t>Đ</w:t>
      </w:r>
      <w:r w:rsidRPr="007D50F0">
        <w:rPr>
          <w:rFonts w:ascii="Times New Roman" w:hAnsi="Times New Roman"/>
          <w:sz w:val="28"/>
          <w:szCs w:val="28"/>
        </w:rPr>
        <w:t xml:space="preserve">ND tỉnh ban hành và 36 Quyết </w:t>
      </w:r>
      <w:r w:rsidRPr="007D50F0">
        <w:rPr>
          <w:rFonts w:ascii="Times New Roman" w:hAnsi="Times New Roman" w:hint="eastAsia"/>
          <w:sz w:val="28"/>
          <w:szCs w:val="28"/>
        </w:rPr>
        <w:t>đ</w:t>
      </w:r>
      <w:r w:rsidRPr="007D50F0">
        <w:rPr>
          <w:rFonts w:ascii="Times New Roman" w:hAnsi="Times New Roman"/>
          <w:sz w:val="28"/>
          <w:szCs w:val="28"/>
        </w:rPr>
        <w:t>ịnh do UBND tỉnh ban hành. Các v</w:t>
      </w:r>
      <w:r w:rsidRPr="007D50F0">
        <w:rPr>
          <w:rFonts w:ascii="Times New Roman" w:hAnsi="Times New Roman" w:hint="eastAsia"/>
          <w:sz w:val="28"/>
          <w:szCs w:val="28"/>
        </w:rPr>
        <w:t>ă</w:t>
      </w:r>
      <w:r w:rsidRPr="007D50F0">
        <w:rPr>
          <w:rFonts w:ascii="Times New Roman" w:hAnsi="Times New Roman"/>
          <w:sz w:val="28"/>
          <w:szCs w:val="28"/>
        </w:rPr>
        <w:t xml:space="preserve">n bản quy phạm pháp luật </w:t>
      </w:r>
      <w:r w:rsidRPr="007D50F0">
        <w:rPr>
          <w:rFonts w:ascii="Times New Roman" w:hAnsi="Times New Roman" w:hint="eastAsia"/>
          <w:sz w:val="28"/>
          <w:szCs w:val="28"/>
        </w:rPr>
        <w:t>đ</w:t>
      </w:r>
      <w:r w:rsidRPr="007D50F0">
        <w:rPr>
          <w:rFonts w:ascii="Times New Roman" w:hAnsi="Times New Roman"/>
          <w:sz w:val="28"/>
          <w:szCs w:val="28"/>
        </w:rPr>
        <w:t xml:space="preserve">ều </w:t>
      </w:r>
      <w:r w:rsidRPr="007D50F0">
        <w:rPr>
          <w:rFonts w:ascii="Times New Roman" w:hAnsi="Times New Roman" w:hint="eastAsia"/>
          <w:sz w:val="28"/>
          <w:szCs w:val="28"/>
        </w:rPr>
        <w:t>đã</w:t>
      </w:r>
      <w:r w:rsidRPr="007D50F0">
        <w:rPr>
          <w:rFonts w:ascii="Times New Roman" w:hAnsi="Times New Roman"/>
          <w:sz w:val="28"/>
          <w:szCs w:val="28"/>
        </w:rPr>
        <w:t xml:space="preserve"> </w:t>
      </w:r>
      <w:r w:rsidRPr="007D50F0">
        <w:rPr>
          <w:rFonts w:ascii="Times New Roman" w:hAnsi="Times New Roman" w:hint="eastAsia"/>
          <w:sz w:val="28"/>
          <w:szCs w:val="28"/>
        </w:rPr>
        <w:t>đư</w:t>
      </w:r>
      <w:r w:rsidRPr="007D50F0">
        <w:rPr>
          <w:rFonts w:ascii="Times New Roman" w:hAnsi="Times New Roman"/>
          <w:sz w:val="28"/>
          <w:szCs w:val="28"/>
        </w:rPr>
        <w:t>ợc Sở T</w:t>
      </w:r>
      <w:r w:rsidRPr="007D50F0">
        <w:rPr>
          <w:rFonts w:ascii="Times New Roman" w:hAnsi="Times New Roman" w:hint="eastAsia"/>
          <w:sz w:val="28"/>
          <w:szCs w:val="28"/>
        </w:rPr>
        <w:t>ư</w:t>
      </w:r>
      <w:r w:rsidRPr="007D50F0">
        <w:rPr>
          <w:rFonts w:ascii="Times New Roman" w:hAnsi="Times New Roman"/>
          <w:sz w:val="28"/>
          <w:szCs w:val="28"/>
        </w:rPr>
        <w:t xml:space="preserve"> pháp thẩm </w:t>
      </w:r>
      <w:r w:rsidRPr="007D50F0">
        <w:rPr>
          <w:rFonts w:ascii="Times New Roman" w:hAnsi="Times New Roman" w:hint="eastAsia"/>
          <w:sz w:val="28"/>
          <w:szCs w:val="28"/>
        </w:rPr>
        <w:t>đ</w:t>
      </w:r>
      <w:r w:rsidRPr="007D50F0">
        <w:rPr>
          <w:rFonts w:ascii="Times New Roman" w:hAnsi="Times New Roman"/>
          <w:sz w:val="28"/>
          <w:szCs w:val="28"/>
        </w:rPr>
        <w:t xml:space="preserve">ịnh dự thảo theo quy </w:t>
      </w:r>
      <w:r w:rsidRPr="007D50F0">
        <w:rPr>
          <w:rFonts w:ascii="Times New Roman" w:hAnsi="Times New Roman" w:hint="eastAsia"/>
          <w:sz w:val="28"/>
          <w:szCs w:val="28"/>
        </w:rPr>
        <w:t>đ</w:t>
      </w:r>
      <w:r w:rsidRPr="007D50F0">
        <w:rPr>
          <w:rFonts w:ascii="Times New Roman" w:hAnsi="Times New Roman"/>
          <w:sz w:val="28"/>
          <w:szCs w:val="28"/>
        </w:rPr>
        <w:t>ịnh của Luật Ban hành v</w:t>
      </w:r>
      <w:r w:rsidRPr="007D50F0">
        <w:rPr>
          <w:rFonts w:ascii="Times New Roman" w:hAnsi="Times New Roman" w:hint="eastAsia"/>
          <w:sz w:val="28"/>
          <w:szCs w:val="28"/>
        </w:rPr>
        <w:t>ă</w:t>
      </w:r>
      <w:r w:rsidRPr="007D50F0">
        <w:rPr>
          <w:rFonts w:ascii="Times New Roman" w:hAnsi="Times New Roman"/>
          <w:sz w:val="28"/>
          <w:szCs w:val="28"/>
        </w:rPr>
        <w:t>n bản quy phạm pháp luật số 64/2025/QH15 (</w:t>
      </w:r>
      <w:r w:rsidRPr="007D50F0">
        <w:rPr>
          <w:rFonts w:ascii="Times New Roman" w:hAnsi="Times New Roman" w:hint="eastAsia"/>
          <w:sz w:val="28"/>
          <w:szCs w:val="28"/>
        </w:rPr>
        <w:t>đư</w:t>
      </w:r>
      <w:r w:rsidRPr="007D50F0">
        <w:rPr>
          <w:rFonts w:ascii="Times New Roman" w:hAnsi="Times New Roman"/>
          <w:sz w:val="28"/>
          <w:szCs w:val="28"/>
        </w:rPr>
        <w:t xml:space="preserve">ợc sửa </w:t>
      </w:r>
      <w:r w:rsidRPr="007D50F0">
        <w:rPr>
          <w:rFonts w:ascii="Times New Roman" w:hAnsi="Times New Roman" w:hint="eastAsia"/>
          <w:sz w:val="28"/>
          <w:szCs w:val="28"/>
        </w:rPr>
        <w:t>đ</w:t>
      </w:r>
      <w:r w:rsidRPr="007D50F0">
        <w:rPr>
          <w:rFonts w:ascii="Times New Roman" w:hAnsi="Times New Roman"/>
          <w:sz w:val="28"/>
          <w:szCs w:val="28"/>
        </w:rPr>
        <w:t xml:space="preserve">ổi, bổ sung bởi Luật số 87/2025/QH15); Nghị </w:t>
      </w:r>
      <w:r w:rsidRPr="007D50F0">
        <w:rPr>
          <w:rFonts w:ascii="Times New Roman" w:hAnsi="Times New Roman" w:hint="eastAsia"/>
          <w:sz w:val="28"/>
          <w:szCs w:val="28"/>
        </w:rPr>
        <w:t>đ</w:t>
      </w:r>
      <w:r w:rsidRPr="007D50F0">
        <w:rPr>
          <w:rFonts w:ascii="Times New Roman" w:hAnsi="Times New Roman"/>
          <w:sz w:val="28"/>
          <w:szCs w:val="28"/>
        </w:rPr>
        <w:t>ịnh số 78/2025/N</w:t>
      </w:r>
      <w:r w:rsidRPr="007D50F0">
        <w:rPr>
          <w:rFonts w:ascii="Times New Roman" w:hAnsi="Times New Roman" w:hint="eastAsia"/>
          <w:sz w:val="28"/>
          <w:szCs w:val="28"/>
        </w:rPr>
        <w:t>Đ</w:t>
      </w:r>
      <w:r w:rsidRPr="007D50F0">
        <w:rPr>
          <w:rFonts w:ascii="Times New Roman" w:hAnsi="Times New Roman"/>
          <w:sz w:val="28"/>
          <w:szCs w:val="28"/>
        </w:rPr>
        <w:t xml:space="preserve">-CP ngày 01/4/2025 của Chính phủ quy </w:t>
      </w:r>
      <w:r w:rsidRPr="007D50F0">
        <w:rPr>
          <w:rFonts w:ascii="Times New Roman" w:hAnsi="Times New Roman" w:hint="eastAsia"/>
          <w:sz w:val="28"/>
          <w:szCs w:val="28"/>
        </w:rPr>
        <w:t>đ</w:t>
      </w:r>
      <w:r w:rsidRPr="007D50F0">
        <w:rPr>
          <w:rFonts w:ascii="Times New Roman" w:hAnsi="Times New Roman"/>
          <w:sz w:val="28"/>
          <w:szCs w:val="28"/>
        </w:rPr>
        <w:t xml:space="preserve">ịnh chi tiết một số </w:t>
      </w:r>
      <w:r w:rsidRPr="007D50F0">
        <w:rPr>
          <w:rFonts w:ascii="Times New Roman" w:hAnsi="Times New Roman" w:hint="eastAsia"/>
          <w:sz w:val="28"/>
          <w:szCs w:val="28"/>
        </w:rPr>
        <w:t>đ</w:t>
      </w:r>
      <w:r w:rsidRPr="007D50F0">
        <w:rPr>
          <w:rFonts w:ascii="Times New Roman" w:hAnsi="Times New Roman"/>
          <w:sz w:val="28"/>
          <w:szCs w:val="28"/>
        </w:rPr>
        <w:t xml:space="preserve">iều và biện pháp </w:t>
      </w:r>
      <w:r w:rsidRPr="007D50F0">
        <w:rPr>
          <w:rFonts w:ascii="Times New Roman" w:hAnsi="Times New Roman" w:hint="eastAsia"/>
          <w:sz w:val="28"/>
          <w:szCs w:val="28"/>
        </w:rPr>
        <w:t>đ</w:t>
      </w:r>
      <w:r w:rsidRPr="007D50F0">
        <w:rPr>
          <w:rFonts w:ascii="Times New Roman" w:hAnsi="Times New Roman"/>
          <w:sz w:val="28"/>
          <w:szCs w:val="28"/>
        </w:rPr>
        <w:t>ể tổ chức, h</w:t>
      </w:r>
      <w:r w:rsidRPr="007D50F0">
        <w:rPr>
          <w:rFonts w:ascii="Times New Roman" w:hAnsi="Times New Roman" w:hint="eastAsia"/>
          <w:sz w:val="28"/>
          <w:szCs w:val="28"/>
        </w:rPr>
        <w:t>ư</w:t>
      </w:r>
      <w:r w:rsidRPr="007D50F0">
        <w:rPr>
          <w:rFonts w:ascii="Times New Roman" w:hAnsi="Times New Roman"/>
          <w:sz w:val="28"/>
          <w:szCs w:val="28"/>
        </w:rPr>
        <w:t>ớng dẫn thi hành Luật Ban hành v</w:t>
      </w:r>
      <w:r w:rsidRPr="007D50F0">
        <w:rPr>
          <w:rFonts w:ascii="Times New Roman" w:hAnsi="Times New Roman" w:hint="eastAsia"/>
          <w:sz w:val="28"/>
          <w:szCs w:val="28"/>
        </w:rPr>
        <w:t>ă</w:t>
      </w:r>
      <w:r w:rsidRPr="007D50F0">
        <w:rPr>
          <w:rFonts w:ascii="Times New Roman" w:hAnsi="Times New Roman"/>
          <w:sz w:val="28"/>
          <w:szCs w:val="28"/>
        </w:rPr>
        <w:t>n bản quy phạm pháp luật (</w:t>
      </w:r>
      <w:r w:rsidRPr="007D50F0">
        <w:rPr>
          <w:rFonts w:ascii="Times New Roman" w:hAnsi="Times New Roman" w:hint="eastAsia"/>
          <w:sz w:val="28"/>
          <w:szCs w:val="28"/>
        </w:rPr>
        <w:t>đư</w:t>
      </w:r>
      <w:r w:rsidRPr="007D50F0">
        <w:rPr>
          <w:rFonts w:ascii="Times New Roman" w:hAnsi="Times New Roman"/>
          <w:sz w:val="28"/>
          <w:szCs w:val="28"/>
        </w:rPr>
        <w:t xml:space="preserve">ợc sửa </w:t>
      </w:r>
      <w:r w:rsidRPr="007D50F0">
        <w:rPr>
          <w:rFonts w:ascii="Times New Roman" w:hAnsi="Times New Roman" w:hint="eastAsia"/>
          <w:sz w:val="28"/>
          <w:szCs w:val="28"/>
        </w:rPr>
        <w:t>đ</w:t>
      </w:r>
      <w:r w:rsidRPr="007D50F0">
        <w:rPr>
          <w:rFonts w:ascii="Times New Roman" w:hAnsi="Times New Roman"/>
          <w:sz w:val="28"/>
          <w:szCs w:val="28"/>
        </w:rPr>
        <w:t xml:space="preserve">ổi, bổ sung bởi Nghị </w:t>
      </w:r>
      <w:r w:rsidRPr="007D50F0">
        <w:rPr>
          <w:rFonts w:ascii="Times New Roman" w:hAnsi="Times New Roman" w:hint="eastAsia"/>
          <w:sz w:val="28"/>
          <w:szCs w:val="28"/>
        </w:rPr>
        <w:t>đ</w:t>
      </w:r>
      <w:r w:rsidRPr="007D50F0">
        <w:rPr>
          <w:rFonts w:ascii="Times New Roman" w:hAnsi="Times New Roman"/>
          <w:sz w:val="28"/>
          <w:szCs w:val="28"/>
        </w:rPr>
        <w:t>ịnh số 187/2025/N</w:t>
      </w:r>
      <w:r w:rsidRPr="007D50F0">
        <w:rPr>
          <w:rFonts w:ascii="Times New Roman" w:hAnsi="Times New Roman" w:hint="eastAsia"/>
          <w:sz w:val="28"/>
          <w:szCs w:val="28"/>
        </w:rPr>
        <w:t>Đ</w:t>
      </w:r>
      <w:r w:rsidRPr="007D50F0">
        <w:rPr>
          <w:rFonts w:ascii="Times New Roman" w:hAnsi="Times New Roman"/>
          <w:sz w:val="28"/>
          <w:szCs w:val="28"/>
        </w:rPr>
        <w:t>-CP ngày 01/7/2025).</w:t>
      </w:r>
    </w:p>
    <w:p w14:paraId="1E720958" w14:textId="4F95DB7C" w:rsidR="007D50F0" w:rsidRPr="008A603F" w:rsidRDefault="008A603F" w:rsidP="00A93AD5">
      <w:pPr>
        <w:spacing w:before="120" w:after="120"/>
        <w:ind w:firstLine="709"/>
        <w:jc w:val="both"/>
        <w:rPr>
          <w:rFonts w:ascii="Times New Roman" w:hAnsi="Times New Roman"/>
          <w:iCs/>
          <w:sz w:val="28"/>
          <w:szCs w:val="28"/>
        </w:rPr>
      </w:pPr>
      <w:r w:rsidRPr="008A603F">
        <w:rPr>
          <w:rFonts w:ascii="Times New Roman" w:hAnsi="Times New Roman"/>
          <w:iCs/>
          <w:sz w:val="28"/>
          <w:szCs w:val="28"/>
        </w:rPr>
        <w:t>b)</w:t>
      </w:r>
      <w:r w:rsidR="007D50F0" w:rsidRPr="008A603F">
        <w:rPr>
          <w:rFonts w:ascii="Times New Roman" w:hAnsi="Times New Roman"/>
          <w:iCs/>
          <w:sz w:val="28"/>
          <w:szCs w:val="28"/>
        </w:rPr>
        <w:t xml:space="preserve"> Phổ biến, giáo dục văn bản quy phạm pháp luật:</w:t>
      </w:r>
    </w:p>
    <w:p w14:paraId="17DD4140" w14:textId="7B682B62" w:rsidR="007D50F0" w:rsidRPr="008B3720" w:rsidRDefault="007D50F0" w:rsidP="00A93AD5">
      <w:pPr>
        <w:spacing w:before="120" w:after="120"/>
        <w:ind w:firstLine="709"/>
        <w:jc w:val="both"/>
        <w:rPr>
          <w:rFonts w:ascii="Times New Roman" w:hAnsi="Times New Roman"/>
          <w:sz w:val="28"/>
          <w:szCs w:val="28"/>
        </w:rPr>
      </w:pPr>
      <w:r w:rsidRPr="008B3720">
        <w:rPr>
          <w:rFonts w:ascii="Times New Roman" w:hAnsi="Times New Roman"/>
          <w:bCs/>
          <w:sz w:val="28"/>
          <w:szCs w:val="28"/>
          <w:lang w:val="en-GB"/>
        </w:rPr>
        <w:t xml:space="preserve">Trong năm 2025, </w:t>
      </w:r>
      <w:r w:rsidR="00C1374D">
        <w:rPr>
          <w:rFonts w:ascii="Times New Roman" w:hAnsi="Times New Roman"/>
          <w:bCs/>
          <w:sz w:val="28"/>
          <w:szCs w:val="28"/>
          <w:lang w:val="en-GB"/>
        </w:rPr>
        <w:t xml:space="preserve">Sở Tư pháp đã tham mưu </w:t>
      </w:r>
      <w:r w:rsidR="008A603F">
        <w:rPr>
          <w:rFonts w:ascii="Times New Roman" w:hAnsi="Times New Roman"/>
          <w:bCs/>
          <w:sz w:val="28"/>
          <w:szCs w:val="28"/>
          <w:lang w:val="en-GB"/>
        </w:rPr>
        <w:t xml:space="preserve">UBND tỉnh đã chỉ đạo </w:t>
      </w:r>
      <w:r w:rsidRPr="008B3720">
        <w:rPr>
          <w:rFonts w:ascii="Times New Roman" w:hAnsi="Times New Roman"/>
          <w:bCs/>
          <w:sz w:val="28"/>
          <w:szCs w:val="28"/>
          <w:lang w:val="en-GB"/>
        </w:rPr>
        <w:t xml:space="preserve">các Sở, ban, ngành tăng cường, mở nhiều lớp tập huấn, hướng dẫn nghiệp vụ đối với lĩnh vực mình phụ trách cho cán bộ, công chức, viên chức và cấp xã bằng </w:t>
      </w:r>
      <w:r w:rsidRPr="008B3720">
        <w:rPr>
          <w:rFonts w:ascii="Times New Roman" w:hAnsi="Times New Roman"/>
          <w:sz w:val="28"/>
          <w:szCs w:val="28"/>
        </w:rPr>
        <w:t>nhiều hình thức đa dạng như: đăng tải tin, bài trên Trang thông tin điện tử của cơ quan, đơn vị; đăng tải trên Bản tin; các phương tiện thông tin đại chúng; cấp phát miễn phí tờ rơi, tờ gấp, tài liệu, sổ tay, túi tuyên truyền pháp luật, sử dụng phần mềm trí tuệ nhân tạo AI … nhằm nâng cao nhận thức cho cán bộ, đảng viên, công chức, viên chức và Nhân dân về Hiến pháp, pháp luật, về Nhà nước pháp quyền xã hội chủ nghĩa Việt Nam và yêu cầu, nhiệm vụ tiếp tục xây dựng, hoàn thiện Nhà nước pháp quyền trong giai đoạn mới.</w:t>
      </w:r>
    </w:p>
    <w:p w14:paraId="1E1CE448" w14:textId="28F39BBA" w:rsidR="007D50F0" w:rsidRPr="008A603F" w:rsidRDefault="008A603F" w:rsidP="00A93AD5">
      <w:pPr>
        <w:spacing w:before="120" w:after="120"/>
        <w:ind w:firstLine="709"/>
        <w:jc w:val="both"/>
        <w:rPr>
          <w:rFonts w:ascii="Times New Roman" w:hAnsi="Times New Roman"/>
          <w:iCs/>
          <w:sz w:val="28"/>
          <w:szCs w:val="28"/>
        </w:rPr>
      </w:pPr>
      <w:r w:rsidRPr="008A603F">
        <w:rPr>
          <w:rFonts w:ascii="Times New Roman" w:hAnsi="Times New Roman"/>
          <w:iCs/>
          <w:sz w:val="28"/>
          <w:szCs w:val="28"/>
        </w:rPr>
        <w:t>c)</w:t>
      </w:r>
      <w:r w:rsidR="007D50F0" w:rsidRPr="008A603F">
        <w:rPr>
          <w:rFonts w:ascii="Times New Roman" w:hAnsi="Times New Roman"/>
          <w:iCs/>
          <w:sz w:val="28"/>
          <w:szCs w:val="28"/>
        </w:rPr>
        <w:t xml:space="preserve"> Hướng dẫn áp dụng văn bản quy phạm pháp luật; tiếp nhận và xử lý đề nghị, kiến nghị về văn bản quy phạm pháp luật; tập huấn, bồi dưỡng, hướng dẫn chuyên môn, nghiệp vụ:</w:t>
      </w:r>
    </w:p>
    <w:p w14:paraId="556E6231" w14:textId="200D8D8B" w:rsidR="007D50F0" w:rsidRPr="008B3720" w:rsidRDefault="008A603F" w:rsidP="00A93AD5">
      <w:pPr>
        <w:spacing w:before="120" w:after="120"/>
        <w:ind w:firstLine="709"/>
        <w:jc w:val="both"/>
        <w:rPr>
          <w:rFonts w:ascii="Times New Roman" w:hAnsi="Times New Roman"/>
          <w:sz w:val="28"/>
          <w:szCs w:val="28"/>
        </w:rPr>
      </w:pPr>
      <w:r>
        <w:rPr>
          <w:rFonts w:ascii="Times New Roman" w:hAnsi="Times New Roman"/>
          <w:bCs/>
          <w:sz w:val="28"/>
          <w:szCs w:val="28"/>
          <w:lang w:val="en-GB"/>
        </w:rPr>
        <w:t>UBND tỉnh đã t</w:t>
      </w:r>
      <w:r w:rsidR="007D50F0" w:rsidRPr="008B3720">
        <w:rPr>
          <w:rFonts w:ascii="Times New Roman" w:hAnsi="Times New Roman"/>
          <w:sz w:val="28"/>
          <w:szCs w:val="28"/>
        </w:rPr>
        <w:t>ổ chức Hội nghị đối thoại, trao đổi, giải đáp những khó khăn, vướng mắc pháp lý cho doanh nghiệp và Tọa đàm Hỗ trợ pháp lý cho doanh nghiệp nhỏ và vừa. Hội nghị do Lãnh đạo tỉnh chủ trì; đại biểu tham dự gồm Lãnh đạo các sở, ban, ngành và công chức pháp chế các sở, ban, ngành; Lãnh đạo Hiệp hội Doanh nghiệp; Hiệp hội Du lịch; Hội Nữ Doanh nhân; Hội Doanh nhân trẻ; Hiệp hội nước mắm; Hiệp hội Thanh Long, với hơn 100 đại biểu tham dự.</w:t>
      </w:r>
    </w:p>
    <w:p w14:paraId="06B9C8F2" w14:textId="0A7FCAB7" w:rsidR="007D50F0" w:rsidRPr="002A69CA" w:rsidRDefault="002A69CA" w:rsidP="00A93AD5">
      <w:pPr>
        <w:spacing w:before="120" w:after="120"/>
        <w:ind w:firstLine="709"/>
        <w:jc w:val="both"/>
        <w:rPr>
          <w:rFonts w:ascii="Times New Roman" w:hAnsi="Times New Roman"/>
          <w:iCs/>
          <w:sz w:val="28"/>
          <w:szCs w:val="28"/>
        </w:rPr>
      </w:pPr>
      <w:r w:rsidRPr="002A69CA">
        <w:rPr>
          <w:rFonts w:ascii="Times New Roman" w:hAnsi="Times New Roman"/>
          <w:iCs/>
          <w:sz w:val="28"/>
          <w:szCs w:val="28"/>
        </w:rPr>
        <w:t>d)</w:t>
      </w:r>
      <w:r w:rsidR="007D50F0" w:rsidRPr="002A69CA">
        <w:rPr>
          <w:rFonts w:ascii="Times New Roman" w:hAnsi="Times New Roman"/>
          <w:iCs/>
          <w:sz w:val="28"/>
          <w:szCs w:val="28"/>
        </w:rPr>
        <w:t xml:space="preserve"> </w:t>
      </w:r>
      <w:r w:rsidRPr="002A69CA">
        <w:rPr>
          <w:rFonts w:ascii="Times New Roman" w:hAnsi="Times New Roman"/>
          <w:iCs/>
          <w:sz w:val="28"/>
          <w:szCs w:val="28"/>
        </w:rPr>
        <w:t>Theo dõi thi hành pháp luật:</w:t>
      </w:r>
    </w:p>
    <w:p w14:paraId="205EA8E8" w14:textId="716319F0" w:rsidR="007D50F0" w:rsidRDefault="007D50F0" w:rsidP="00A93AD5">
      <w:pPr>
        <w:spacing w:before="120" w:after="120"/>
        <w:ind w:firstLine="709"/>
        <w:jc w:val="both"/>
        <w:rPr>
          <w:rFonts w:ascii="Times New Roman" w:hAnsi="Times New Roman"/>
          <w:iCs/>
          <w:sz w:val="28"/>
          <w:szCs w:val="28"/>
        </w:rPr>
      </w:pPr>
      <w:r w:rsidRPr="00B11A01">
        <w:rPr>
          <w:rFonts w:ascii="Times New Roman" w:hAnsi="Times New Roman"/>
          <w:iCs/>
          <w:sz w:val="28"/>
          <w:szCs w:val="28"/>
        </w:rPr>
        <w:t>Trong n</w:t>
      </w:r>
      <w:r w:rsidRPr="00B11A01">
        <w:rPr>
          <w:rFonts w:ascii="Times New Roman" w:hAnsi="Times New Roman" w:hint="eastAsia"/>
          <w:iCs/>
          <w:sz w:val="28"/>
          <w:szCs w:val="28"/>
        </w:rPr>
        <w:t>ă</w:t>
      </w:r>
      <w:r w:rsidRPr="00B11A01">
        <w:rPr>
          <w:rFonts w:ascii="Times New Roman" w:hAnsi="Times New Roman"/>
          <w:iCs/>
          <w:sz w:val="28"/>
          <w:szCs w:val="28"/>
        </w:rPr>
        <w:t>m 2025, Sở T</w:t>
      </w:r>
      <w:r w:rsidRPr="00B11A01">
        <w:rPr>
          <w:rFonts w:ascii="Times New Roman" w:hAnsi="Times New Roman" w:hint="eastAsia"/>
          <w:iCs/>
          <w:sz w:val="28"/>
          <w:szCs w:val="28"/>
        </w:rPr>
        <w:t>ư</w:t>
      </w:r>
      <w:r w:rsidRPr="00B11A01">
        <w:rPr>
          <w:rFonts w:ascii="Times New Roman" w:hAnsi="Times New Roman"/>
          <w:iCs/>
          <w:sz w:val="28"/>
          <w:szCs w:val="28"/>
        </w:rPr>
        <w:t xml:space="preserve"> pháp </w:t>
      </w:r>
      <w:r w:rsidRPr="00B11A01">
        <w:rPr>
          <w:rFonts w:ascii="Times New Roman" w:hAnsi="Times New Roman" w:hint="eastAsia"/>
          <w:iCs/>
          <w:sz w:val="28"/>
          <w:szCs w:val="28"/>
        </w:rPr>
        <w:t>đã</w:t>
      </w:r>
      <w:r w:rsidRPr="00B11A01">
        <w:rPr>
          <w:rFonts w:ascii="Times New Roman" w:hAnsi="Times New Roman"/>
          <w:iCs/>
          <w:sz w:val="28"/>
          <w:szCs w:val="28"/>
        </w:rPr>
        <w:t xml:space="preserve"> </w:t>
      </w:r>
      <w:r w:rsidR="00C1374D">
        <w:rPr>
          <w:rFonts w:ascii="Times New Roman" w:hAnsi="Times New Roman"/>
          <w:iCs/>
          <w:sz w:val="28"/>
          <w:szCs w:val="28"/>
        </w:rPr>
        <w:t xml:space="preserve">tham mưu UBND tỉnh </w:t>
      </w:r>
      <w:r w:rsidRPr="00B11A01">
        <w:rPr>
          <w:rFonts w:ascii="Times New Roman" w:hAnsi="Times New Roman"/>
          <w:iCs/>
          <w:sz w:val="28"/>
          <w:szCs w:val="28"/>
        </w:rPr>
        <w:t xml:space="preserve">thực hiện khảo sát tình hình thi hành pháp luật về cấp Giấy Chứng nhận quyền sử dụng </w:t>
      </w:r>
      <w:r w:rsidRPr="00B11A01">
        <w:rPr>
          <w:rFonts w:ascii="Times New Roman" w:hAnsi="Times New Roman" w:hint="eastAsia"/>
          <w:iCs/>
          <w:sz w:val="28"/>
          <w:szCs w:val="28"/>
        </w:rPr>
        <w:t>đ</w:t>
      </w:r>
      <w:r w:rsidRPr="00B11A01">
        <w:rPr>
          <w:rFonts w:ascii="Times New Roman" w:hAnsi="Times New Roman"/>
          <w:iCs/>
          <w:sz w:val="28"/>
          <w:szCs w:val="28"/>
        </w:rPr>
        <w:t>ất (GCN QSD</w:t>
      </w:r>
      <w:r w:rsidRPr="00B11A01">
        <w:rPr>
          <w:rFonts w:ascii="Times New Roman" w:hAnsi="Times New Roman" w:hint="eastAsia"/>
          <w:iCs/>
          <w:sz w:val="28"/>
          <w:szCs w:val="28"/>
        </w:rPr>
        <w:t>Đ</w:t>
      </w:r>
      <w:r w:rsidRPr="00B11A01">
        <w:rPr>
          <w:rFonts w:ascii="Times New Roman" w:hAnsi="Times New Roman"/>
          <w:iCs/>
          <w:sz w:val="28"/>
          <w:szCs w:val="28"/>
        </w:rPr>
        <w:t xml:space="preserve">) bằng hình thực trực tuyến; khảo sát tình hình thi hành pháp luật về các </w:t>
      </w:r>
      <w:r w:rsidRPr="00B11A01">
        <w:rPr>
          <w:rFonts w:ascii="Times New Roman" w:hAnsi="Times New Roman" w:hint="eastAsia"/>
          <w:iCs/>
          <w:sz w:val="28"/>
          <w:szCs w:val="28"/>
        </w:rPr>
        <w:t>đ</w:t>
      </w:r>
      <w:r w:rsidRPr="00B11A01">
        <w:rPr>
          <w:rFonts w:ascii="Times New Roman" w:hAnsi="Times New Roman"/>
          <w:iCs/>
          <w:sz w:val="28"/>
          <w:szCs w:val="28"/>
        </w:rPr>
        <w:t xml:space="preserve">iều kiện an toàn phòng cháy, chữa cháy trên </w:t>
      </w:r>
      <w:r w:rsidRPr="00B11A01">
        <w:rPr>
          <w:rFonts w:ascii="Times New Roman" w:hAnsi="Times New Roman" w:hint="eastAsia"/>
          <w:iCs/>
          <w:sz w:val="28"/>
          <w:szCs w:val="28"/>
        </w:rPr>
        <w:t>đ</w:t>
      </w:r>
      <w:r w:rsidRPr="00B11A01">
        <w:rPr>
          <w:rFonts w:ascii="Times New Roman" w:hAnsi="Times New Roman"/>
          <w:iCs/>
          <w:sz w:val="28"/>
          <w:szCs w:val="28"/>
        </w:rPr>
        <w:t xml:space="preserve">ịa bàn tỉnh </w:t>
      </w:r>
      <w:r w:rsidRPr="00B11A01">
        <w:rPr>
          <w:rFonts w:ascii="Times New Roman" w:hAnsi="Times New Roman" w:hint="eastAsia"/>
          <w:iCs/>
          <w:sz w:val="28"/>
          <w:szCs w:val="28"/>
        </w:rPr>
        <w:t>Đ</w:t>
      </w:r>
      <w:r w:rsidRPr="00B11A01">
        <w:rPr>
          <w:rFonts w:ascii="Times New Roman" w:hAnsi="Times New Roman"/>
          <w:iCs/>
          <w:sz w:val="28"/>
          <w:szCs w:val="28"/>
        </w:rPr>
        <w:t xml:space="preserve">ắk Nông (cũ) thông qua hình thức phát phiếu khảo sát cho các </w:t>
      </w:r>
      <w:r w:rsidRPr="00B11A01">
        <w:rPr>
          <w:rFonts w:ascii="Times New Roman" w:hAnsi="Times New Roman" w:hint="eastAsia"/>
          <w:iCs/>
          <w:sz w:val="28"/>
          <w:szCs w:val="28"/>
        </w:rPr>
        <w:t>đ</w:t>
      </w:r>
      <w:r w:rsidRPr="00B11A01">
        <w:rPr>
          <w:rFonts w:ascii="Times New Roman" w:hAnsi="Times New Roman"/>
          <w:iCs/>
          <w:sz w:val="28"/>
          <w:szCs w:val="28"/>
        </w:rPr>
        <w:t>ối t</w:t>
      </w:r>
      <w:r w:rsidRPr="00B11A01">
        <w:rPr>
          <w:rFonts w:ascii="Times New Roman" w:hAnsi="Times New Roman" w:hint="eastAsia"/>
          <w:iCs/>
          <w:sz w:val="28"/>
          <w:szCs w:val="28"/>
        </w:rPr>
        <w:t>ư</w:t>
      </w:r>
      <w:r w:rsidRPr="00B11A01">
        <w:rPr>
          <w:rFonts w:ascii="Times New Roman" w:hAnsi="Times New Roman"/>
          <w:iCs/>
          <w:sz w:val="28"/>
          <w:szCs w:val="28"/>
        </w:rPr>
        <w:t>ợng là ng</w:t>
      </w:r>
      <w:r w:rsidRPr="00B11A01">
        <w:rPr>
          <w:rFonts w:ascii="Times New Roman" w:hAnsi="Times New Roman" w:hint="eastAsia"/>
          <w:iCs/>
          <w:sz w:val="28"/>
          <w:szCs w:val="28"/>
        </w:rPr>
        <w:t>ư</w:t>
      </w:r>
      <w:r w:rsidRPr="00B11A01">
        <w:rPr>
          <w:rFonts w:ascii="Times New Roman" w:hAnsi="Times New Roman"/>
          <w:iCs/>
          <w:sz w:val="28"/>
          <w:szCs w:val="28"/>
        </w:rPr>
        <w:t xml:space="preserve">ời dân sống trên </w:t>
      </w:r>
      <w:r w:rsidRPr="00B11A01">
        <w:rPr>
          <w:rFonts w:ascii="Times New Roman" w:hAnsi="Times New Roman" w:hint="eastAsia"/>
          <w:iCs/>
          <w:sz w:val="28"/>
          <w:szCs w:val="28"/>
        </w:rPr>
        <w:t>đ</w:t>
      </w:r>
      <w:r w:rsidRPr="00B11A01">
        <w:rPr>
          <w:rFonts w:ascii="Times New Roman" w:hAnsi="Times New Roman"/>
          <w:iCs/>
          <w:sz w:val="28"/>
          <w:szCs w:val="28"/>
        </w:rPr>
        <w:t>ịa bàn tỉnh với số l</w:t>
      </w:r>
      <w:r w:rsidRPr="00B11A01">
        <w:rPr>
          <w:rFonts w:ascii="Times New Roman" w:hAnsi="Times New Roman" w:hint="eastAsia"/>
          <w:iCs/>
          <w:sz w:val="28"/>
          <w:szCs w:val="28"/>
        </w:rPr>
        <w:t>ư</w:t>
      </w:r>
      <w:r w:rsidRPr="00B11A01">
        <w:rPr>
          <w:rFonts w:ascii="Times New Roman" w:hAnsi="Times New Roman"/>
          <w:iCs/>
          <w:sz w:val="28"/>
          <w:szCs w:val="28"/>
        </w:rPr>
        <w:t>ợng 501 phiếu ; khảo sát tình hình thực hiện trách nhiệm quản lý nhà n</w:t>
      </w:r>
      <w:r w:rsidRPr="00B11A01">
        <w:rPr>
          <w:rFonts w:ascii="Times New Roman" w:hAnsi="Times New Roman" w:hint="eastAsia"/>
          <w:iCs/>
          <w:sz w:val="28"/>
          <w:szCs w:val="28"/>
        </w:rPr>
        <w:t>ư</w:t>
      </w:r>
      <w:r w:rsidRPr="00B11A01">
        <w:rPr>
          <w:rFonts w:ascii="Times New Roman" w:hAnsi="Times New Roman"/>
          <w:iCs/>
          <w:sz w:val="28"/>
          <w:szCs w:val="28"/>
        </w:rPr>
        <w:t>ớc về phòng, chống khai thác thủy sản bất hợp pháp, không báo c</w:t>
      </w:r>
      <w:r w:rsidRPr="00B11A01">
        <w:rPr>
          <w:rFonts w:ascii="Times New Roman" w:hAnsi="Times New Roman" w:hint="eastAsia"/>
          <w:iCs/>
          <w:sz w:val="28"/>
          <w:szCs w:val="28"/>
        </w:rPr>
        <w:t>á</w:t>
      </w:r>
      <w:r w:rsidRPr="00B11A01">
        <w:rPr>
          <w:rFonts w:ascii="Times New Roman" w:hAnsi="Times New Roman"/>
          <w:iCs/>
          <w:sz w:val="28"/>
          <w:szCs w:val="28"/>
        </w:rPr>
        <w:t xml:space="preserve">o, </w:t>
      </w:r>
      <w:r w:rsidRPr="00B11A01">
        <w:rPr>
          <w:rFonts w:ascii="Times New Roman" w:hAnsi="Times New Roman"/>
          <w:iCs/>
          <w:sz w:val="28"/>
          <w:szCs w:val="28"/>
        </w:rPr>
        <w:lastRenderedPageBreak/>
        <w:t xml:space="preserve">không theo quy </w:t>
      </w:r>
      <w:r w:rsidRPr="00B11A01">
        <w:rPr>
          <w:rFonts w:ascii="Times New Roman" w:hAnsi="Times New Roman" w:hint="eastAsia"/>
          <w:iCs/>
          <w:sz w:val="28"/>
          <w:szCs w:val="28"/>
        </w:rPr>
        <w:t>đ</w:t>
      </w:r>
      <w:r w:rsidRPr="00B11A01">
        <w:rPr>
          <w:rFonts w:ascii="Times New Roman" w:hAnsi="Times New Roman"/>
          <w:iCs/>
          <w:sz w:val="28"/>
          <w:szCs w:val="28"/>
        </w:rPr>
        <w:t>ịnh (IUU) từ n</w:t>
      </w:r>
      <w:r w:rsidRPr="00B11A01">
        <w:rPr>
          <w:rFonts w:ascii="Times New Roman" w:hAnsi="Times New Roman" w:hint="eastAsia"/>
          <w:iCs/>
          <w:sz w:val="28"/>
          <w:szCs w:val="28"/>
        </w:rPr>
        <w:t>ă</w:t>
      </w:r>
      <w:r w:rsidRPr="00B11A01">
        <w:rPr>
          <w:rFonts w:ascii="Times New Roman" w:hAnsi="Times New Roman"/>
          <w:iCs/>
          <w:sz w:val="28"/>
          <w:szCs w:val="28"/>
        </w:rPr>
        <w:t xml:space="preserve">m 2022 </w:t>
      </w:r>
      <w:r w:rsidRPr="00B11A01">
        <w:rPr>
          <w:rFonts w:ascii="Times New Roman" w:hAnsi="Times New Roman" w:hint="eastAsia"/>
          <w:iCs/>
          <w:sz w:val="28"/>
          <w:szCs w:val="28"/>
        </w:rPr>
        <w:t>đ</w:t>
      </w:r>
      <w:r w:rsidRPr="00B11A01">
        <w:rPr>
          <w:rFonts w:ascii="Times New Roman" w:hAnsi="Times New Roman"/>
          <w:iCs/>
          <w:sz w:val="28"/>
          <w:szCs w:val="28"/>
        </w:rPr>
        <w:t>ến hết n</w:t>
      </w:r>
      <w:r w:rsidRPr="00B11A01">
        <w:rPr>
          <w:rFonts w:ascii="Times New Roman" w:hAnsi="Times New Roman" w:hint="eastAsia"/>
          <w:iCs/>
          <w:sz w:val="28"/>
          <w:szCs w:val="28"/>
        </w:rPr>
        <w:t>ă</w:t>
      </w:r>
      <w:r w:rsidRPr="00B11A01">
        <w:rPr>
          <w:rFonts w:ascii="Times New Roman" w:hAnsi="Times New Roman"/>
          <w:iCs/>
          <w:sz w:val="28"/>
          <w:szCs w:val="28"/>
        </w:rPr>
        <w:t xml:space="preserve">m 2024 trên </w:t>
      </w:r>
      <w:r w:rsidRPr="00B11A01">
        <w:rPr>
          <w:rFonts w:ascii="Times New Roman" w:hAnsi="Times New Roman" w:hint="eastAsia"/>
          <w:iCs/>
          <w:sz w:val="28"/>
          <w:szCs w:val="28"/>
        </w:rPr>
        <w:t>đ</w:t>
      </w:r>
      <w:r w:rsidRPr="00B11A01">
        <w:rPr>
          <w:rFonts w:ascii="Times New Roman" w:hAnsi="Times New Roman"/>
          <w:iCs/>
          <w:sz w:val="28"/>
          <w:szCs w:val="28"/>
        </w:rPr>
        <w:t xml:space="preserve">ịa bàn tỉnh; trong </w:t>
      </w:r>
      <w:r w:rsidRPr="00B11A01">
        <w:rPr>
          <w:rFonts w:ascii="Times New Roman" w:hAnsi="Times New Roman" w:hint="eastAsia"/>
          <w:iCs/>
          <w:sz w:val="28"/>
          <w:szCs w:val="28"/>
        </w:rPr>
        <w:t>đó</w:t>
      </w:r>
      <w:r w:rsidRPr="00B11A01">
        <w:rPr>
          <w:rFonts w:ascii="Times New Roman" w:hAnsi="Times New Roman"/>
          <w:iCs/>
          <w:sz w:val="28"/>
          <w:szCs w:val="28"/>
        </w:rPr>
        <w:t xml:space="preserve"> tập trung khảo sát 02 nhóm </w:t>
      </w:r>
      <w:r w:rsidRPr="00B11A01">
        <w:rPr>
          <w:rFonts w:ascii="Times New Roman" w:hAnsi="Times New Roman" w:hint="eastAsia"/>
          <w:iCs/>
          <w:sz w:val="28"/>
          <w:szCs w:val="28"/>
        </w:rPr>
        <w:t>đ</w:t>
      </w:r>
      <w:r w:rsidRPr="00B11A01">
        <w:rPr>
          <w:rFonts w:ascii="Times New Roman" w:hAnsi="Times New Roman"/>
          <w:iCs/>
          <w:sz w:val="28"/>
          <w:szCs w:val="28"/>
        </w:rPr>
        <w:t>ối t</w:t>
      </w:r>
      <w:r w:rsidRPr="00B11A01">
        <w:rPr>
          <w:rFonts w:ascii="Times New Roman" w:hAnsi="Times New Roman" w:hint="eastAsia"/>
          <w:iCs/>
          <w:sz w:val="28"/>
          <w:szCs w:val="28"/>
        </w:rPr>
        <w:t>ư</w:t>
      </w:r>
      <w:r w:rsidRPr="00B11A01">
        <w:rPr>
          <w:rFonts w:ascii="Times New Roman" w:hAnsi="Times New Roman"/>
          <w:iCs/>
          <w:sz w:val="28"/>
          <w:szCs w:val="28"/>
        </w:rPr>
        <w:t xml:space="preserve">ợng: nhóm </w:t>
      </w:r>
      <w:r w:rsidRPr="00B11A01">
        <w:rPr>
          <w:rFonts w:ascii="Times New Roman" w:hAnsi="Times New Roman" w:hint="eastAsia"/>
          <w:iCs/>
          <w:sz w:val="28"/>
          <w:szCs w:val="28"/>
        </w:rPr>
        <w:t>đ</w:t>
      </w:r>
      <w:r w:rsidRPr="00B11A01">
        <w:rPr>
          <w:rFonts w:ascii="Times New Roman" w:hAnsi="Times New Roman"/>
          <w:iCs/>
          <w:sz w:val="28"/>
          <w:szCs w:val="28"/>
        </w:rPr>
        <w:t>ối t</w:t>
      </w:r>
      <w:r w:rsidRPr="00B11A01">
        <w:rPr>
          <w:rFonts w:ascii="Times New Roman" w:hAnsi="Times New Roman" w:hint="eastAsia"/>
          <w:iCs/>
          <w:sz w:val="28"/>
          <w:szCs w:val="28"/>
        </w:rPr>
        <w:t>ư</w:t>
      </w:r>
      <w:r w:rsidRPr="00B11A01">
        <w:rPr>
          <w:rFonts w:ascii="Times New Roman" w:hAnsi="Times New Roman"/>
          <w:iCs/>
          <w:sz w:val="28"/>
          <w:szCs w:val="28"/>
        </w:rPr>
        <w:t>ợng thứ nhất là công chức, viên chức, ng</w:t>
      </w:r>
      <w:r w:rsidRPr="00B11A01">
        <w:rPr>
          <w:rFonts w:ascii="Times New Roman" w:hAnsi="Times New Roman" w:hint="eastAsia"/>
          <w:iCs/>
          <w:sz w:val="28"/>
          <w:szCs w:val="28"/>
        </w:rPr>
        <w:t>ư</w:t>
      </w:r>
      <w:r w:rsidRPr="00B11A01">
        <w:rPr>
          <w:rFonts w:ascii="Times New Roman" w:hAnsi="Times New Roman"/>
          <w:iCs/>
          <w:sz w:val="28"/>
          <w:szCs w:val="28"/>
        </w:rPr>
        <w:t xml:space="preserve">ời lao </w:t>
      </w:r>
      <w:r w:rsidRPr="00B11A01">
        <w:rPr>
          <w:rFonts w:ascii="Times New Roman" w:hAnsi="Times New Roman" w:hint="eastAsia"/>
          <w:iCs/>
          <w:sz w:val="28"/>
          <w:szCs w:val="28"/>
        </w:rPr>
        <w:t>đ</w:t>
      </w:r>
      <w:r w:rsidRPr="00B11A01">
        <w:rPr>
          <w:rFonts w:ascii="Times New Roman" w:hAnsi="Times New Roman"/>
          <w:iCs/>
          <w:sz w:val="28"/>
          <w:szCs w:val="28"/>
        </w:rPr>
        <w:t>ộng tại các c</w:t>
      </w:r>
      <w:r w:rsidRPr="00B11A01">
        <w:rPr>
          <w:rFonts w:ascii="Times New Roman" w:hAnsi="Times New Roman" w:hint="eastAsia"/>
          <w:iCs/>
          <w:sz w:val="28"/>
          <w:szCs w:val="28"/>
        </w:rPr>
        <w:t>ơ</w:t>
      </w:r>
      <w:r w:rsidRPr="00B11A01">
        <w:rPr>
          <w:rFonts w:ascii="Times New Roman" w:hAnsi="Times New Roman"/>
          <w:iCs/>
          <w:sz w:val="28"/>
          <w:szCs w:val="28"/>
        </w:rPr>
        <w:t xml:space="preserve"> quan, </w:t>
      </w:r>
      <w:r w:rsidRPr="00B11A01">
        <w:rPr>
          <w:rFonts w:ascii="Times New Roman" w:hAnsi="Times New Roman" w:hint="eastAsia"/>
          <w:iCs/>
          <w:sz w:val="28"/>
          <w:szCs w:val="28"/>
        </w:rPr>
        <w:t>đơ</w:t>
      </w:r>
      <w:r w:rsidRPr="00B11A01">
        <w:rPr>
          <w:rFonts w:ascii="Times New Roman" w:hAnsi="Times New Roman"/>
          <w:iCs/>
          <w:sz w:val="28"/>
          <w:szCs w:val="28"/>
        </w:rPr>
        <w:t xml:space="preserve">n vị, </w:t>
      </w:r>
      <w:r w:rsidRPr="00B11A01">
        <w:rPr>
          <w:rFonts w:ascii="Times New Roman" w:hAnsi="Times New Roman" w:hint="eastAsia"/>
          <w:iCs/>
          <w:sz w:val="28"/>
          <w:szCs w:val="28"/>
        </w:rPr>
        <w:t>đ</w:t>
      </w:r>
      <w:r w:rsidRPr="00B11A01">
        <w:rPr>
          <w:rFonts w:ascii="Times New Roman" w:hAnsi="Times New Roman"/>
          <w:iCs/>
          <w:sz w:val="28"/>
          <w:szCs w:val="28"/>
        </w:rPr>
        <w:t>ịa ph</w:t>
      </w:r>
      <w:r w:rsidRPr="00B11A01">
        <w:rPr>
          <w:rFonts w:ascii="Times New Roman" w:hAnsi="Times New Roman" w:hint="eastAsia"/>
          <w:iCs/>
          <w:sz w:val="28"/>
          <w:szCs w:val="28"/>
        </w:rPr>
        <w:t>ươ</w:t>
      </w:r>
      <w:r w:rsidRPr="00B11A01">
        <w:rPr>
          <w:rFonts w:ascii="Times New Roman" w:hAnsi="Times New Roman"/>
          <w:iCs/>
          <w:sz w:val="28"/>
          <w:szCs w:val="28"/>
        </w:rPr>
        <w:t xml:space="preserve">ng (80 phiếu); nhóm </w:t>
      </w:r>
      <w:r w:rsidRPr="00B11A01">
        <w:rPr>
          <w:rFonts w:ascii="Times New Roman" w:hAnsi="Times New Roman" w:hint="eastAsia"/>
          <w:iCs/>
          <w:sz w:val="28"/>
          <w:szCs w:val="28"/>
        </w:rPr>
        <w:t>đ</w:t>
      </w:r>
      <w:r w:rsidRPr="00B11A01">
        <w:rPr>
          <w:rFonts w:ascii="Times New Roman" w:hAnsi="Times New Roman"/>
          <w:iCs/>
          <w:sz w:val="28"/>
          <w:szCs w:val="28"/>
        </w:rPr>
        <w:t>ối t</w:t>
      </w:r>
      <w:r w:rsidRPr="00B11A01">
        <w:rPr>
          <w:rFonts w:ascii="Times New Roman" w:hAnsi="Times New Roman" w:hint="eastAsia"/>
          <w:iCs/>
          <w:sz w:val="28"/>
          <w:szCs w:val="28"/>
        </w:rPr>
        <w:t>ư</w:t>
      </w:r>
      <w:r w:rsidRPr="00B11A01">
        <w:rPr>
          <w:rFonts w:ascii="Times New Roman" w:hAnsi="Times New Roman"/>
          <w:iCs/>
          <w:sz w:val="28"/>
          <w:szCs w:val="28"/>
        </w:rPr>
        <w:t xml:space="preserve">ợng thứ hai là các doanh nghiệp, tổ chức, cá nhân trên </w:t>
      </w:r>
      <w:r w:rsidRPr="00B11A01">
        <w:rPr>
          <w:rFonts w:ascii="Times New Roman" w:hAnsi="Times New Roman" w:hint="eastAsia"/>
          <w:iCs/>
          <w:sz w:val="28"/>
          <w:szCs w:val="28"/>
        </w:rPr>
        <w:t>đ</w:t>
      </w:r>
      <w:r w:rsidRPr="00B11A01">
        <w:rPr>
          <w:rFonts w:ascii="Times New Roman" w:hAnsi="Times New Roman"/>
          <w:iCs/>
          <w:sz w:val="28"/>
          <w:szCs w:val="28"/>
        </w:rPr>
        <w:t xml:space="preserve">ịa bàn tỉnh (60 phiếu); mục tiêu khảo sát nhằm </w:t>
      </w:r>
      <w:r w:rsidRPr="00B11A01">
        <w:rPr>
          <w:rFonts w:ascii="Times New Roman" w:hAnsi="Times New Roman" w:hint="eastAsia"/>
          <w:iCs/>
          <w:sz w:val="28"/>
          <w:szCs w:val="28"/>
        </w:rPr>
        <w:t>đá</w:t>
      </w:r>
      <w:r w:rsidRPr="00B11A01">
        <w:rPr>
          <w:rFonts w:ascii="Times New Roman" w:hAnsi="Times New Roman"/>
          <w:iCs/>
          <w:sz w:val="28"/>
          <w:szCs w:val="28"/>
        </w:rPr>
        <w:t>nh giá thực trạng tình hình thực hiện trách nhiệm quản lý nhà n</w:t>
      </w:r>
      <w:r w:rsidRPr="00B11A01">
        <w:rPr>
          <w:rFonts w:ascii="Times New Roman" w:hAnsi="Times New Roman" w:hint="eastAsia"/>
          <w:iCs/>
          <w:sz w:val="28"/>
          <w:szCs w:val="28"/>
        </w:rPr>
        <w:t>ư</w:t>
      </w:r>
      <w:r w:rsidRPr="00B11A01">
        <w:rPr>
          <w:rFonts w:ascii="Times New Roman" w:hAnsi="Times New Roman"/>
          <w:iCs/>
          <w:sz w:val="28"/>
          <w:szCs w:val="28"/>
        </w:rPr>
        <w:t xml:space="preserve">ớc về phòng, chống khai thác thủy sản bất hợp pháp, không báo cáo, không theo quy </w:t>
      </w:r>
      <w:r w:rsidRPr="00B11A01">
        <w:rPr>
          <w:rFonts w:ascii="Times New Roman" w:hAnsi="Times New Roman" w:hint="eastAsia"/>
          <w:iCs/>
          <w:sz w:val="28"/>
          <w:szCs w:val="28"/>
        </w:rPr>
        <w:t>đ</w:t>
      </w:r>
      <w:r w:rsidRPr="00B11A01">
        <w:rPr>
          <w:rFonts w:ascii="Times New Roman" w:hAnsi="Times New Roman"/>
          <w:iCs/>
          <w:sz w:val="28"/>
          <w:szCs w:val="28"/>
        </w:rPr>
        <w:t>ịnh (IUU) từ n</w:t>
      </w:r>
      <w:r w:rsidRPr="00B11A01">
        <w:rPr>
          <w:rFonts w:ascii="Times New Roman" w:hAnsi="Times New Roman" w:hint="eastAsia"/>
          <w:iCs/>
          <w:sz w:val="28"/>
          <w:szCs w:val="28"/>
        </w:rPr>
        <w:t>ă</w:t>
      </w:r>
      <w:r w:rsidRPr="00B11A01">
        <w:rPr>
          <w:rFonts w:ascii="Times New Roman" w:hAnsi="Times New Roman"/>
          <w:iCs/>
          <w:sz w:val="28"/>
          <w:szCs w:val="28"/>
        </w:rPr>
        <w:t xml:space="preserve">m 2022 </w:t>
      </w:r>
      <w:r w:rsidRPr="00B11A01">
        <w:rPr>
          <w:rFonts w:ascii="Times New Roman" w:hAnsi="Times New Roman" w:hint="eastAsia"/>
          <w:iCs/>
          <w:sz w:val="28"/>
          <w:szCs w:val="28"/>
        </w:rPr>
        <w:t>đ</w:t>
      </w:r>
      <w:r w:rsidRPr="00B11A01">
        <w:rPr>
          <w:rFonts w:ascii="Times New Roman" w:hAnsi="Times New Roman"/>
          <w:iCs/>
          <w:sz w:val="28"/>
          <w:szCs w:val="28"/>
        </w:rPr>
        <w:t>ến hết n</w:t>
      </w:r>
      <w:r w:rsidRPr="00B11A01">
        <w:rPr>
          <w:rFonts w:ascii="Times New Roman" w:hAnsi="Times New Roman" w:hint="eastAsia"/>
          <w:iCs/>
          <w:sz w:val="28"/>
          <w:szCs w:val="28"/>
        </w:rPr>
        <w:t>ă</w:t>
      </w:r>
      <w:r w:rsidRPr="00B11A01">
        <w:rPr>
          <w:rFonts w:ascii="Times New Roman" w:hAnsi="Times New Roman"/>
          <w:iCs/>
          <w:sz w:val="28"/>
          <w:szCs w:val="28"/>
        </w:rPr>
        <w:t>m 2024 tại các c</w:t>
      </w:r>
      <w:r w:rsidRPr="00B11A01">
        <w:rPr>
          <w:rFonts w:ascii="Times New Roman" w:hAnsi="Times New Roman" w:hint="eastAsia"/>
          <w:iCs/>
          <w:sz w:val="28"/>
          <w:szCs w:val="28"/>
        </w:rPr>
        <w:t>ơ</w:t>
      </w:r>
      <w:r w:rsidRPr="00B11A01">
        <w:rPr>
          <w:rFonts w:ascii="Times New Roman" w:hAnsi="Times New Roman"/>
          <w:iCs/>
          <w:sz w:val="28"/>
          <w:szCs w:val="28"/>
        </w:rPr>
        <w:t xml:space="preserve"> quan, </w:t>
      </w:r>
      <w:r w:rsidRPr="00B11A01">
        <w:rPr>
          <w:rFonts w:ascii="Times New Roman" w:hAnsi="Times New Roman" w:hint="eastAsia"/>
          <w:iCs/>
          <w:sz w:val="28"/>
          <w:szCs w:val="28"/>
        </w:rPr>
        <w:t>đơ</w:t>
      </w:r>
      <w:r w:rsidRPr="00B11A01">
        <w:rPr>
          <w:rFonts w:ascii="Times New Roman" w:hAnsi="Times New Roman"/>
          <w:iCs/>
          <w:sz w:val="28"/>
          <w:szCs w:val="28"/>
        </w:rPr>
        <w:t xml:space="preserve">n vị, </w:t>
      </w:r>
      <w:r w:rsidRPr="00B11A01">
        <w:rPr>
          <w:rFonts w:ascii="Times New Roman" w:hAnsi="Times New Roman" w:hint="eastAsia"/>
          <w:iCs/>
          <w:sz w:val="28"/>
          <w:szCs w:val="28"/>
        </w:rPr>
        <w:t>đ</w:t>
      </w:r>
      <w:r w:rsidRPr="00B11A01">
        <w:rPr>
          <w:rFonts w:ascii="Times New Roman" w:hAnsi="Times New Roman"/>
          <w:iCs/>
          <w:sz w:val="28"/>
          <w:szCs w:val="28"/>
        </w:rPr>
        <w:t>ịa ph</w:t>
      </w:r>
      <w:r w:rsidRPr="00B11A01">
        <w:rPr>
          <w:rFonts w:ascii="Times New Roman" w:hAnsi="Times New Roman" w:hint="eastAsia"/>
          <w:iCs/>
          <w:sz w:val="28"/>
          <w:szCs w:val="28"/>
        </w:rPr>
        <w:t>ươ</w:t>
      </w:r>
      <w:r w:rsidRPr="00B11A01">
        <w:rPr>
          <w:rFonts w:ascii="Times New Roman" w:hAnsi="Times New Roman"/>
          <w:iCs/>
          <w:sz w:val="28"/>
          <w:szCs w:val="28"/>
        </w:rPr>
        <w:t>ng.</w:t>
      </w:r>
    </w:p>
    <w:p w14:paraId="16D4424F" w14:textId="0C01CC98" w:rsidR="007D50F0" w:rsidRPr="0025509B" w:rsidRDefault="00FF72DD" w:rsidP="00A93AD5">
      <w:pPr>
        <w:spacing w:before="120" w:after="120"/>
        <w:ind w:firstLine="709"/>
        <w:jc w:val="both"/>
        <w:rPr>
          <w:rFonts w:ascii="Times New Roman" w:hAnsi="Times New Roman"/>
          <w:sz w:val="28"/>
          <w:szCs w:val="28"/>
        </w:rPr>
      </w:pPr>
      <w:r>
        <w:rPr>
          <w:rFonts w:ascii="Times New Roman" w:hAnsi="Times New Roman"/>
          <w:bCs/>
          <w:sz w:val="28"/>
          <w:szCs w:val="28"/>
        </w:rPr>
        <w:t>đ</w:t>
      </w:r>
      <w:r w:rsidR="0025509B" w:rsidRPr="0025509B">
        <w:rPr>
          <w:rFonts w:ascii="Times New Roman" w:hAnsi="Times New Roman"/>
          <w:bCs/>
          <w:sz w:val="28"/>
          <w:szCs w:val="28"/>
        </w:rPr>
        <w:t>)</w:t>
      </w:r>
      <w:r w:rsidR="007D50F0" w:rsidRPr="0025509B">
        <w:rPr>
          <w:rFonts w:ascii="Times New Roman" w:hAnsi="Times New Roman"/>
          <w:bCs/>
          <w:sz w:val="28"/>
          <w:szCs w:val="28"/>
          <w:lang w:val="vi-VN"/>
        </w:rPr>
        <w:t xml:space="preserve"> Về các điều kiện bảo đảm cho công tác theo dõi tình hình thi hành pháp luật</w:t>
      </w:r>
      <w:r w:rsidR="0025509B" w:rsidRPr="0025509B">
        <w:rPr>
          <w:rFonts w:ascii="Times New Roman" w:hAnsi="Times New Roman"/>
          <w:bCs/>
          <w:sz w:val="28"/>
          <w:szCs w:val="28"/>
        </w:rPr>
        <w:t>:</w:t>
      </w:r>
    </w:p>
    <w:p w14:paraId="68008333" w14:textId="1F3AE4D7" w:rsidR="007D50F0" w:rsidRPr="00D80B47" w:rsidRDefault="0025509B" w:rsidP="00A93AD5">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rFonts w:ascii="Times New Roman" w:hAnsi="Times New Roman"/>
          <w:i/>
          <w:iCs/>
          <w:sz w:val="28"/>
          <w:szCs w:val="28"/>
        </w:rPr>
      </w:pPr>
      <w:r>
        <w:rPr>
          <w:rFonts w:ascii="Times New Roman" w:hAnsi="Times New Roman"/>
          <w:i/>
          <w:iCs/>
          <w:sz w:val="28"/>
          <w:szCs w:val="28"/>
        </w:rPr>
        <w:t>*</w:t>
      </w:r>
      <w:r w:rsidR="007D50F0" w:rsidRPr="00D80B47">
        <w:rPr>
          <w:rFonts w:ascii="Times New Roman" w:hAnsi="Times New Roman"/>
          <w:i/>
          <w:iCs/>
          <w:sz w:val="28"/>
          <w:szCs w:val="28"/>
        </w:rPr>
        <w:t xml:space="preserve"> Về tổ chức bộ máy</w:t>
      </w:r>
      <w:r>
        <w:rPr>
          <w:rFonts w:ascii="Times New Roman" w:hAnsi="Times New Roman"/>
          <w:i/>
          <w:iCs/>
          <w:sz w:val="28"/>
          <w:szCs w:val="28"/>
        </w:rPr>
        <w:t>:</w:t>
      </w:r>
    </w:p>
    <w:p w14:paraId="44D12CA1" w14:textId="3B221F30" w:rsidR="007D50F0" w:rsidRPr="008B3720" w:rsidRDefault="007D50F0" w:rsidP="00A93AD5">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rFonts w:ascii="Times New Roman" w:hAnsi="Times New Roman"/>
          <w:iCs/>
          <w:sz w:val="28"/>
          <w:szCs w:val="28"/>
        </w:rPr>
      </w:pPr>
      <w:r w:rsidRPr="008B3720">
        <w:rPr>
          <w:rFonts w:ascii="Times New Roman" w:hAnsi="Times New Roman"/>
          <w:iCs/>
          <w:sz w:val="28"/>
          <w:szCs w:val="28"/>
        </w:rPr>
        <w:t xml:space="preserve">Về cơ bản, sau sáp nhập, các Sở, ban, ngành đã bố trí cán bộ, công chức, viên chức </w:t>
      </w:r>
      <w:r w:rsidR="00DA7031">
        <w:rPr>
          <w:rFonts w:ascii="Times New Roman" w:hAnsi="Times New Roman"/>
          <w:iCs/>
          <w:sz w:val="28"/>
          <w:szCs w:val="28"/>
        </w:rPr>
        <w:t>đảm bảo thực hiện các nhiệm vụ tổ chức thi hành pháp luật</w:t>
      </w:r>
      <w:r w:rsidRPr="008B3720">
        <w:rPr>
          <w:rFonts w:ascii="Times New Roman" w:hAnsi="Times New Roman"/>
          <w:iCs/>
          <w:sz w:val="28"/>
          <w:szCs w:val="28"/>
        </w:rPr>
        <w:t>.</w:t>
      </w:r>
    </w:p>
    <w:p w14:paraId="27A9E5D8" w14:textId="6D966620" w:rsidR="007D50F0" w:rsidRPr="00435005" w:rsidRDefault="00435005" w:rsidP="00A93AD5">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rFonts w:ascii="Times New Roman" w:hAnsi="Times New Roman"/>
          <w:i/>
          <w:iCs/>
          <w:sz w:val="28"/>
          <w:szCs w:val="28"/>
        </w:rPr>
      </w:pPr>
      <w:r>
        <w:rPr>
          <w:rFonts w:ascii="Times New Roman" w:hAnsi="Times New Roman"/>
          <w:i/>
          <w:iCs/>
          <w:sz w:val="28"/>
          <w:szCs w:val="28"/>
        </w:rPr>
        <w:t>*</w:t>
      </w:r>
      <w:r w:rsidR="007D50F0" w:rsidRPr="008B3720">
        <w:rPr>
          <w:rFonts w:ascii="Times New Roman" w:hAnsi="Times New Roman"/>
          <w:i/>
          <w:iCs/>
          <w:sz w:val="28"/>
          <w:szCs w:val="28"/>
          <w:lang w:val="vi-VN"/>
        </w:rPr>
        <w:t xml:space="preserve"> Về kinh phí, cơ sở vật chất</w:t>
      </w:r>
      <w:r>
        <w:rPr>
          <w:rFonts w:ascii="Times New Roman" w:hAnsi="Times New Roman"/>
          <w:i/>
          <w:iCs/>
          <w:sz w:val="28"/>
          <w:szCs w:val="28"/>
        </w:rPr>
        <w:t>:</w:t>
      </w:r>
    </w:p>
    <w:p w14:paraId="1D4BF8E2" w14:textId="13F3D1FA" w:rsidR="007D50F0" w:rsidRPr="008B3720" w:rsidRDefault="003E6B18" w:rsidP="00A93AD5">
      <w:pPr>
        <w:pBdr>
          <w:top w:val="none" w:sz="4" w:space="0" w:color="000000"/>
          <w:left w:val="none" w:sz="4" w:space="0" w:color="000000"/>
          <w:bottom w:val="none" w:sz="4" w:space="0" w:color="000000"/>
          <w:right w:val="none" w:sz="4" w:space="0" w:color="000000"/>
          <w:between w:val="none" w:sz="4" w:space="0" w:color="000000"/>
        </w:pBdr>
        <w:spacing w:before="120" w:after="120"/>
        <w:ind w:firstLine="709"/>
        <w:jc w:val="both"/>
        <w:rPr>
          <w:rFonts w:ascii="Times New Roman" w:hAnsi="Times New Roman"/>
          <w:sz w:val="28"/>
          <w:szCs w:val="28"/>
        </w:rPr>
      </w:pPr>
      <w:r>
        <w:rPr>
          <w:rFonts w:ascii="Times New Roman" w:hAnsi="Times New Roman"/>
          <w:sz w:val="28"/>
          <w:szCs w:val="28"/>
        </w:rPr>
        <w:t>K</w:t>
      </w:r>
      <w:r w:rsidR="007D50F0" w:rsidRPr="008B3720">
        <w:rPr>
          <w:rFonts w:ascii="Times New Roman" w:hAnsi="Times New Roman"/>
          <w:sz w:val="28"/>
          <w:szCs w:val="28"/>
          <w:lang w:val="vi-VN"/>
        </w:rPr>
        <w:t xml:space="preserve">inh phí, cơ sở vật chất </w:t>
      </w:r>
      <w:r>
        <w:rPr>
          <w:rFonts w:ascii="Times New Roman" w:hAnsi="Times New Roman"/>
          <w:sz w:val="28"/>
          <w:szCs w:val="28"/>
        </w:rPr>
        <w:t xml:space="preserve">được bố trí </w:t>
      </w:r>
      <w:r w:rsidR="007D50F0" w:rsidRPr="008B3720">
        <w:rPr>
          <w:rFonts w:ascii="Times New Roman" w:hAnsi="Times New Roman"/>
          <w:sz w:val="28"/>
          <w:szCs w:val="28"/>
          <w:lang w:val="vi-VN"/>
        </w:rPr>
        <w:t>bảo đảm cho</w:t>
      </w:r>
      <w:r w:rsidR="007D50F0" w:rsidRPr="008B3720">
        <w:rPr>
          <w:rFonts w:ascii="Times New Roman" w:hAnsi="Times New Roman"/>
        </w:rPr>
        <w:t xml:space="preserve"> </w:t>
      </w:r>
      <w:r w:rsidR="007D50F0" w:rsidRPr="008B3720">
        <w:rPr>
          <w:rFonts w:ascii="Times New Roman" w:hAnsi="Times New Roman"/>
          <w:sz w:val="28"/>
          <w:szCs w:val="28"/>
          <w:lang w:val="vi-VN"/>
        </w:rPr>
        <w:t xml:space="preserve">việc tổ chức thi hành pháp luật theo quy định của Luật Ngân sách nhà nước </w:t>
      </w:r>
      <w:r w:rsidR="007D50F0" w:rsidRPr="008B3720">
        <w:rPr>
          <w:rFonts w:ascii="Times New Roman" w:hAnsi="Times New Roman"/>
          <w:sz w:val="28"/>
          <w:szCs w:val="28"/>
          <w:lang w:val="nb-NO"/>
        </w:rPr>
        <w:t xml:space="preserve">và </w:t>
      </w:r>
      <w:r w:rsidR="007D50F0" w:rsidRPr="008B3720">
        <w:rPr>
          <w:rFonts w:ascii="Times New Roman" w:hAnsi="Times New Roman"/>
          <w:sz w:val="28"/>
          <w:szCs w:val="28"/>
          <w:lang w:val="vi-VN"/>
        </w:rPr>
        <w:t xml:space="preserve">các văn bản hướng dẫn thi hành. </w:t>
      </w:r>
    </w:p>
    <w:p w14:paraId="0B604909" w14:textId="275ED19E" w:rsidR="00060239" w:rsidRPr="005E725C" w:rsidRDefault="00060239" w:rsidP="00A93AD5">
      <w:pPr>
        <w:spacing w:after="120"/>
        <w:ind w:firstLine="720"/>
        <w:jc w:val="both"/>
        <w:rPr>
          <w:rFonts w:ascii="Times New Roman" w:hAnsi="Times New Roman"/>
          <w:b/>
          <w:i/>
          <w:sz w:val="28"/>
          <w:szCs w:val="28"/>
          <w:lang w:val="nb-NO"/>
        </w:rPr>
      </w:pPr>
      <w:r w:rsidRPr="005E725C">
        <w:rPr>
          <w:rFonts w:ascii="Times New Roman" w:hAnsi="Times New Roman"/>
          <w:b/>
          <w:i/>
          <w:sz w:val="28"/>
          <w:szCs w:val="28"/>
          <w:lang w:val="nb-NO"/>
        </w:rPr>
        <w:t xml:space="preserve">2.2. Khó khăn, hạn chế </w:t>
      </w:r>
    </w:p>
    <w:p w14:paraId="3A49CF2C" w14:textId="083B141C" w:rsidR="00DA7031" w:rsidRPr="005E725C" w:rsidRDefault="005029EB" w:rsidP="00A93AD5">
      <w:pPr>
        <w:spacing w:after="120"/>
        <w:ind w:firstLine="720"/>
        <w:jc w:val="both"/>
        <w:rPr>
          <w:rFonts w:ascii="Times New Roman" w:hAnsi="Times New Roman"/>
          <w:sz w:val="28"/>
          <w:szCs w:val="28"/>
        </w:rPr>
      </w:pPr>
      <w:r w:rsidRPr="005E725C">
        <w:rPr>
          <w:rFonts w:ascii="Times New Roman" w:hAnsi="Times New Roman"/>
          <w:sz w:val="28"/>
          <w:szCs w:val="28"/>
        </w:rPr>
        <w:t xml:space="preserve">- Ở một số </w:t>
      </w:r>
      <w:r w:rsidR="005B36E8">
        <w:rPr>
          <w:rFonts w:ascii="Times New Roman" w:hAnsi="Times New Roman"/>
          <w:sz w:val="28"/>
          <w:szCs w:val="28"/>
        </w:rPr>
        <w:t xml:space="preserve">đơn vị </w:t>
      </w:r>
      <w:r w:rsidRPr="005E725C">
        <w:rPr>
          <w:rFonts w:ascii="Times New Roman" w:hAnsi="Times New Roman"/>
          <w:sz w:val="28"/>
          <w:szCs w:val="28"/>
        </w:rPr>
        <w:t>cấp xã, kinh phí, cơ sở vật chất cho việc tổ chức thi hành pháp luật chưa đáp ứng nhu cầu của việc thực hiện nhiệm vụ công vụ</w:t>
      </w:r>
      <w:r w:rsidR="00DA7998" w:rsidRPr="005E725C">
        <w:rPr>
          <w:rFonts w:ascii="Times New Roman" w:hAnsi="Times New Roman"/>
          <w:sz w:val="28"/>
          <w:szCs w:val="28"/>
        </w:rPr>
        <w:t>.</w:t>
      </w:r>
    </w:p>
    <w:p w14:paraId="7367EDF3" w14:textId="79A62B58" w:rsidR="00CD6038" w:rsidRPr="005E725C" w:rsidRDefault="00DA7998" w:rsidP="00A93AD5">
      <w:pPr>
        <w:pBdr>
          <w:top w:val="none" w:sz="4" w:space="0" w:color="000000"/>
          <w:left w:val="none" w:sz="4" w:space="0" w:color="000000"/>
          <w:bottom w:val="none" w:sz="4" w:space="0" w:color="000000"/>
          <w:right w:val="none" w:sz="4" w:space="0" w:color="000000"/>
          <w:between w:val="none" w:sz="4" w:space="0" w:color="000000"/>
        </w:pBdr>
        <w:spacing w:before="120" w:after="120"/>
        <w:ind w:firstLine="720"/>
        <w:jc w:val="both"/>
        <w:rPr>
          <w:rFonts w:ascii="Times New Roman" w:hAnsi="Times New Roman"/>
          <w:sz w:val="28"/>
          <w:szCs w:val="28"/>
        </w:rPr>
      </w:pPr>
      <w:r w:rsidRPr="005E725C">
        <w:rPr>
          <w:rFonts w:ascii="Times New Roman" w:hAnsi="Times New Roman"/>
          <w:sz w:val="28"/>
          <w:szCs w:val="28"/>
        </w:rPr>
        <w:t>-</w:t>
      </w:r>
      <w:r w:rsidR="004B6719" w:rsidRPr="005E725C">
        <w:rPr>
          <w:rFonts w:ascii="Times New Roman" w:hAnsi="Times New Roman"/>
          <w:sz w:val="28"/>
          <w:szCs w:val="28"/>
          <w:lang w:val="vi-VN"/>
        </w:rPr>
        <w:t xml:space="preserve"> Một số cơ quan, đơn vị, địa phương chưa quan tâm đúng mức đối với công tác theo dõi thi hành pháp luật.</w:t>
      </w:r>
      <w:r w:rsidR="00CD6038" w:rsidRPr="005E725C">
        <w:rPr>
          <w:rFonts w:ascii="Times New Roman" w:hAnsi="Times New Roman"/>
          <w:sz w:val="28"/>
          <w:szCs w:val="28"/>
          <w:lang w:val="vi-VN"/>
        </w:rPr>
        <w:t xml:space="preserve"> Công tác phối hợp trong việc triển khai công tác theo dõi thi hành pháp luật trong lĩnh vực trọng tâm, liên ngành đôi khi còn chưa chặt chẽ, đồng bộ. Việc đánh giá thực hiện công tác theo dõi thi hành pháp luật tại các cơ quan, đơn vị, địa phương trên địa bàn tỉnh chủ yếu căn cứ vào báo cáo của các cơ quan nhà nước nên rất khó khăn trong việc đánh giá tổng hợp đầy đủ, toàn diện. </w:t>
      </w:r>
    </w:p>
    <w:p w14:paraId="07DE9F89" w14:textId="77777777" w:rsidR="00060239" w:rsidRPr="00065177" w:rsidRDefault="00060239" w:rsidP="00A93AD5">
      <w:pPr>
        <w:widowControl w:val="0"/>
        <w:spacing w:after="120"/>
        <w:ind w:firstLine="720"/>
        <w:jc w:val="both"/>
        <w:rPr>
          <w:rFonts w:ascii="Times New Roman" w:hAnsi="Times New Roman"/>
          <w:b/>
          <w:spacing w:val="-8"/>
          <w:sz w:val="28"/>
          <w:szCs w:val="28"/>
          <w:lang w:val="nb-NO"/>
        </w:rPr>
      </w:pPr>
      <w:r w:rsidRPr="00065177">
        <w:rPr>
          <w:rFonts w:ascii="Times New Roman" w:hAnsi="Times New Roman"/>
          <w:b/>
          <w:sz w:val="28"/>
          <w:szCs w:val="28"/>
          <w:lang w:val="nl-NL"/>
        </w:rPr>
        <w:t xml:space="preserve">3. Công tác quản lý nhà nước về phổ biến, giáo dục pháp luật; </w:t>
      </w:r>
      <w:r w:rsidRPr="00065177">
        <w:rPr>
          <w:rFonts w:ascii="Times New Roman" w:hAnsi="Times New Roman"/>
          <w:b/>
          <w:iCs/>
          <w:sz w:val="28"/>
          <w:szCs w:val="28"/>
          <w:lang w:val="nl-NL"/>
        </w:rPr>
        <w:t xml:space="preserve">xây dựng cấp xã đạt chuẩn tiếp cận pháp luật; </w:t>
      </w:r>
      <w:r w:rsidRPr="00065177">
        <w:rPr>
          <w:rFonts w:ascii="Times New Roman" w:hAnsi="Times New Roman"/>
          <w:b/>
          <w:sz w:val="28"/>
          <w:szCs w:val="28"/>
          <w:lang w:val="nl-NL"/>
        </w:rPr>
        <w:t xml:space="preserve">hòa giải ở cơ sở; </w:t>
      </w:r>
      <w:r w:rsidRPr="00065177">
        <w:rPr>
          <w:rFonts w:ascii="Times New Roman" w:hAnsi="Times New Roman"/>
          <w:b/>
          <w:spacing w:val="-8"/>
          <w:sz w:val="28"/>
          <w:szCs w:val="28"/>
          <w:lang w:val="nb-NO"/>
        </w:rPr>
        <w:t>hỗ trợ pháp lý cho doanh nghiệp nhỏ và vừa</w:t>
      </w:r>
    </w:p>
    <w:p w14:paraId="72EA1CA3" w14:textId="72D3F6F8" w:rsidR="00A13BB2" w:rsidRPr="00A13BB2" w:rsidRDefault="00A13BB2" w:rsidP="00A93AD5">
      <w:pPr>
        <w:pBdr>
          <w:top w:val="dotted" w:sz="4" w:space="0" w:color="FFFFFF"/>
          <w:left w:val="dotted" w:sz="4" w:space="0" w:color="FFFFFF"/>
          <w:bottom w:val="dotted" w:sz="4" w:space="0" w:color="FFFFFF"/>
          <w:right w:val="dotted" w:sz="4" w:space="0" w:color="FFFFFF"/>
        </w:pBdr>
        <w:shd w:val="clear" w:color="auto" w:fill="FFFFFF"/>
        <w:tabs>
          <w:tab w:val="left" w:pos="709"/>
        </w:tabs>
        <w:spacing w:after="120"/>
        <w:ind w:firstLine="709"/>
        <w:jc w:val="both"/>
        <w:rPr>
          <w:rFonts w:ascii="Times New Roman" w:hAnsi="Times New Roman"/>
          <w:b/>
          <w:i/>
          <w:iCs/>
          <w:sz w:val="28"/>
          <w:szCs w:val="28"/>
        </w:rPr>
      </w:pPr>
      <w:r>
        <w:rPr>
          <w:rFonts w:ascii="Times New Roman" w:hAnsi="Times New Roman"/>
          <w:b/>
          <w:i/>
          <w:iCs/>
          <w:sz w:val="28"/>
          <w:szCs w:val="28"/>
        </w:rPr>
        <w:t>3.</w:t>
      </w:r>
      <w:r w:rsidRPr="00A13BB2">
        <w:rPr>
          <w:rFonts w:ascii="Times New Roman" w:hAnsi="Times New Roman"/>
          <w:b/>
          <w:i/>
          <w:iCs/>
          <w:sz w:val="28"/>
          <w:szCs w:val="28"/>
        </w:rPr>
        <w:t xml:space="preserve">1. Kết quả đạt được         </w:t>
      </w:r>
    </w:p>
    <w:p w14:paraId="2343EF4D" w14:textId="3F21DC4A" w:rsidR="00CA02BD" w:rsidRDefault="00CA02BD" w:rsidP="00D17594">
      <w:pPr>
        <w:tabs>
          <w:tab w:val="left" w:pos="5760"/>
        </w:tabs>
        <w:spacing w:before="120" w:after="120" w:line="240" w:lineRule="atLeast"/>
        <w:ind w:firstLine="720"/>
        <w:jc w:val="both"/>
        <w:rPr>
          <w:rFonts w:ascii="Times New Roman" w:hAnsi="Times New Roman"/>
          <w:sz w:val="28"/>
          <w:szCs w:val="28"/>
        </w:rPr>
      </w:pPr>
      <w:r>
        <w:rPr>
          <w:rFonts w:ascii="Times New Roman" w:hAnsi="Times New Roman"/>
          <w:sz w:val="28"/>
          <w:szCs w:val="28"/>
        </w:rPr>
        <w:t xml:space="preserve">Sở Tư pháp đã tham mưu </w:t>
      </w:r>
      <w:r w:rsidRPr="00B1771D">
        <w:rPr>
          <w:rFonts w:ascii="Times New Roman" w:hAnsi="Times New Roman"/>
          <w:sz w:val="28"/>
          <w:szCs w:val="28"/>
        </w:rPr>
        <w:t>UBND tỉnh</w:t>
      </w:r>
      <w:r>
        <w:rPr>
          <w:rFonts w:ascii="Times New Roman" w:hAnsi="Times New Roman"/>
          <w:sz w:val="28"/>
          <w:szCs w:val="28"/>
        </w:rPr>
        <w:t xml:space="preserve"> ban hành Kế hoạch </w:t>
      </w:r>
      <w:r w:rsidRPr="00CA02BD">
        <w:rPr>
          <w:rFonts w:ascii="Times New Roman" w:hAnsi="Times New Roman"/>
          <w:sz w:val="28"/>
          <w:szCs w:val="28"/>
        </w:rPr>
        <w:t>công tác phổ biến, giáo dục pháp luật, hòa giải ở c</w:t>
      </w:r>
      <w:r w:rsidRPr="00CA02BD">
        <w:rPr>
          <w:rFonts w:ascii="Times New Roman" w:hAnsi="Times New Roman" w:hint="eastAsia"/>
          <w:sz w:val="28"/>
          <w:szCs w:val="28"/>
        </w:rPr>
        <w:t>ơ</w:t>
      </w:r>
      <w:r w:rsidRPr="00CA02BD">
        <w:rPr>
          <w:rFonts w:ascii="Times New Roman" w:hAnsi="Times New Roman"/>
          <w:sz w:val="28"/>
          <w:szCs w:val="28"/>
        </w:rPr>
        <w:t xml:space="preserve"> sở, xây dựng cấp xã </w:t>
      </w:r>
      <w:r w:rsidRPr="00CA02BD">
        <w:rPr>
          <w:rFonts w:ascii="Times New Roman" w:hAnsi="Times New Roman" w:hint="eastAsia"/>
          <w:sz w:val="28"/>
          <w:szCs w:val="28"/>
        </w:rPr>
        <w:t>đ</w:t>
      </w:r>
      <w:r w:rsidRPr="00CA02BD">
        <w:rPr>
          <w:rFonts w:ascii="Times New Roman" w:hAnsi="Times New Roman"/>
          <w:sz w:val="28"/>
          <w:szCs w:val="28"/>
        </w:rPr>
        <w:t>ạt chuẩn tiếp cận pháp luật n</w:t>
      </w:r>
      <w:r w:rsidRPr="00CA02BD">
        <w:rPr>
          <w:rFonts w:ascii="Times New Roman" w:hAnsi="Times New Roman" w:hint="eastAsia"/>
          <w:sz w:val="28"/>
          <w:szCs w:val="28"/>
        </w:rPr>
        <w:t>ă</w:t>
      </w:r>
      <w:r w:rsidRPr="00CA02BD">
        <w:rPr>
          <w:rFonts w:ascii="Times New Roman" w:hAnsi="Times New Roman"/>
          <w:sz w:val="28"/>
          <w:szCs w:val="28"/>
        </w:rPr>
        <w:t>m 2025</w:t>
      </w:r>
      <w:r>
        <w:rPr>
          <w:rStyle w:val="ThamchiuCcchu"/>
          <w:rFonts w:ascii="Times New Roman" w:hAnsi="Times New Roman"/>
          <w:sz w:val="28"/>
          <w:szCs w:val="28"/>
        </w:rPr>
        <w:footnoteReference w:id="6"/>
      </w:r>
      <w:r>
        <w:rPr>
          <w:rFonts w:ascii="Times New Roman" w:hAnsi="Times New Roman"/>
          <w:sz w:val="28"/>
          <w:szCs w:val="28"/>
        </w:rPr>
        <w:t>. Trên cơ sở đó, Sở đã triển khai thực hiện các nhiệm vụ theo Kế hoạch:</w:t>
      </w:r>
    </w:p>
    <w:p w14:paraId="4F1DECEE" w14:textId="1E7901BA" w:rsidR="00D17594" w:rsidRDefault="00D17594" w:rsidP="00D17594">
      <w:pPr>
        <w:tabs>
          <w:tab w:val="left" w:pos="5760"/>
        </w:tabs>
        <w:spacing w:before="120" w:after="120" w:line="240" w:lineRule="atLeast"/>
        <w:ind w:firstLine="720"/>
        <w:jc w:val="both"/>
        <w:rPr>
          <w:rFonts w:ascii="Times New Roman" w:hAnsi="Times New Roman"/>
          <w:sz w:val="28"/>
          <w:szCs w:val="28"/>
          <w:lang w:val="es-MX"/>
        </w:rPr>
      </w:pPr>
      <w:r w:rsidRPr="00D17594">
        <w:rPr>
          <w:rFonts w:ascii="Times New Roman" w:hAnsi="Times New Roman"/>
          <w:sz w:val="28"/>
          <w:szCs w:val="28"/>
        </w:rPr>
        <w:lastRenderedPageBreak/>
        <w:t xml:space="preserve">a) </w:t>
      </w:r>
      <w:r w:rsidRPr="00D17594">
        <w:rPr>
          <w:rFonts w:ascii="Times New Roman" w:hAnsi="Times New Roman"/>
          <w:sz w:val="28"/>
          <w:szCs w:val="28"/>
          <w:lang w:val="es-MX"/>
        </w:rPr>
        <w:t>Việc kiện toàn, hoạt động của Hội đồng phối hợp phổ biến, giáo dục pháp luật; tình hình triển khai Ngày Pháp luật nước Cộng hòa xã hội chủ nghĩa Việt Nam năm 2025:</w:t>
      </w:r>
    </w:p>
    <w:p w14:paraId="64CD72E8" w14:textId="3F4B0DB4" w:rsidR="00D17594" w:rsidRDefault="00D17594" w:rsidP="00D17594">
      <w:pPr>
        <w:pBdr>
          <w:top w:val="dotted" w:sz="4" w:space="0" w:color="FFFFFF"/>
          <w:left w:val="dotted" w:sz="4" w:space="0" w:color="FFFFFF"/>
          <w:bottom w:val="dotted" w:sz="4" w:space="0" w:color="FFFFFF"/>
          <w:right w:val="dotted" w:sz="4" w:space="0" w:color="FFFFFF"/>
        </w:pBdr>
        <w:shd w:val="clear" w:color="auto" w:fill="FFFFFF"/>
        <w:tabs>
          <w:tab w:val="left" w:pos="709"/>
        </w:tabs>
        <w:spacing w:after="120"/>
        <w:ind w:firstLine="709"/>
        <w:jc w:val="both"/>
        <w:rPr>
          <w:rFonts w:ascii="Times New Roman" w:hAnsi="Times New Roman"/>
          <w:sz w:val="28"/>
          <w:szCs w:val="28"/>
        </w:rPr>
      </w:pPr>
      <w:r>
        <w:rPr>
          <w:rFonts w:ascii="Times New Roman" w:hAnsi="Times New Roman"/>
          <w:sz w:val="28"/>
          <w:szCs w:val="28"/>
        </w:rPr>
        <w:t xml:space="preserve">Sở Tư pháp đã tham mưu </w:t>
      </w:r>
      <w:r w:rsidRPr="00B1771D">
        <w:rPr>
          <w:rFonts w:ascii="Times New Roman" w:hAnsi="Times New Roman"/>
          <w:sz w:val="28"/>
          <w:szCs w:val="28"/>
        </w:rPr>
        <w:t xml:space="preserve">UBND tỉnh, Hội đồng phối hợp PBGDPL tỉnh ban hành: </w:t>
      </w:r>
    </w:p>
    <w:p w14:paraId="38BE20C6" w14:textId="77777777" w:rsidR="00D17594" w:rsidRPr="00AE6EF5" w:rsidRDefault="00D17594" w:rsidP="00D17594">
      <w:pPr>
        <w:pBdr>
          <w:top w:val="dotted" w:sz="4" w:space="0" w:color="FFFFFF"/>
          <w:left w:val="dotted" w:sz="4" w:space="0" w:color="FFFFFF"/>
          <w:bottom w:val="dotted" w:sz="4" w:space="0" w:color="FFFFFF"/>
          <w:right w:val="dotted" w:sz="4" w:space="0" w:color="FFFFFF"/>
        </w:pBdr>
        <w:shd w:val="clear" w:color="auto" w:fill="FFFFFF"/>
        <w:tabs>
          <w:tab w:val="left" w:pos="709"/>
        </w:tabs>
        <w:spacing w:after="120"/>
        <w:ind w:firstLine="709"/>
        <w:jc w:val="both"/>
        <w:rPr>
          <w:rFonts w:ascii="Times New Roman" w:hAnsi="Times New Roman"/>
          <w:sz w:val="28"/>
          <w:szCs w:val="28"/>
        </w:rPr>
      </w:pPr>
      <w:r w:rsidRPr="00AE6EF5">
        <w:rPr>
          <w:rFonts w:ascii="Times New Roman" w:hAnsi="Times New Roman"/>
          <w:sz w:val="28"/>
          <w:szCs w:val="28"/>
        </w:rPr>
        <w:t>- Quyết định số 1724/QĐ-HĐPH ngày 17/10/2025 về việc thành lập Hội đồng phối hợp phổ biến, giáo dục pháp luật tỉnh Lâm Đồng.</w:t>
      </w:r>
    </w:p>
    <w:p w14:paraId="70FC1462" w14:textId="77777777" w:rsidR="00D17594" w:rsidRPr="00AE6EF5" w:rsidRDefault="00D17594" w:rsidP="00D17594">
      <w:pPr>
        <w:pBdr>
          <w:top w:val="dotted" w:sz="4" w:space="0" w:color="FFFFFF"/>
          <w:left w:val="dotted" w:sz="4" w:space="0" w:color="FFFFFF"/>
          <w:bottom w:val="dotted" w:sz="4" w:space="0" w:color="FFFFFF"/>
          <w:right w:val="dotted" w:sz="4" w:space="0" w:color="FFFFFF"/>
        </w:pBdr>
        <w:shd w:val="clear" w:color="auto" w:fill="FFFFFF"/>
        <w:tabs>
          <w:tab w:val="left" w:pos="709"/>
        </w:tabs>
        <w:spacing w:after="120"/>
        <w:ind w:firstLine="709"/>
        <w:jc w:val="both"/>
        <w:rPr>
          <w:rFonts w:ascii="Times New Roman" w:hAnsi="Times New Roman"/>
          <w:sz w:val="28"/>
          <w:szCs w:val="28"/>
        </w:rPr>
      </w:pPr>
      <w:r w:rsidRPr="00AE6EF5">
        <w:rPr>
          <w:rFonts w:ascii="Times New Roman" w:hAnsi="Times New Roman"/>
          <w:sz w:val="28"/>
          <w:szCs w:val="28"/>
        </w:rPr>
        <w:t>- Quyết định số 2218/Q</w:t>
      </w:r>
      <w:r w:rsidRPr="00AE6EF5">
        <w:rPr>
          <w:rFonts w:ascii="Times New Roman" w:hAnsi="Times New Roman" w:hint="eastAsia"/>
          <w:sz w:val="28"/>
          <w:szCs w:val="28"/>
        </w:rPr>
        <w:t>Đ</w:t>
      </w:r>
      <w:r w:rsidRPr="00AE6EF5">
        <w:rPr>
          <w:rFonts w:ascii="Times New Roman" w:hAnsi="Times New Roman"/>
          <w:sz w:val="28"/>
          <w:szCs w:val="28"/>
        </w:rPr>
        <w:t>-H</w:t>
      </w:r>
      <w:r w:rsidRPr="00AE6EF5">
        <w:rPr>
          <w:rFonts w:ascii="Times New Roman" w:hAnsi="Times New Roman" w:hint="eastAsia"/>
          <w:sz w:val="28"/>
          <w:szCs w:val="28"/>
        </w:rPr>
        <w:t>Đ</w:t>
      </w:r>
      <w:r w:rsidRPr="00AE6EF5">
        <w:rPr>
          <w:rFonts w:ascii="Times New Roman" w:hAnsi="Times New Roman"/>
          <w:sz w:val="28"/>
          <w:szCs w:val="28"/>
        </w:rPr>
        <w:t xml:space="preserve">PH ngày 19/11/2025 </w:t>
      </w:r>
      <w:r>
        <w:rPr>
          <w:rFonts w:ascii="Times New Roman" w:hAnsi="Times New Roman"/>
          <w:sz w:val="28"/>
          <w:szCs w:val="28"/>
        </w:rPr>
        <w:t>của HĐPH về phê duyệt d</w:t>
      </w:r>
      <w:r w:rsidRPr="00AE6EF5">
        <w:rPr>
          <w:rFonts w:ascii="Times New Roman" w:hAnsi="Times New Roman"/>
          <w:sz w:val="28"/>
          <w:szCs w:val="28"/>
        </w:rPr>
        <w:t xml:space="preserve">anh sách thành viên Hội </w:t>
      </w:r>
      <w:r w:rsidRPr="00AE6EF5">
        <w:rPr>
          <w:rFonts w:ascii="Times New Roman" w:hAnsi="Times New Roman" w:hint="eastAsia"/>
          <w:sz w:val="28"/>
          <w:szCs w:val="28"/>
        </w:rPr>
        <w:t>đ</w:t>
      </w:r>
      <w:r w:rsidRPr="00AE6EF5">
        <w:rPr>
          <w:rFonts w:ascii="Times New Roman" w:hAnsi="Times New Roman"/>
          <w:sz w:val="28"/>
          <w:szCs w:val="28"/>
        </w:rPr>
        <w:t xml:space="preserve">ồng phối hợp phổ biến, giáo dục pháp luật tỉnh Lâm </w:t>
      </w:r>
      <w:r w:rsidRPr="00AE6EF5">
        <w:rPr>
          <w:rFonts w:ascii="Times New Roman" w:hAnsi="Times New Roman" w:hint="eastAsia"/>
          <w:sz w:val="28"/>
          <w:szCs w:val="28"/>
        </w:rPr>
        <w:t>Đ</w:t>
      </w:r>
      <w:r w:rsidRPr="00AE6EF5">
        <w:rPr>
          <w:rFonts w:ascii="Times New Roman" w:hAnsi="Times New Roman"/>
          <w:sz w:val="28"/>
          <w:szCs w:val="28"/>
        </w:rPr>
        <w:t>ồng.</w:t>
      </w:r>
    </w:p>
    <w:p w14:paraId="502832FA" w14:textId="493E51C1" w:rsidR="00883D05" w:rsidRPr="00883D05" w:rsidRDefault="00883D05" w:rsidP="00883D05">
      <w:pPr>
        <w:spacing w:before="120" w:after="120" w:line="240" w:lineRule="atLeast"/>
        <w:ind w:firstLine="720"/>
        <w:jc w:val="both"/>
        <w:rPr>
          <w:rFonts w:ascii="Times New Roman" w:hAnsi="Times New Roman"/>
          <w:sz w:val="28"/>
          <w:szCs w:val="28"/>
          <w:lang w:val="nb-NO"/>
        </w:rPr>
      </w:pPr>
      <w:r>
        <w:rPr>
          <w:rFonts w:ascii="Times New Roman" w:hAnsi="Times New Roman"/>
          <w:sz w:val="28"/>
          <w:szCs w:val="28"/>
          <w:lang w:val="nb-NO"/>
        </w:rPr>
        <w:t>Sở Tư pháp đã ban hành Kế hoạch số 24/KH-STP ngày 01/10/2025 về hưởng ứng Ngày Pháp luật nước Cộng hòa xã hội chủ nghĩa Việt Nam năm 2025. Qua đó, triển khai các hoạt động hưởng ứng Ngày Pháp luật như: tổ chức Toạ đàm hưởng ứng Ngày pháp luật; tổ chức trao giải cho các tập thể, cá nhân có thành tích xuất sắc tham gia cuộc thi trực tuyến "Tìm hiểu pháp luật" năm 2025; đề nghị các cơ quan, đơn vị thực hiện treo băng rôn hưởng ứng Ngày pháp luật;...</w:t>
      </w:r>
    </w:p>
    <w:p w14:paraId="285E8E5B" w14:textId="2C1A1E93" w:rsidR="00155A97" w:rsidRDefault="00D17594" w:rsidP="00A93AD5">
      <w:pPr>
        <w:pBdr>
          <w:top w:val="dotted" w:sz="4" w:space="0" w:color="FFFFFF"/>
          <w:left w:val="dotted" w:sz="4" w:space="0" w:color="FFFFFF"/>
          <w:bottom w:val="dotted" w:sz="4" w:space="0" w:color="FFFFFF"/>
          <w:right w:val="dotted" w:sz="4" w:space="0" w:color="FFFFFF"/>
        </w:pBdr>
        <w:shd w:val="clear" w:color="auto" w:fill="FFFFFF"/>
        <w:tabs>
          <w:tab w:val="left" w:pos="709"/>
        </w:tabs>
        <w:spacing w:after="120"/>
        <w:ind w:firstLine="709"/>
        <w:jc w:val="both"/>
        <w:rPr>
          <w:rFonts w:ascii="Times New Roman" w:hAnsi="Times New Roman"/>
          <w:sz w:val="28"/>
          <w:szCs w:val="28"/>
        </w:rPr>
      </w:pPr>
      <w:r>
        <w:rPr>
          <w:rFonts w:ascii="Times New Roman" w:hAnsi="Times New Roman"/>
          <w:sz w:val="28"/>
          <w:szCs w:val="28"/>
        </w:rPr>
        <w:t>b</w:t>
      </w:r>
      <w:r w:rsidR="00155A97">
        <w:rPr>
          <w:rFonts w:ascii="Times New Roman" w:hAnsi="Times New Roman"/>
          <w:sz w:val="28"/>
          <w:szCs w:val="28"/>
        </w:rPr>
        <w:t>) Công tác phổ biến, giáo dục pháp luật:</w:t>
      </w:r>
    </w:p>
    <w:p w14:paraId="4B8DBC2D" w14:textId="7726B183" w:rsidR="00AE6EF5" w:rsidRDefault="0031522A" w:rsidP="00AE6EF5">
      <w:pPr>
        <w:pBdr>
          <w:top w:val="dotted" w:sz="4" w:space="0" w:color="FFFFFF"/>
          <w:left w:val="dotted" w:sz="4" w:space="0" w:color="FFFFFF"/>
          <w:bottom w:val="dotted" w:sz="4" w:space="0" w:color="FFFFFF"/>
          <w:right w:val="dotted" w:sz="4" w:space="0" w:color="FFFFFF"/>
        </w:pBdr>
        <w:shd w:val="clear" w:color="auto" w:fill="FFFFFF"/>
        <w:tabs>
          <w:tab w:val="left" w:pos="709"/>
        </w:tabs>
        <w:spacing w:after="120"/>
        <w:ind w:firstLine="709"/>
        <w:jc w:val="both"/>
        <w:rPr>
          <w:rFonts w:ascii="Times New Roman" w:hAnsi="Times New Roman"/>
          <w:sz w:val="28"/>
          <w:szCs w:val="28"/>
          <w:lang w:val="nb-NO"/>
        </w:rPr>
      </w:pPr>
      <w:r>
        <w:rPr>
          <w:rFonts w:ascii="Times New Roman" w:hAnsi="Times New Roman"/>
          <w:bCs/>
          <w:sz w:val="28"/>
          <w:szCs w:val="28"/>
          <w:lang w:val="af-ZA"/>
        </w:rPr>
        <w:t xml:space="preserve">- </w:t>
      </w:r>
      <w:r w:rsidR="00AA4F67">
        <w:rPr>
          <w:rFonts w:ascii="Times New Roman" w:hAnsi="Times New Roman"/>
          <w:bCs/>
          <w:sz w:val="28"/>
          <w:szCs w:val="28"/>
          <w:lang w:val="af-ZA"/>
        </w:rPr>
        <w:t xml:space="preserve">Sở Tư pháp đã tham mưu UBND tỉnh ban hành </w:t>
      </w:r>
      <w:r>
        <w:rPr>
          <w:rFonts w:ascii="Times New Roman" w:hAnsi="Times New Roman"/>
          <w:sz w:val="28"/>
          <w:szCs w:val="28"/>
          <w:lang w:val="nb-NO"/>
        </w:rPr>
        <w:t>Kế hoạch</w:t>
      </w:r>
      <w:r w:rsidR="00AA4F67">
        <w:rPr>
          <w:rFonts w:ascii="Times New Roman" w:hAnsi="Times New Roman"/>
          <w:sz w:val="28"/>
          <w:szCs w:val="28"/>
          <w:lang w:val="nb-NO"/>
        </w:rPr>
        <w:t xml:space="preserve"> số</w:t>
      </w:r>
      <w:r>
        <w:rPr>
          <w:rFonts w:ascii="Times New Roman" w:hAnsi="Times New Roman"/>
          <w:sz w:val="28"/>
          <w:szCs w:val="28"/>
          <w:lang w:val="nb-NO"/>
        </w:rPr>
        <w:t xml:space="preserve"> 2400/KH-UBND ngày 26/8/2025</w:t>
      </w:r>
      <w:r w:rsidR="006B7E95">
        <w:rPr>
          <w:rFonts w:ascii="Times New Roman" w:hAnsi="Times New Roman"/>
          <w:sz w:val="28"/>
          <w:szCs w:val="28"/>
          <w:lang w:val="nb-NO"/>
        </w:rPr>
        <w:t xml:space="preserve"> </w:t>
      </w:r>
      <w:r w:rsidRPr="006B7E95">
        <w:rPr>
          <w:rFonts w:ascii="Times New Roman" w:hAnsi="Times New Roman"/>
          <w:sz w:val="28"/>
          <w:szCs w:val="28"/>
          <w:lang w:val="nb-NO"/>
        </w:rPr>
        <w:t>của UBND tỉnh</w:t>
      </w:r>
      <w:r w:rsidRPr="00636D0E">
        <w:rPr>
          <w:rFonts w:ascii="Times New Roman" w:hAnsi="Times New Roman"/>
          <w:sz w:val="28"/>
          <w:szCs w:val="28"/>
          <w:lang w:val="nb-NO"/>
        </w:rPr>
        <w:t xml:space="preserve"> tổ chức Cuộc thi trực tuyến "tìm hiểu pháp luật" n</w:t>
      </w:r>
      <w:r w:rsidRPr="00636D0E">
        <w:rPr>
          <w:rFonts w:ascii="Times New Roman" w:hAnsi="Times New Roman" w:hint="eastAsia"/>
          <w:sz w:val="28"/>
          <w:szCs w:val="28"/>
          <w:lang w:val="nb-NO"/>
        </w:rPr>
        <w:t>ă</w:t>
      </w:r>
      <w:r w:rsidRPr="00636D0E">
        <w:rPr>
          <w:rFonts w:ascii="Times New Roman" w:hAnsi="Times New Roman"/>
          <w:sz w:val="28"/>
          <w:szCs w:val="28"/>
          <w:lang w:val="nb-NO"/>
        </w:rPr>
        <w:t xml:space="preserve">m 2025 trên </w:t>
      </w:r>
      <w:r w:rsidRPr="00636D0E">
        <w:rPr>
          <w:rFonts w:ascii="Times New Roman" w:hAnsi="Times New Roman" w:hint="eastAsia"/>
          <w:sz w:val="28"/>
          <w:szCs w:val="28"/>
          <w:lang w:val="nb-NO"/>
        </w:rPr>
        <w:t>đ</w:t>
      </w:r>
      <w:r w:rsidRPr="00636D0E">
        <w:rPr>
          <w:rFonts w:ascii="Times New Roman" w:hAnsi="Times New Roman"/>
          <w:sz w:val="28"/>
          <w:szCs w:val="28"/>
          <w:lang w:val="nb-NO"/>
        </w:rPr>
        <w:t xml:space="preserve">ịa bàn tỉnh Lâm </w:t>
      </w:r>
      <w:r w:rsidRPr="00636D0E">
        <w:rPr>
          <w:rFonts w:ascii="Times New Roman" w:hAnsi="Times New Roman" w:hint="eastAsia"/>
          <w:sz w:val="28"/>
          <w:szCs w:val="28"/>
          <w:lang w:val="nb-NO"/>
        </w:rPr>
        <w:t>Đ</w:t>
      </w:r>
      <w:r w:rsidRPr="00636D0E">
        <w:rPr>
          <w:rFonts w:ascii="Times New Roman" w:hAnsi="Times New Roman"/>
          <w:sz w:val="28"/>
          <w:szCs w:val="28"/>
          <w:lang w:val="nb-NO"/>
        </w:rPr>
        <w:t>ồng</w:t>
      </w:r>
      <w:r w:rsidR="00AA4F67">
        <w:rPr>
          <w:rFonts w:ascii="Times New Roman" w:hAnsi="Times New Roman"/>
          <w:sz w:val="28"/>
          <w:szCs w:val="28"/>
          <w:lang w:val="nb-NO"/>
        </w:rPr>
        <w:t xml:space="preserve">, </w:t>
      </w:r>
      <w:r w:rsidR="00AA4F67">
        <w:rPr>
          <w:rFonts w:ascii="Times New Roman" w:hAnsi="Times New Roman"/>
          <w:bCs/>
          <w:sz w:val="28"/>
          <w:szCs w:val="28"/>
          <w:lang w:val="af-ZA"/>
        </w:rPr>
        <w:t>Sở đã tổ chức</w:t>
      </w:r>
      <w:r w:rsidR="00AA4F67" w:rsidRPr="00A13BB2">
        <w:rPr>
          <w:rFonts w:ascii="Times New Roman" w:hAnsi="Times New Roman"/>
          <w:bCs/>
          <w:sz w:val="28"/>
          <w:szCs w:val="28"/>
          <w:lang w:val="af-ZA"/>
        </w:rPr>
        <w:t xml:space="preserve"> </w:t>
      </w:r>
      <w:r w:rsidR="00AA4F67">
        <w:rPr>
          <w:rFonts w:ascii="Times New Roman" w:hAnsi="Times New Roman"/>
          <w:bCs/>
          <w:sz w:val="28"/>
          <w:szCs w:val="28"/>
          <w:lang w:val="af-ZA"/>
        </w:rPr>
        <w:t xml:space="preserve">03 </w:t>
      </w:r>
      <w:r w:rsidR="00AA4F67" w:rsidRPr="00A13BB2">
        <w:rPr>
          <w:rFonts w:ascii="Times New Roman" w:hAnsi="Times New Roman"/>
          <w:bCs/>
          <w:sz w:val="28"/>
          <w:szCs w:val="28"/>
          <w:lang w:val="af-ZA"/>
        </w:rPr>
        <w:t xml:space="preserve">Cuộc thi trực tuyến “Tìm hiểu pháp luật” với </w:t>
      </w:r>
      <w:r w:rsidR="00AA4F67">
        <w:rPr>
          <w:rFonts w:ascii="Times New Roman" w:hAnsi="Times New Roman"/>
          <w:bCs/>
          <w:sz w:val="28"/>
          <w:szCs w:val="28"/>
          <w:lang w:val="af-ZA"/>
        </w:rPr>
        <w:t>183.097</w:t>
      </w:r>
      <w:r w:rsidR="00AA4F67" w:rsidRPr="00A13BB2">
        <w:rPr>
          <w:rFonts w:ascii="Times New Roman" w:hAnsi="Times New Roman"/>
          <w:bCs/>
          <w:sz w:val="28"/>
          <w:szCs w:val="28"/>
          <w:lang w:val="af-ZA"/>
        </w:rPr>
        <w:t xml:space="preserve"> lượt dự thi</w:t>
      </w:r>
      <w:r w:rsidR="00AA4F67">
        <w:rPr>
          <w:rFonts w:ascii="Times New Roman" w:hAnsi="Times New Roman"/>
          <w:bCs/>
          <w:sz w:val="28"/>
          <w:szCs w:val="28"/>
          <w:lang w:val="af-ZA"/>
        </w:rPr>
        <w:t xml:space="preserve">. </w:t>
      </w:r>
    </w:p>
    <w:p w14:paraId="57C664CE" w14:textId="7E253936" w:rsidR="00565AD2" w:rsidRDefault="00EA7520" w:rsidP="00A93AD5">
      <w:pPr>
        <w:pBdr>
          <w:top w:val="dotted" w:sz="4" w:space="0" w:color="FFFFFF"/>
          <w:left w:val="dotted" w:sz="4" w:space="0" w:color="FFFFFF"/>
          <w:bottom w:val="dotted" w:sz="4" w:space="0" w:color="FFFFFF"/>
          <w:right w:val="dotted" w:sz="4" w:space="0" w:color="FFFFFF"/>
        </w:pBdr>
        <w:shd w:val="clear" w:color="auto" w:fill="FFFFFF"/>
        <w:tabs>
          <w:tab w:val="left" w:pos="709"/>
        </w:tabs>
        <w:spacing w:after="120"/>
        <w:ind w:firstLine="709"/>
        <w:jc w:val="both"/>
        <w:rPr>
          <w:rFonts w:ascii="Times New Roman" w:hAnsi="Times New Roman"/>
          <w:sz w:val="28"/>
          <w:szCs w:val="28"/>
        </w:rPr>
      </w:pPr>
      <w:r>
        <w:rPr>
          <w:rFonts w:ascii="Times New Roman" w:hAnsi="Times New Roman"/>
          <w:bCs/>
          <w:sz w:val="28"/>
          <w:szCs w:val="28"/>
          <w:lang w:val="af-ZA"/>
        </w:rPr>
        <w:t xml:space="preserve">Trong năm 2025, </w:t>
      </w:r>
      <w:r w:rsidR="00A13BB2" w:rsidRPr="00A13BB2">
        <w:rPr>
          <w:rFonts w:ascii="Times New Roman" w:hAnsi="Times New Roman"/>
          <w:sz w:val="28"/>
          <w:szCs w:val="28"/>
        </w:rPr>
        <w:t xml:space="preserve">Sở </w:t>
      </w:r>
      <w:r w:rsidR="00565AD2">
        <w:rPr>
          <w:rFonts w:ascii="Times New Roman" w:hAnsi="Times New Roman"/>
          <w:sz w:val="28"/>
          <w:szCs w:val="28"/>
        </w:rPr>
        <w:t xml:space="preserve">Tư pháp </w:t>
      </w:r>
      <w:r w:rsidR="009023A0">
        <w:rPr>
          <w:rFonts w:ascii="Times New Roman" w:hAnsi="Times New Roman"/>
          <w:sz w:val="28"/>
          <w:szCs w:val="28"/>
        </w:rPr>
        <w:t xml:space="preserve">và các cơ quan, đơn vị trên địa bàn tỉnh </w:t>
      </w:r>
      <w:r w:rsidR="005B36E8">
        <w:rPr>
          <w:rFonts w:ascii="Times New Roman" w:hAnsi="Times New Roman"/>
          <w:sz w:val="28"/>
          <w:szCs w:val="28"/>
        </w:rPr>
        <w:t xml:space="preserve">đã </w:t>
      </w:r>
      <w:r w:rsidR="00565AD2">
        <w:rPr>
          <w:rFonts w:ascii="Times New Roman" w:hAnsi="Times New Roman"/>
          <w:sz w:val="28"/>
          <w:szCs w:val="28"/>
        </w:rPr>
        <w:t>t</w:t>
      </w:r>
      <w:r w:rsidR="00A13BB2" w:rsidRPr="00A13BB2">
        <w:rPr>
          <w:rFonts w:ascii="Times New Roman" w:hAnsi="Times New Roman"/>
          <w:sz w:val="28"/>
          <w:szCs w:val="28"/>
        </w:rPr>
        <w:t>riển khai nhiều hoạt động tuyên truyền pháp luật phong phú</w:t>
      </w:r>
      <w:r w:rsidR="00565AD2">
        <w:rPr>
          <w:rFonts w:ascii="Times New Roman" w:hAnsi="Times New Roman"/>
          <w:sz w:val="28"/>
          <w:szCs w:val="28"/>
        </w:rPr>
        <w:t>:</w:t>
      </w:r>
    </w:p>
    <w:p w14:paraId="5EF0721C" w14:textId="16E0BFA4" w:rsidR="005D2723" w:rsidRPr="005D2723" w:rsidRDefault="005D2723" w:rsidP="005D2723">
      <w:pPr>
        <w:spacing w:after="120"/>
        <w:ind w:firstLine="709"/>
        <w:jc w:val="both"/>
        <w:rPr>
          <w:rFonts w:ascii="Times New Roman" w:hAnsi="Times New Roman"/>
          <w:bCs/>
          <w:sz w:val="28"/>
          <w:szCs w:val="28"/>
          <w:lang w:val="af-ZA"/>
        </w:rPr>
      </w:pPr>
      <w:r>
        <w:rPr>
          <w:rFonts w:ascii="Times New Roman" w:hAnsi="Times New Roman"/>
          <w:bCs/>
          <w:sz w:val="28"/>
          <w:szCs w:val="28"/>
          <w:lang w:val="af-ZA"/>
        </w:rPr>
        <w:t xml:space="preserve">- Sở Tư pháp đã tổ chức 69 Hội nghị tuyên truyền, phổ biến pháp luật với 13.800 lượt người tham dự. Các cơ quan, đơn vị cấp tỉnh tổ chức 983 Hội nghị tuyên truyền, phổ biến pháp luật với </w:t>
      </w:r>
      <w:r w:rsidR="006209BE">
        <w:rPr>
          <w:rFonts w:ascii="Times New Roman" w:hAnsi="Times New Roman"/>
          <w:bCs/>
          <w:sz w:val="28"/>
          <w:szCs w:val="28"/>
          <w:lang w:val="af-ZA"/>
        </w:rPr>
        <w:t>67</w:t>
      </w:r>
      <w:r>
        <w:rPr>
          <w:rFonts w:ascii="Times New Roman" w:hAnsi="Times New Roman"/>
          <w:bCs/>
          <w:sz w:val="28"/>
          <w:szCs w:val="28"/>
          <w:lang w:val="af-ZA"/>
        </w:rPr>
        <w:t>.</w:t>
      </w:r>
      <w:r w:rsidRPr="00495664">
        <w:rPr>
          <w:rFonts w:ascii="Times New Roman" w:hAnsi="Times New Roman"/>
          <w:bCs/>
          <w:sz w:val="28"/>
          <w:szCs w:val="28"/>
          <w:lang w:val="af-ZA"/>
        </w:rPr>
        <w:t>622</w:t>
      </w:r>
      <w:r>
        <w:rPr>
          <w:rFonts w:ascii="Times New Roman" w:hAnsi="Times New Roman"/>
          <w:bCs/>
          <w:sz w:val="28"/>
          <w:szCs w:val="28"/>
          <w:lang w:val="af-ZA"/>
        </w:rPr>
        <w:t xml:space="preserve"> lượt người tham dự; Các xã, phường, đặc khu tổ chức hơn 1.900 Hội nghị tuyên truyền, phổ biến pháp luật với hơn </w:t>
      </w:r>
      <w:r w:rsidRPr="00495664">
        <w:rPr>
          <w:rFonts w:ascii="Times New Roman" w:hAnsi="Times New Roman"/>
          <w:bCs/>
          <w:sz w:val="28"/>
          <w:szCs w:val="28"/>
          <w:lang w:val="af-ZA"/>
        </w:rPr>
        <w:t>20</w:t>
      </w:r>
      <w:r>
        <w:rPr>
          <w:rFonts w:ascii="Times New Roman" w:hAnsi="Times New Roman"/>
          <w:bCs/>
          <w:sz w:val="28"/>
          <w:szCs w:val="28"/>
          <w:lang w:val="af-ZA"/>
        </w:rPr>
        <w:t>0</w:t>
      </w:r>
      <w:r w:rsidRPr="00495664">
        <w:rPr>
          <w:rFonts w:ascii="Times New Roman" w:hAnsi="Times New Roman"/>
          <w:bCs/>
          <w:sz w:val="28"/>
          <w:szCs w:val="28"/>
          <w:lang w:val="af-ZA"/>
        </w:rPr>
        <w:t>.</w:t>
      </w:r>
      <w:r>
        <w:rPr>
          <w:rFonts w:ascii="Times New Roman" w:hAnsi="Times New Roman"/>
          <w:bCs/>
          <w:sz w:val="28"/>
          <w:szCs w:val="28"/>
          <w:lang w:val="af-ZA"/>
        </w:rPr>
        <w:t>000 lượt người tham dự</w:t>
      </w:r>
      <w:r>
        <w:rPr>
          <w:rStyle w:val="ThamchiuCcchu"/>
          <w:rFonts w:ascii="Times New Roman" w:hAnsi="Times New Roman"/>
          <w:bCs/>
          <w:sz w:val="28"/>
          <w:szCs w:val="28"/>
          <w:lang w:val="af-ZA"/>
        </w:rPr>
        <w:footnoteReference w:id="7"/>
      </w:r>
      <w:r>
        <w:rPr>
          <w:rFonts w:ascii="Times New Roman" w:hAnsi="Times New Roman"/>
          <w:bCs/>
          <w:sz w:val="28"/>
          <w:szCs w:val="28"/>
          <w:lang w:val="af-ZA"/>
        </w:rPr>
        <w:t>.</w:t>
      </w:r>
    </w:p>
    <w:p w14:paraId="6F73C336" w14:textId="7A56314C" w:rsidR="00A13BB2" w:rsidRPr="00EF2B66" w:rsidRDefault="00D73F8C" w:rsidP="00A93AD5">
      <w:pPr>
        <w:pBdr>
          <w:top w:val="dotted" w:sz="4" w:space="0" w:color="FFFFFF"/>
          <w:left w:val="dotted" w:sz="4" w:space="0" w:color="FFFFFF"/>
          <w:bottom w:val="dotted" w:sz="4" w:space="0" w:color="FFFFFF"/>
          <w:right w:val="dotted" w:sz="4" w:space="0" w:color="FFFFFF"/>
        </w:pBdr>
        <w:shd w:val="clear" w:color="auto" w:fill="FFFFFF"/>
        <w:tabs>
          <w:tab w:val="left" w:pos="709"/>
        </w:tabs>
        <w:spacing w:after="120"/>
        <w:ind w:firstLine="709"/>
        <w:jc w:val="both"/>
        <w:rPr>
          <w:rFonts w:ascii="Times New Roman" w:hAnsi="Times New Roman"/>
          <w:b/>
          <w:i/>
          <w:iCs/>
          <w:sz w:val="28"/>
          <w:szCs w:val="28"/>
        </w:rPr>
      </w:pPr>
      <w:r w:rsidRPr="00EF2B66">
        <w:rPr>
          <w:rFonts w:ascii="Times New Roman" w:hAnsi="Times New Roman"/>
          <w:sz w:val="28"/>
          <w:szCs w:val="28"/>
        </w:rPr>
        <w:t xml:space="preserve">- </w:t>
      </w:r>
      <w:r w:rsidR="00887FEE">
        <w:rPr>
          <w:rFonts w:ascii="Times New Roman" w:hAnsi="Times New Roman"/>
          <w:sz w:val="28"/>
          <w:szCs w:val="28"/>
        </w:rPr>
        <w:t>Sở Tư pháp tổ chức p</w:t>
      </w:r>
      <w:r w:rsidR="00A13BB2" w:rsidRPr="00EF2B66">
        <w:rPr>
          <w:rFonts w:ascii="Times New Roman" w:hAnsi="Times New Roman"/>
          <w:spacing w:val="2"/>
          <w:sz w:val="28"/>
          <w:szCs w:val="28"/>
        </w:rPr>
        <w:t xml:space="preserve">hát miễn phí </w:t>
      </w:r>
      <w:r w:rsidRPr="00EF2B66">
        <w:rPr>
          <w:rFonts w:ascii="Times New Roman" w:hAnsi="Times New Roman"/>
          <w:spacing w:val="2"/>
          <w:sz w:val="28"/>
          <w:szCs w:val="28"/>
        </w:rPr>
        <w:t>20</w:t>
      </w:r>
      <w:r w:rsidR="00A13BB2" w:rsidRPr="00EF2B66">
        <w:rPr>
          <w:rFonts w:ascii="Times New Roman" w:hAnsi="Times New Roman"/>
          <w:spacing w:val="2"/>
          <w:sz w:val="28"/>
          <w:szCs w:val="28"/>
        </w:rPr>
        <w:t xml:space="preserve">.000 túi vải có chứa khẩu hiệu tuyên truyền pháp luật, </w:t>
      </w:r>
      <w:r w:rsidRPr="00EF2B66">
        <w:rPr>
          <w:rFonts w:ascii="Times New Roman" w:hAnsi="Times New Roman"/>
          <w:spacing w:val="2"/>
          <w:sz w:val="28"/>
          <w:szCs w:val="28"/>
        </w:rPr>
        <w:t>3</w:t>
      </w:r>
      <w:r w:rsidR="00A13BB2" w:rsidRPr="00EF2B66">
        <w:rPr>
          <w:rFonts w:ascii="Times New Roman" w:hAnsi="Times New Roman"/>
          <w:spacing w:val="2"/>
          <w:sz w:val="28"/>
          <w:szCs w:val="28"/>
        </w:rPr>
        <w:t>.</w:t>
      </w:r>
      <w:r w:rsidRPr="00EF2B66">
        <w:rPr>
          <w:rFonts w:ascii="Times New Roman" w:hAnsi="Times New Roman"/>
          <w:spacing w:val="2"/>
          <w:sz w:val="28"/>
          <w:szCs w:val="28"/>
        </w:rPr>
        <w:t>2</w:t>
      </w:r>
      <w:r w:rsidR="00A13BB2" w:rsidRPr="00EF2B66">
        <w:rPr>
          <w:rFonts w:ascii="Times New Roman" w:hAnsi="Times New Roman"/>
          <w:spacing w:val="2"/>
          <w:sz w:val="28"/>
          <w:szCs w:val="28"/>
        </w:rPr>
        <w:t>55 sổ tay dành cho hoà giải viên</w:t>
      </w:r>
      <w:r w:rsidR="00B14044">
        <w:rPr>
          <w:rFonts w:ascii="Times New Roman" w:hAnsi="Times New Roman"/>
          <w:spacing w:val="2"/>
          <w:sz w:val="28"/>
          <w:szCs w:val="28"/>
        </w:rPr>
        <w:t xml:space="preserve">; </w:t>
      </w:r>
      <w:r w:rsidR="00B14044" w:rsidRPr="00A13BB2">
        <w:rPr>
          <w:rFonts w:ascii="Times New Roman" w:hAnsi="Times New Roman"/>
          <w:bCs/>
          <w:sz w:val="28"/>
          <w:szCs w:val="28"/>
          <w:lang w:val="af-ZA"/>
        </w:rPr>
        <w:t xml:space="preserve">Phối hợp Trại giam Đại Bình cấp phát 1.000 tờ rơi pháp luật cho phạm nhân; </w:t>
      </w:r>
      <w:r w:rsidR="00082071" w:rsidRPr="00A13BB2">
        <w:rPr>
          <w:rFonts w:ascii="Times New Roman" w:hAnsi="Times New Roman"/>
          <w:sz w:val="28"/>
          <w:szCs w:val="28"/>
        </w:rPr>
        <w:t>Biên soạn Sổ tay hướng dẫn quy trình thủ tục hành chính lĩnh vực tư pháp: đăng ký khai sinh, đăng ký khai tử, xác nhận tình trạng hôn nhân, đăng ký kết hôn, quy trình thủ tục hành chính lĩnh vực trợ giúp pháp lý. Chuẩn bị các nội dung, tài liệu, chương trình để tổ chức ngày pháp luật Việt Nam, tọa đàm hỗ trợ pháp lý cho Doanh nghiệp, tập trung tuyên truyền chính cho 06 xã vùng đồng bào dân tộc thiểu số</w:t>
      </w:r>
      <w:r w:rsidR="00082071">
        <w:rPr>
          <w:rFonts w:ascii="Times New Roman" w:hAnsi="Times New Roman"/>
          <w:sz w:val="28"/>
          <w:szCs w:val="28"/>
        </w:rPr>
        <w:t xml:space="preserve">; </w:t>
      </w:r>
      <w:r w:rsidR="00415207">
        <w:rPr>
          <w:rFonts w:ascii="Times New Roman" w:hAnsi="Times New Roman"/>
          <w:sz w:val="28"/>
          <w:szCs w:val="28"/>
        </w:rPr>
        <w:t>C</w:t>
      </w:r>
      <w:r w:rsidR="00F8241E">
        <w:rPr>
          <w:rFonts w:ascii="Times New Roman" w:hAnsi="Times New Roman"/>
          <w:sz w:val="28"/>
          <w:szCs w:val="28"/>
        </w:rPr>
        <w:t>ấp phát 3.620 sách, tài liệu pháp luật cho các cơ quan, đơn vị.</w:t>
      </w:r>
    </w:p>
    <w:p w14:paraId="349B65A4" w14:textId="28CD5E79" w:rsidR="00C07A5E" w:rsidRDefault="00C07A5E" w:rsidP="00A93AD5">
      <w:pPr>
        <w:pBdr>
          <w:top w:val="dotted" w:sz="4" w:space="0" w:color="FFFFFF"/>
          <w:left w:val="dotted" w:sz="4" w:space="0" w:color="FFFFFF"/>
          <w:bottom w:val="dotted" w:sz="4" w:space="0" w:color="FFFFFF"/>
          <w:right w:val="dotted" w:sz="4" w:space="0" w:color="FFFFFF"/>
        </w:pBdr>
        <w:shd w:val="clear" w:color="auto" w:fill="FFFFFF"/>
        <w:tabs>
          <w:tab w:val="left" w:pos="709"/>
        </w:tabs>
        <w:spacing w:after="120"/>
        <w:ind w:firstLine="709"/>
        <w:jc w:val="both"/>
        <w:rPr>
          <w:rFonts w:ascii="Times New Roman" w:hAnsi="Times New Roman"/>
          <w:bCs/>
          <w:sz w:val="28"/>
          <w:szCs w:val="28"/>
          <w:lang w:val="af-ZA"/>
        </w:rPr>
      </w:pPr>
      <w:r>
        <w:rPr>
          <w:rFonts w:ascii="Times New Roman" w:hAnsi="Times New Roman"/>
          <w:sz w:val="28"/>
          <w:szCs w:val="28"/>
        </w:rPr>
        <w:lastRenderedPageBreak/>
        <w:t>- P</w:t>
      </w:r>
      <w:r w:rsidRPr="00A13BB2">
        <w:rPr>
          <w:rFonts w:ascii="Times New Roman" w:hAnsi="Times New Roman"/>
          <w:sz w:val="28"/>
          <w:szCs w:val="28"/>
        </w:rPr>
        <w:t>hối hợp với</w:t>
      </w:r>
      <w:r w:rsidRPr="00A13BB2">
        <w:rPr>
          <w:rFonts w:ascii="Times New Roman" w:hAnsi="Times New Roman"/>
          <w:spacing w:val="40"/>
          <w:sz w:val="28"/>
          <w:szCs w:val="28"/>
        </w:rPr>
        <w:t xml:space="preserve"> </w:t>
      </w:r>
      <w:r>
        <w:rPr>
          <w:rFonts w:ascii="Times New Roman" w:hAnsi="Times New Roman"/>
          <w:sz w:val="28"/>
          <w:szCs w:val="28"/>
        </w:rPr>
        <w:t>Báo và</w:t>
      </w:r>
      <w:r w:rsidRPr="00A13BB2">
        <w:rPr>
          <w:rFonts w:ascii="Times New Roman" w:hAnsi="Times New Roman"/>
          <w:sz w:val="28"/>
          <w:szCs w:val="28"/>
        </w:rPr>
        <w:t xml:space="preserve"> Phát thanh</w:t>
      </w:r>
      <w:r>
        <w:rPr>
          <w:rFonts w:ascii="Times New Roman" w:hAnsi="Times New Roman"/>
          <w:sz w:val="28"/>
          <w:szCs w:val="28"/>
        </w:rPr>
        <w:t xml:space="preserve"> </w:t>
      </w:r>
      <w:r>
        <w:rPr>
          <w:rFonts w:ascii="Times New Roman" w:hAnsi="Times New Roman"/>
          <w:spacing w:val="39"/>
          <w:sz w:val="28"/>
          <w:szCs w:val="28"/>
        </w:rPr>
        <w:t>-</w:t>
      </w:r>
      <w:r w:rsidRPr="00A13BB2">
        <w:rPr>
          <w:rFonts w:ascii="Times New Roman" w:hAnsi="Times New Roman"/>
          <w:sz w:val="28"/>
          <w:szCs w:val="28"/>
        </w:rPr>
        <w:t>Truyền hình tỉnh, các Sở, ngành tỉnh xây dựng các chương trình</w:t>
      </w:r>
      <w:r w:rsidRPr="00A13BB2">
        <w:rPr>
          <w:rFonts w:ascii="Times New Roman" w:hAnsi="Times New Roman"/>
          <w:spacing w:val="36"/>
          <w:sz w:val="28"/>
          <w:szCs w:val="28"/>
        </w:rPr>
        <w:t xml:space="preserve"> </w:t>
      </w:r>
      <w:r w:rsidRPr="00A13BB2">
        <w:rPr>
          <w:rFonts w:ascii="Times New Roman" w:hAnsi="Times New Roman"/>
          <w:sz w:val="28"/>
          <w:szCs w:val="28"/>
        </w:rPr>
        <w:t>phóng sự, phỏng</w:t>
      </w:r>
      <w:r w:rsidRPr="00A13BB2">
        <w:rPr>
          <w:rFonts w:ascii="Times New Roman" w:hAnsi="Times New Roman"/>
          <w:spacing w:val="80"/>
          <w:sz w:val="28"/>
          <w:szCs w:val="28"/>
        </w:rPr>
        <w:t xml:space="preserve"> </w:t>
      </w:r>
      <w:r w:rsidRPr="00A13BB2">
        <w:rPr>
          <w:rFonts w:ascii="Times New Roman" w:hAnsi="Times New Roman"/>
          <w:sz w:val="28"/>
          <w:szCs w:val="28"/>
        </w:rPr>
        <w:t xml:space="preserve">vấn có nội dung: Tiểu Phẩm </w:t>
      </w:r>
      <w:r w:rsidRPr="00A13BB2">
        <w:rPr>
          <w:rFonts w:ascii="Times New Roman" w:hAnsi="Times New Roman"/>
          <w:i/>
          <w:sz w:val="28"/>
          <w:szCs w:val="28"/>
        </w:rPr>
        <w:t>“Làm ơn mắc oán”</w:t>
      </w:r>
      <w:r w:rsidR="00593F7F">
        <w:rPr>
          <w:rFonts w:ascii="Times New Roman" w:hAnsi="Times New Roman"/>
          <w:i/>
          <w:sz w:val="28"/>
          <w:szCs w:val="28"/>
        </w:rPr>
        <w:t>;</w:t>
      </w:r>
      <w:r w:rsidRPr="00A13BB2">
        <w:rPr>
          <w:rFonts w:ascii="Times New Roman" w:hAnsi="Times New Roman"/>
          <w:i/>
          <w:sz w:val="28"/>
          <w:szCs w:val="28"/>
        </w:rPr>
        <w:t xml:space="preserve"> </w:t>
      </w:r>
      <w:r w:rsidRPr="00A13BB2">
        <w:rPr>
          <w:rFonts w:ascii="Times New Roman" w:hAnsi="Times New Roman"/>
          <w:sz w:val="28"/>
          <w:szCs w:val="28"/>
        </w:rPr>
        <w:t xml:space="preserve">Phỏng vấn </w:t>
      </w:r>
      <w:r w:rsidRPr="00A13BB2">
        <w:rPr>
          <w:rFonts w:ascii="Times New Roman" w:hAnsi="Times New Roman"/>
          <w:i/>
          <w:sz w:val="28"/>
          <w:szCs w:val="28"/>
        </w:rPr>
        <w:t>“Quy định của pháp luật về dạy thêm, học thêm”</w:t>
      </w:r>
      <w:r w:rsidRPr="00A13BB2">
        <w:rPr>
          <w:rFonts w:ascii="Times New Roman" w:hAnsi="Times New Roman"/>
          <w:sz w:val="28"/>
          <w:szCs w:val="28"/>
        </w:rPr>
        <w:t xml:space="preserve">; Tiểu phẩm </w:t>
      </w:r>
      <w:r w:rsidRPr="00A13BB2">
        <w:rPr>
          <w:rFonts w:ascii="Times New Roman" w:hAnsi="Times New Roman"/>
          <w:i/>
          <w:sz w:val="28"/>
          <w:szCs w:val="28"/>
        </w:rPr>
        <w:t>"Có bồi thường thiệt hại không?"</w:t>
      </w:r>
      <w:r w:rsidRPr="00A13BB2">
        <w:rPr>
          <w:rFonts w:ascii="Times New Roman" w:hAnsi="Times New Roman"/>
          <w:sz w:val="28"/>
          <w:szCs w:val="28"/>
        </w:rPr>
        <w:t>; Phỏng</w:t>
      </w:r>
      <w:r w:rsidRPr="00A13BB2">
        <w:rPr>
          <w:rFonts w:ascii="Times New Roman" w:hAnsi="Times New Roman"/>
          <w:spacing w:val="38"/>
          <w:sz w:val="28"/>
          <w:szCs w:val="28"/>
        </w:rPr>
        <w:t xml:space="preserve"> </w:t>
      </w:r>
      <w:r w:rsidRPr="00A13BB2">
        <w:rPr>
          <w:rFonts w:ascii="Times New Roman" w:hAnsi="Times New Roman"/>
          <w:sz w:val="28"/>
          <w:szCs w:val="28"/>
        </w:rPr>
        <w:t>vấn</w:t>
      </w:r>
      <w:r w:rsidRPr="00A13BB2">
        <w:rPr>
          <w:rFonts w:ascii="Times New Roman" w:hAnsi="Times New Roman"/>
          <w:spacing w:val="38"/>
          <w:sz w:val="28"/>
          <w:szCs w:val="28"/>
        </w:rPr>
        <w:t xml:space="preserve"> </w:t>
      </w:r>
      <w:r w:rsidRPr="00A13BB2">
        <w:rPr>
          <w:rFonts w:ascii="Times New Roman" w:hAnsi="Times New Roman"/>
          <w:i/>
          <w:sz w:val="28"/>
          <w:szCs w:val="28"/>
        </w:rPr>
        <w:t>"Cấp đổi</w:t>
      </w:r>
      <w:r w:rsidRPr="00A13BB2">
        <w:rPr>
          <w:rFonts w:ascii="Times New Roman" w:hAnsi="Times New Roman"/>
          <w:i/>
          <w:spacing w:val="36"/>
          <w:sz w:val="28"/>
          <w:szCs w:val="28"/>
        </w:rPr>
        <w:t xml:space="preserve"> </w:t>
      </w:r>
      <w:r w:rsidRPr="00A13BB2">
        <w:rPr>
          <w:rFonts w:ascii="Times New Roman" w:hAnsi="Times New Roman"/>
          <w:i/>
          <w:sz w:val="28"/>
          <w:szCs w:val="28"/>
        </w:rPr>
        <w:t>giấy phép xe - Ưu tiên môi trường điện tử"</w:t>
      </w:r>
      <w:r w:rsidRPr="00A13BB2">
        <w:rPr>
          <w:rFonts w:ascii="Times New Roman" w:hAnsi="Times New Roman"/>
          <w:i/>
          <w:spacing w:val="40"/>
          <w:sz w:val="28"/>
          <w:szCs w:val="28"/>
        </w:rPr>
        <w:t xml:space="preserve"> </w:t>
      </w:r>
      <w:r w:rsidRPr="00A13BB2">
        <w:rPr>
          <w:rFonts w:ascii="Times New Roman" w:hAnsi="Times New Roman"/>
          <w:sz w:val="28"/>
          <w:szCs w:val="28"/>
        </w:rPr>
        <w:t>để phát</w:t>
      </w:r>
      <w:r w:rsidRPr="00A13BB2">
        <w:rPr>
          <w:rFonts w:ascii="Times New Roman" w:hAnsi="Times New Roman"/>
          <w:spacing w:val="38"/>
          <w:sz w:val="28"/>
          <w:szCs w:val="28"/>
        </w:rPr>
        <w:t xml:space="preserve"> </w:t>
      </w:r>
      <w:r w:rsidRPr="00A13BB2">
        <w:rPr>
          <w:rFonts w:ascii="Times New Roman" w:hAnsi="Times New Roman"/>
          <w:sz w:val="28"/>
          <w:szCs w:val="28"/>
        </w:rPr>
        <w:t>trên sóng truyền hình thông qua Chuyên mục “Pháp luật và cuộc sống”.</w:t>
      </w:r>
    </w:p>
    <w:p w14:paraId="57592EF9" w14:textId="06803E66" w:rsidR="00692473" w:rsidRDefault="00692473" w:rsidP="00A93AD5">
      <w:pPr>
        <w:pBdr>
          <w:top w:val="dotted" w:sz="4" w:space="0" w:color="FFFFFF"/>
          <w:left w:val="dotted" w:sz="4" w:space="0" w:color="FFFFFF"/>
          <w:bottom w:val="dotted" w:sz="4" w:space="0" w:color="FFFFFF"/>
          <w:right w:val="dotted" w:sz="4" w:space="0" w:color="FFFFFF"/>
        </w:pBdr>
        <w:shd w:val="clear" w:color="auto" w:fill="FFFFFF"/>
        <w:tabs>
          <w:tab w:val="left" w:pos="709"/>
        </w:tabs>
        <w:spacing w:after="120"/>
        <w:ind w:firstLine="709"/>
        <w:jc w:val="both"/>
        <w:rPr>
          <w:rFonts w:ascii="Times New Roman" w:hAnsi="Times New Roman"/>
          <w:spacing w:val="40"/>
          <w:sz w:val="28"/>
          <w:szCs w:val="28"/>
        </w:rPr>
      </w:pPr>
      <w:r>
        <w:rPr>
          <w:rFonts w:ascii="Times New Roman" w:hAnsi="Times New Roman"/>
          <w:bCs/>
          <w:sz w:val="28"/>
          <w:szCs w:val="28"/>
          <w:lang w:val="af-ZA"/>
        </w:rPr>
        <w:t xml:space="preserve">- </w:t>
      </w:r>
      <w:r w:rsidR="00F94C66">
        <w:rPr>
          <w:rFonts w:ascii="Times New Roman" w:hAnsi="Times New Roman"/>
          <w:bCs/>
          <w:sz w:val="28"/>
          <w:szCs w:val="28"/>
          <w:lang w:val="af-ZA"/>
        </w:rPr>
        <w:t xml:space="preserve">Đẩy mạnh ứng dụng CNTT trong hoạt động PBGDPL, Sở thường xuyên biên tập, </w:t>
      </w:r>
      <w:r w:rsidR="00A13BB2" w:rsidRPr="00A13BB2">
        <w:rPr>
          <w:rFonts w:ascii="Times New Roman" w:hAnsi="Times New Roman"/>
          <w:sz w:val="28"/>
          <w:szCs w:val="28"/>
        </w:rPr>
        <w:t>đăng tải</w:t>
      </w:r>
      <w:r w:rsidR="00F94C66">
        <w:rPr>
          <w:rFonts w:ascii="Times New Roman" w:hAnsi="Times New Roman"/>
          <w:sz w:val="28"/>
          <w:szCs w:val="28"/>
        </w:rPr>
        <w:t>/ đề nghị đăng tải</w:t>
      </w:r>
      <w:r w:rsidR="00A13BB2" w:rsidRPr="00A13BB2">
        <w:rPr>
          <w:rFonts w:ascii="Times New Roman" w:hAnsi="Times New Roman"/>
          <w:sz w:val="28"/>
          <w:szCs w:val="28"/>
        </w:rPr>
        <w:t xml:space="preserve"> các tin bài, thông tin pháp luật được người dân quan tâm trên</w:t>
      </w:r>
      <w:r w:rsidR="00A13BB2" w:rsidRPr="00A13BB2">
        <w:rPr>
          <w:rFonts w:ascii="Times New Roman" w:hAnsi="Times New Roman"/>
          <w:spacing w:val="40"/>
          <w:sz w:val="28"/>
          <w:szCs w:val="28"/>
        </w:rPr>
        <w:t xml:space="preserve"> </w:t>
      </w:r>
      <w:r>
        <w:rPr>
          <w:rFonts w:ascii="Times New Roman" w:hAnsi="Times New Roman"/>
          <w:sz w:val="28"/>
          <w:szCs w:val="28"/>
        </w:rPr>
        <w:t>T</w:t>
      </w:r>
      <w:r w:rsidR="00A13BB2" w:rsidRPr="00A13BB2">
        <w:rPr>
          <w:rFonts w:ascii="Times New Roman" w:hAnsi="Times New Roman"/>
          <w:sz w:val="28"/>
          <w:szCs w:val="28"/>
        </w:rPr>
        <w:t>rang</w:t>
      </w:r>
      <w:r>
        <w:rPr>
          <w:rFonts w:ascii="Times New Roman" w:hAnsi="Times New Roman"/>
          <w:sz w:val="28"/>
          <w:szCs w:val="28"/>
        </w:rPr>
        <w:t xml:space="preserve"> Thông tin</w:t>
      </w:r>
      <w:r w:rsidR="00A13BB2" w:rsidRPr="00A13BB2">
        <w:rPr>
          <w:rFonts w:ascii="Times New Roman" w:hAnsi="Times New Roman"/>
          <w:sz w:val="28"/>
          <w:szCs w:val="28"/>
        </w:rPr>
        <w:t xml:space="preserve"> phổ biến, giáo dục pháp luật</w:t>
      </w:r>
      <w:r>
        <w:rPr>
          <w:rFonts w:ascii="Times New Roman" w:hAnsi="Times New Roman"/>
          <w:sz w:val="28"/>
          <w:szCs w:val="28"/>
        </w:rPr>
        <w:t>; Cổng Thông tin điện tử tỉnh Lâm Đồng; Trang Thông tin điện tử của Sở Tư pháp;</w:t>
      </w:r>
      <w:r w:rsidR="00A13BB2" w:rsidRPr="00A13BB2">
        <w:rPr>
          <w:rFonts w:ascii="Times New Roman" w:hAnsi="Times New Roman"/>
          <w:sz w:val="28"/>
          <w:szCs w:val="28"/>
        </w:rPr>
        <w:t xml:space="preserve"> trên mạng xã hội thông qua Fanpage</w:t>
      </w:r>
      <w:r w:rsidR="007414BA">
        <w:rPr>
          <w:rFonts w:ascii="Times New Roman" w:hAnsi="Times New Roman"/>
          <w:sz w:val="28"/>
          <w:szCs w:val="28"/>
        </w:rPr>
        <w:t>.</w:t>
      </w:r>
      <w:r w:rsidR="00A13BB2" w:rsidRPr="00A13BB2">
        <w:rPr>
          <w:rFonts w:ascii="Times New Roman" w:hAnsi="Times New Roman"/>
          <w:spacing w:val="40"/>
          <w:sz w:val="28"/>
          <w:szCs w:val="28"/>
        </w:rPr>
        <w:t xml:space="preserve"> </w:t>
      </w:r>
    </w:p>
    <w:p w14:paraId="6FADC999" w14:textId="1C446337" w:rsidR="00186A06" w:rsidRDefault="00A13BB2" w:rsidP="007C2DBB">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jc w:val="both"/>
        <w:rPr>
          <w:rFonts w:ascii="Times New Roman" w:hAnsi="Times New Roman"/>
          <w:sz w:val="28"/>
          <w:szCs w:val="28"/>
          <w:lang w:val="da-DK"/>
        </w:rPr>
      </w:pPr>
      <w:r w:rsidRPr="00A13BB2">
        <w:rPr>
          <w:rFonts w:ascii="Times New Roman" w:hAnsi="Times New Roman"/>
          <w:sz w:val="28"/>
          <w:szCs w:val="28"/>
        </w:rPr>
        <w:tab/>
      </w:r>
      <w:r w:rsidR="00D14F8C">
        <w:rPr>
          <w:rFonts w:ascii="Times New Roman" w:hAnsi="Times New Roman"/>
          <w:sz w:val="28"/>
          <w:szCs w:val="28"/>
        </w:rPr>
        <w:t>c</w:t>
      </w:r>
      <w:r w:rsidR="00186A06">
        <w:rPr>
          <w:rFonts w:ascii="Times New Roman" w:hAnsi="Times New Roman"/>
          <w:sz w:val="28"/>
          <w:szCs w:val="28"/>
          <w:lang w:val="da-DK"/>
        </w:rPr>
        <w:t>) Hòa giải ở cơ sở:</w:t>
      </w:r>
    </w:p>
    <w:p w14:paraId="3EC74A4A" w14:textId="6E2970F9" w:rsidR="00186A06" w:rsidRDefault="00F2435B" w:rsidP="00186A06">
      <w:pPr>
        <w:spacing w:before="120" w:after="120" w:line="240" w:lineRule="atLeast"/>
        <w:ind w:firstLine="720"/>
        <w:jc w:val="both"/>
        <w:rPr>
          <w:rFonts w:ascii="Times New Roman" w:hAnsi="Times New Roman"/>
          <w:spacing w:val="-2"/>
          <w:sz w:val="28"/>
          <w:szCs w:val="28"/>
          <w:lang w:val="nb-NO"/>
        </w:rPr>
      </w:pPr>
      <w:r>
        <w:rPr>
          <w:rFonts w:ascii="Times New Roman" w:hAnsi="Times New Roman"/>
          <w:spacing w:val="-2"/>
          <w:sz w:val="28"/>
          <w:szCs w:val="28"/>
          <w:lang w:val="nb-NO"/>
        </w:rPr>
        <w:t>H</w:t>
      </w:r>
      <w:r w:rsidR="00186A06">
        <w:rPr>
          <w:rFonts w:ascii="Times New Roman" w:hAnsi="Times New Roman"/>
          <w:spacing w:val="-2"/>
          <w:sz w:val="28"/>
          <w:szCs w:val="28"/>
          <w:lang w:val="nb-NO"/>
        </w:rPr>
        <w:t xml:space="preserve">iện nay, toàn tỉnh có </w:t>
      </w:r>
      <w:r w:rsidR="00E75B2E">
        <w:rPr>
          <w:rFonts w:ascii="Times New Roman" w:hAnsi="Times New Roman"/>
          <w:spacing w:val="-2"/>
          <w:sz w:val="28"/>
          <w:szCs w:val="28"/>
          <w:lang w:val="nb-NO"/>
        </w:rPr>
        <w:t>1.906</w:t>
      </w:r>
      <w:r w:rsidR="00186A06">
        <w:rPr>
          <w:rFonts w:ascii="Times New Roman" w:hAnsi="Times New Roman"/>
          <w:spacing w:val="-2"/>
          <w:sz w:val="28"/>
          <w:szCs w:val="28"/>
          <w:lang w:val="nb-NO"/>
        </w:rPr>
        <w:t xml:space="preserve"> tổ hòa giải với </w:t>
      </w:r>
      <w:r w:rsidR="00E75B2E">
        <w:rPr>
          <w:rFonts w:ascii="Times New Roman" w:hAnsi="Times New Roman"/>
          <w:spacing w:val="-2"/>
          <w:sz w:val="28"/>
          <w:szCs w:val="28"/>
          <w:lang w:val="nb-NO"/>
        </w:rPr>
        <w:t>11</w:t>
      </w:r>
      <w:r w:rsidR="00186A06">
        <w:rPr>
          <w:rFonts w:ascii="Times New Roman" w:hAnsi="Times New Roman"/>
          <w:spacing w:val="-2"/>
          <w:sz w:val="28"/>
          <w:szCs w:val="28"/>
          <w:lang w:val="nb-NO"/>
        </w:rPr>
        <w:t>.</w:t>
      </w:r>
      <w:r w:rsidR="00E75B2E">
        <w:rPr>
          <w:rFonts w:ascii="Times New Roman" w:hAnsi="Times New Roman"/>
          <w:spacing w:val="-2"/>
          <w:sz w:val="28"/>
          <w:szCs w:val="28"/>
          <w:lang w:val="nb-NO"/>
        </w:rPr>
        <w:t>41</w:t>
      </w:r>
      <w:r w:rsidR="00186A06">
        <w:rPr>
          <w:rFonts w:ascii="Times New Roman" w:hAnsi="Times New Roman"/>
          <w:spacing w:val="-2"/>
          <w:sz w:val="28"/>
          <w:szCs w:val="28"/>
          <w:lang w:val="nb-NO"/>
        </w:rPr>
        <w:t>1 hòa giải viên. Các tổ hòa giải được cơ cấu đầy đủ các thành phần như: Bí thư Chi bộ, Trưởng thôn, Trưởng Ban công tác Mặt trận, Hội Nông dân, Hội Phụ nữ, Hội Cựu chiến binh và những người có uy tín, đủ năng lực được lựa chọn theo quy định của pháp luật.</w:t>
      </w:r>
    </w:p>
    <w:p w14:paraId="32BDFD4D" w14:textId="0AE25623" w:rsidR="00211562" w:rsidRPr="00211562" w:rsidRDefault="00186A06" w:rsidP="00212EEF">
      <w:pPr>
        <w:ind w:firstLine="720"/>
        <w:jc w:val="both"/>
        <w:rPr>
          <w:rFonts w:ascii="Times New Roman" w:hAnsi="Times New Roman"/>
          <w:sz w:val="28"/>
          <w:szCs w:val="28"/>
          <w:lang w:val="nb-NO"/>
        </w:rPr>
      </w:pPr>
      <w:r>
        <w:rPr>
          <w:rFonts w:ascii="Times New Roman" w:hAnsi="Times New Roman"/>
          <w:sz w:val="28"/>
          <w:szCs w:val="28"/>
          <w:lang w:val="nb-NO"/>
        </w:rPr>
        <w:t xml:space="preserve">Trong năm 2025, các Tổ hòa giải cơ sở đã thụ lý </w:t>
      </w:r>
      <w:r w:rsidR="00901209">
        <w:rPr>
          <w:rFonts w:ascii="Times New Roman" w:hAnsi="Times New Roman"/>
          <w:sz w:val="28"/>
          <w:szCs w:val="28"/>
          <w:lang w:val="nb-NO"/>
        </w:rPr>
        <w:t>1.464</w:t>
      </w:r>
      <w:r>
        <w:rPr>
          <w:rFonts w:ascii="Times New Roman" w:hAnsi="Times New Roman"/>
          <w:sz w:val="28"/>
          <w:szCs w:val="28"/>
          <w:lang w:val="nb-NO"/>
        </w:rPr>
        <w:t xml:space="preserve"> vụ việc và đã hòa giải thành </w:t>
      </w:r>
      <w:r w:rsidR="00901209">
        <w:rPr>
          <w:rFonts w:ascii="Times New Roman" w:hAnsi="Times New Roman"/>
          <w:sz w:val="28"/>
          <w:szCs w:val="28"/>
          <w:lang w:val="nb-NO"/>
        </w:rPr>
        <w:t>1.259</w:t>
      </w:r>
      <w:r>
        <w:rPr>
          <w:rFonts w:ascii="Times New Roman" w:hAnsi="Times New Roman"/>
          <w:sz w:val="28"/>
          <w:szCs w:val="28"/>
          <w:lang w:val="nb-NO"/>
        </w:rPr>
        <w:t xml:space="preserve"> vụ (đạt tỷ lệ 8</w:t>
      </w:r>
      <w:r w:rsidR="00651598">
        <w:rPr>
          <w:rFonts w:ascii="Times New Roman" w:hAnsi="Times New Roman"/>
          <w:sz w:val="28"/>
          <w:szCs w:val="28"/>
          <w:lang w:val="nb-NO"/>
        </w:rPr>
        <w:t>0,5</w:t>
      </w:r>
      <w:r>
        <w:rPr>
          <w:rFonts w:ascii="Times New Roman" w:hAnsi="Times New Roman"/>
          <w:sz w:val="28"/>
          <w:szCs w:val="28"/>
          <w:lang w:val="nb-NO"/>
        </w:rPr>
        <w:t xml:space="preserve">%); số vụ việc hòa giải không thành </w:t>
      </w:r>
      <w:r w:rsidR="00651598">
        <w:rPr>
          <w:rFonts w:ascii="Times New Roman" w:hAnsi="Times New Roman"/>
          <w:sz w:val="28"/>
          <w:szCs w:val="28"/>
          <w:lang w:val="nb-NO"/>
        </w:rPr>
        <w:t>305</w:t>
      </w:r>
      <w:r>
        <w:rPr>
          <w:rFonts w:ascii="Times New Roman" w:hAnsi="Times New Roman"/>
          <w:sz w:val="28"/>
          <w:szCs w:val="28"/>
          <w:lang w:val="nb-NO"/>
        </w:rPr>
        <w:t xml:space="preserve"> vụ; số vụ việc chưa giải quyết xong </w:t>
      </w:r>
      <w:r w:rsidR="00651598">
        <w:rPr>
          <w:rFonts w:ascii="Times New Roman" w:hAnsi="Times New Roman"/>
          <w:sz w:val="28"/>
          <w:szCs w:val="28"/>
          <w:lang w:val="nb-NO"/>
        </w:rPr>
        <w:t>21</w:t>
      </w:r>
      <w:r>
        <w:rPr>
          <w:rFonts w:ascii="Times New Roman" w:hAnsi="Times New Roman"/>
          <w:sz w:val="28"/>
          <w:szCs w:val="28"/>
          <w:lang w:val="nb-NO"/>
        </w:rPr>
        <w:t xml:space="preserve"> vụ. </w:t>
      </w:r>
      <w:r w:rsidR="00211562">
        <w:rPr>
          <w:rFonts w:ascii="Times New Roman" w:hAnsi="Times New Roman"/>
          <w:sz w:val="28"/>
          <w:szCs w:val="28"/>
          <w:lang w:val="nb-NO"/>
        </w:rPr>
        <w:t xml:space="preserve">Kinh phí hỗ trợ cho đội ngũ hòa giải viên là </w:t>
      </w:r>
      <w:r w:rsidR="00211562" w:rsidRPr="00211562">
        <w:rPr>
          <w:rFonts w:ascii="Times New Roman" w:hAnsi="Times New Roman"/>
          <w:sz w:val="28"/>
          <w:szCs w:val="28"/>
          <w:lang w:val="nb-NO"/>
        </w:rPr>
        <w:t>1.048.660.103 đồng</w:t>
      </w:r>
      <w:r w:rsidR="00211562">
        <w:rPr>
          <w:rFonts w:ascii="Times New Roman" w:hAnsi="Times New Roman"/>
          <w:sz w:val="28"/>
          <w:szCs w:val="28"/>
          <w:lang w:val="nb-NO"/>
        </w:rPr>
        <w:t xml:space="preserve"> (trong đó kinh phí chi thù lao là </w:t>
      </w:r>
      <w:r w:rsidR="00211562" w:rsidRPr="00211562">
        <w:rPr>
          <w:rFonts w:ascii="Times New Roman" w:hAnsi="Times New Roman"/>
          <w:sz w:val="28"/>
          <w:szCs w:val="28"/>
          <w:lang w:val="nb-NO"/>
        </w:rPr>
        <w:t>244</w:t>
      </w:r>
      <w:r w:rsidR="00211562">
        <w:rPr>
          <w:rFonts w:ascii="Times New Roman" w:hAnsi="Times New Roman"/>
          <w:sz w:val="28"/>
          <w:szCs w:val="28"/>
          <w:lang w:val="nb-NO"/>
        </w:rPr>
        <w:t>.</w:t>
      </w:r>
      <w:r w:rsidR="00211562" w:rsidRPr="00211562">
        <w:rPr>
          <w:rFonts w:ascii="Times New Roman" w:hAnsi="Times New Roman"/>
          <w:sz w:val="28"/>
          <w:szCs w:val="28"/>
          <w:lang w:val="nb-NO"/>
        </w:rPr>
        <w:t>408</w:t>
      </w:r>
      <w:r w:rsidR="00211562">
        <w:rPr>
          <w:rFonts w:ascii="Times New Roman" w:hAnsi="Times New Roman"/>
          <w:sz w:val="28"/>
          <w:szCs w:val="28"/>
          <w:lang w:val="nb-NO"/>
        </w:rPr>
        <w:t>.</w:t>
      </w:r>
      <w:r w:rsidR="00211562" w:rsidRPr="00211562">
        <w:rPr>
          <w:rFonts w:ascii="Times New Roman" w:hAnsi="Times New Roman"/>
          <w:sz w:val="28"/>
          <w:szCs w:val="28"/>
          <w:lang w:val="nb-NO"/>
        </w:rPr>
        <w:t>000 đồng)</w:t>
      </w:r>
      <w:r w:rsidR="00211562">
        <w:rPr>
          <w:rFonts w:ascii="Times New Roman" w:hAnsi="Times New Roman"/>
          <w:sz w:val="28"/>
          <w:szCs w:val="28"/>
          <w:lang w:val="nb-NO"/>
        </w:rPr>
        <w:t>.</w:t>
      </w:r>
    </w:p>
    <w:p w14:paraId="6805CC7D" w14:textId="578D13C6" w:rsidR="00F2435B" w:rsidRPr="003C7CFE" w:rsidRDefault="00F2435B" w:rsidP="00186A06">
      <w:pPr>
        <w:spacing w:before="120" w:after="120" w:line="240" w:lineRule="atLeast"/>
        <w:ind w:firstLine="720"/>
        <w:jc w:val="both"/>
        <w:rPr>
          <w:rFonts w:ascii="Times New Roman" w:hAnsi="Times New Roman"/>
          <w:sz w:val="28"/>
          <w:szCs w:val="28"/>
          <w:lang w:val="x-none" w:eastAsia="x-none"/>
        </w:rPr>
      </w:pPr>
      <w:r w:rsidRPr="003C7CFE">
        <w:rPr>
          <w:rFonts w:ascii="Times New Roman" w:hAnsi="Times New Roman"/>
          <w:sz w:val="28"/>
          <w:szCs w:val="28"/>
          <w:lang w:val="x-none" w:eastAsia="x-none"/>
        </w:rPr>
        <w:t>Nhằm nâng cao chất lượng, hiệu quả công tác hòa giải ở cơ sở, Sở Tư pháp đã tổ chức</w:t>
      </w:r>
      <w:r w:rsidRPr="003C7CFE">
        <w:rPr>
          <w:rFonts w:ascii="Times New Roman" w:hAnsi="Times New Roman"/>
          <w:sz w:val="28"/>
          <w:szCs w:val="28"/>
        </w:rPr>
        <w:t xml:space="preserve"> tập huấn, bồi dưỡng kiến thức pháp luật, hướng dẫn kỹ năng, nghiệp vụ, </w:t>
      </w:r>
      <w:r w:rsidRPr="003C7CFE">
        <w:rPr>
          <w:rFonts w:ascii="Times New Roman" w:hAnsi="Times New Roman"/>
          <w:sz w:val="28"/>
          <w:szCs w:val="28"/>
          <w:lang w:val="x-none" w:eastAsia="x-none"/>
        </w:rPr>
        <w:t>giải pháp cho đội ngũ hòa giải viên ở cơ sở.</w:t>
      </w:r>
    </w:p>
    <w:p w14:paraId="40BBCE2B" w14:textId="19DE1B74" w:rsidR="007422FA" w:rsidRPr="00923175" w:rsidRDefault="00D14F8C" w:rsidP="00186A06">
      <w:pPr>
        <w:spacing w:before="120" w:after="120" w:line="240" w:lineRule="atLeast"/>
        <w:ind w:firstLine="720"/>
        <w:jc w:val="both"/>
        <w:rPr>
          <w:rFonts w:ascii="Times New Roman" w:hAnsi="Times New Roman"/>
          <w:sz w:val="28"/>
          <w:szCs w:val="28"/>
          <w:lang w:val="x-none" w:eastAsia="x-none"/>
        </w:rPr>
      </w:pPr>
      <w:r>
        <w:rPr>
          <w:rFonts w:ascii="Times New Roman" w:hAnsi="Times New Roman"/>
          <w:sz w:val="28"/>
          <w:szCs w:val="28"/>
          <w:lang w:val="x-none" w:eastAsia="x-none"/>
        </w:rPr>
        <w:t>d</w:t>
      </w:r>
      <w:r w:rsidR="007422FA" w:rsidRPr="00923175">
        <w:rPr>
          <w:rFonts w:ascii="Times New Roman" w:hAnsi="Times New Roman"/>
          <w:sz w:val="28"/>
          <w:szCs w:val="28"/>
          <w:lang w:val="x-none" w:eastAsia="x-none"/>
        </w:rPr>
        <w:t xml:space="preserve">) </w:t>
      </w:r>
      <w:r w:rsidR="00923175" w:rsidRPr="00923175">
        <w:rPr>
          <w:rFonts w:ascii="Times New Roman" w:hAnsi="Times New Roman"/>
          <w:sz w:val="28"/>
          <w:szCs w:val="28"/>
          <w:lang w:val="x-none" w:eastAsia="x-none"/>
        </w:rPr>
        <w:t>Hỗ trợ pháp lý cho doanh nghiệp:</w:t>
      </w:r>
    </w:p>
    <w:p w14:paraId="634176EF" w14:textId="02E62EC9" w:rsidR="00605A75" w:rsidRPr="00FA04A8" w:rsidRDefault="00605A75" w:rsidP="00186A06">
      <w:pPr>
        <w:spacing w:before="120" w:after="120" w:line="240" w:lineRule="atLeast"/>
        <w:ind w:firstLine="720"/>
        <w:jc w:val="both"/>
        <w:rPr>
          <w:rFonts w:ascii="Times New Roman" w:hAnsi="Times New Roman"/>
          <w:sz w:val="28"/>
          <w:szCs w:val="28"/>
          <w:lang w:val="x-none" w:eastAsia="x-none"/>
        </w:rPr>
      </w:pPr>
      <w:r w:rsidRPr="00FA04A8">
        <w:rPr>
          <w:rFonts w:ascii="Times New Roman" w:hAnsi="Times New Roman"/>
          <w:sz w:val="28"/>
          <w:szCs w:val="28"/>
          <w:lang w:val="x-none" w:eastAsia="x-none"/>
        </w:rPr>
        <w:t>Thực hiện chỉ đạo của UBND tỉnh, Sở Tư pháp đã ban hành Kế hoạch số 13/KH-STP ngày 13/9/2025 triển khai Chương trình Hỗ trợ pháp lý hỗ trợ doanh nghiệp nhỏ và vừa, hộ kinh doanh trên địa bàn tỉnh Lâm Đồng năm 2025.</w:t>
      </w:r>
    </w:p>
    <w:p w14:paraId="788D07DC" w14:textId="3799A2F5" w:rsidR="00923175" w:rsidRDefault="00605A75" w:rsidP="00186A06">
      <w:pPr>
        <w:spacing w:before="120" w:after="120" w:line="240" w:lineRule="atLeast"/>
        <w:ind w:firstLine="720"/>
        <w:jc w:val="both"/>
        <w:rPr>
          <w:rFonts w:ascii="Times New Roman" w:hAnsi="Times New Roman"/>
          <w:sz w:val="28"/>
          <w:szCs w:val="28"/>
          <w:lang w:val="x-none" w:eastAsia="x-none"/>
        </w:rPr>
      </w:pPr>
      <w:r w:rsidRPr="00FA04A8">
        <w:rPr>
          <w:rFonts w:ascii="Times New Roman" w:hAnsi="Times New Roman"/>
          <w:sz w:val="28"/>
          <w:szCs w:val="28"/>
          <w:lang w:val="x-none" w:eastAsia="x-none"/>
        </w:rPr>
        <w:t>Trong năm 2025, Sở đã t</w:t>
      </w:r>
      <w:r w:rsidR="009023A0" w:rsidRPr="00FA04A8">
        <w:rPr>
          <w:rFonts w:ascii="Times New Roman" w:hAnsi="Times New Roman"/>
          <w:sz w:val="28"/>
          <w:szCs w:val="28"/>
          <w:lang w:val="x-none" w:eastAsia="x-none"/>
        </w:rPr>
        <w:t>ổ chức 11 lớp tập huấn, bồi dưỡng; 03 Hội nghị tọa đàm</w:t>
      </w:r>
      <w:r w:rsidR="00FA04A8" w:rsidRPr="00FA04A8">
        <w:rPr>
          <w:rFonts w:ascii="Times New Roman" w:hAnsi="Times New Roman"/>
          <w:sz w:val="28"/>
          <w:szCs w:val="28"/>
          <w:lang w:val="x-none" w:eastAsia="x-none"/>
        </w:rPr>
        <w:t xml:space="preserve"> nhằm tháo gỡ khó khăn, vướng mắc cho doanh nghiệp nhỏ và vừa, hộ kinh doanh trên địa bàn tỉnh.</w:t>
      </w:r>
    </w:p>
    <w:p w14:paraId="7F5CDEDF" w14:textId="1A7AAC75" w:rsidR="000A395B" w:rsidRPr="00D17594" w:rsidRDefault="00D14F8C" w:rsidP="00186A06">
      <w:pPr>
        <w:spacing w:before="120" w:after="120" w:line="240" w:lineRule="atLeast"/>
        <w:ind w:firstLine="720"/>
        <w:jc w:val="both"/>
        <w:rPr>
          <w:rFonts w:ascii="Times New Roman" w:hAnsi="Times New Roman"/>
          <w:sz w:val="28"/>
          <w:szCs w:val="28"/>
          <w:lang w:val="es-MX"/>
        </w:rPr>
      </w:pPr>
      <w:r>
        <w:rPr>
          <w:rFonts w:ascii="Times New Roman" w:hAnsi="Times New Roman"/>
          <w:sz w:val="28"/>
          <w:szCs w:val="28"/>
          <w:lang w:val="x-none" w:eastAsia="x-none"/>
        </w:rPr>
        <w:t>đ</w:t>
      </w:r>
      <w:r w:rsidR="000A395B" w:rsidRPr="00D17594">
        <w:rPr>
          <w:rFonts w:ascii="Times New Roman" w:hAnsi="Times New Roman"/>
          <w:sz w:val="28"/>
          <w:szCs w:val="28"/>
          <w:lang w:val="x-none" w:eastAsia="x-none"/>
        </w:rPr>
        <w:t xml:space="preserve">) </w:t>
      </w:r>
      <w:r w:rsidR="00D17594" w:rsidRPr="00D17594">
        <w:rPr>
          <w:rFonts w:ascii="Times New Roman" w:hAnsi="Times New Roman"/>
          <w:sz w:val="28"/>
          <w:szCs w:val="28"/>
          <w:lang w:val="es-MX"/>
        </w:rPr>
        <w:t>Công tác đánh giá, công nhận cấp xã đạt chuẩn tiếp cận pháp luật:</w:t>
      </w:r>
    </w:p>
    <w:p w14:paraId="5D3AD804" w14:textId="56722F94" w:rsidR="00D17594" w:rsidRPr="003643CC" w:rsidRDefault="00D072C2" w:rsidP="00186A06">
      <w:pPr>
        <w:spacing w:before="120" w:after="120" w:line="240" w:lineRule="atLeast"/>
        <w:ind w:firstLine="720"/>
        <w:jc w:val="both"/>
        <w:rPr>
          <w:rFonts w:ascii="Times New Roman" w:hAnsi="Times New Roman"/>
          <w:sz w:val="28"/>
          <w:szCs w:val="28"/>
          <w:lang w:val="es-MX"/>
        </w:rPr>
      </w:pPr>
      <w:r w:rsidRPr="003643CC">
        <w:rPr>
          <w:rFonts w:ascii="Times New Roman" w:hAnsi="Times New Roman"/>
          <w:sz w:val="28"/>
          <w:szCs w:val="28"/>
          <w:lang w:val="x-none" w:eastAsia="x-none"/>
        </w:rPr>
        <w:t>Trước sáp nhập, 3 tỉnh (Lâm Đồng, Bình Thuận, Đắk Nông cũ) đã ban hành các Kế hoạch</w:t>
      </w:r>
      <w:r w:rsidR="00720065" w:rsidRPr="003643CC">
        <w:rPr>
          <w:rFonts w:ascii="Times New Roman" w:hAnsi="Times New Roman"/>
          <w:sz w:val="28"/>
          <w:szCs w:val="28"/>
          <w:lang w:val="x-none" w:eastAsia="x-none"/>
        </w:rPr>
        <w:t>, tổ chức</w:t>
      </w:r>
      <w:r w:rsidRPr="003643CC">
        <w:rPr>
          <w:rFonts w:ascii="Times New Roman" w:hAnsi="Times New Roman"/>
          <w:sz w:val="28"/>
          <w:szCs w:val="28"/>
          <w:lang w:val="x-none" w:eastAsia="x-none"/>
        </w:rPr>
        <w:t xml:space="preserve"> thực hiện </w:t>
      </w:r>
      <w:r w:rsidRPr="003643CC">
        <w:rPr>
          <w:rFonts w:ascii="Times New Roman" w:hAnsi="Times New Roman"/>
          <w:sz w:val="28"/>
          <w:szCs w:val="28"/>
          <w:lang w:val="es-MX"/>
        </w:rPr>
        <w:t>đánh giá, công nhận cấp xã đạt chuẩn tiếp cận pháp luật</w:t>
      </w:r>
      <w:r w:rsidRPr="003643CC">
        <w:rPr>
          <w:rFonts w:ascii="Times New Roman" w:hAnsi="Times New Roman"/>
          <w:sz w:val="28"/>
          <w:szCs w:val="28"/>
          <w:lang w:val="x-none" w:eastAsia="x-none"/>
        </w:rPr>
        <w:t xml:space="preserve">. Có </w:t>
      </w:r>
      <w:r w:rsidR="00A803AF" w:rsidRPr="003643CC">
        <w:rPr>
          <w:rFonts w:ascii="Times New Roman" w:hAnsi="Times New Roman"/>
          <w:sz w:val="28"/>
          <w:szCs w:val="28"/>
          <w:lang w:val="x-none" w:eastAsia="x-none"/>
        </w:rPr>
        <w:t>tổng</w:t>
      </w:r>
      <w:r w:rsidR="00A803AF" w:rsidRPr="003643CC">
        <w:rPr>
          <w:rFonts w:ascii="Times New Roman" w:hAnsi="Times New Roman"/>
          <w:sz w:val="28"/>
          <w:szCs w:val="28"/>
          <w:lang w:eastAsia="x-none"/>
        </w:rPr>
        <w:t xml:space="preserve"> 311/329 </w:t>
      </w:r>
      <w:r w:rsidRPr="003643CC">
        <w:rPr>
          <w:rFonts w:ascii="Times New Roman" w:hAnsi="Times New Roman"/>
          <w:sz w:val="28"/>
          <w:szCs w:val="28"/>
          <w:lang w:val="x-none" w:eastAsia="x-none"/>
        </w:rPr>
        <w:t xml:space="preserve">đơn vị cấp xã đạt </w:t>
      </w:r>
      <w:r w:rsidRPr="003643CC">
        <w:rPr>
          <w:rFonts w:ascii="Times New Roman" w:hAnsi="Times New Roman"/>
          <w:sz w:val="28"/>
          <w:szCs w:val="28"/>
          <w:lang w:val="es-MX"/>
        </w:rPr>
        <w:t>chuẩn tiếp cận pháp luật.</w:t>
      </w:r>
    </w:p>
    <w:p w14:paraId="3C45199C" w14:textId="1A9234FE" w:rsidR="00D072C2" w:rsidRPr="00FA04A8" w:rsidRDefault="00D072C2" w:rsidP="00186A06">
      <w:pPr>
        <w:spacing w:before="120" w:after="120" w:line="240" w:lineRule="atLeast"/>
        <w:ind w:firstLine="720"/>
        <w:jc w:val="both"/>
        <w:rPr>
          <w:rFonts w:ascii="Times New Roman" w:hAnsi="Times New Roman"/>
          <w:sz w:val="28"/>
          <w:szCs w:val="28"/>
          <w:lang w:val="x-none" w:eastAsia="x-none"/>
        </w:rPr>
      </w:pPr>
      <w:r>
        <w:rPr>
          <w:rFonts w:ascii="Times New Roman" w:hAnsi="Times New Roman"/>
          <w:sz w:val="28"/>
          <w:szCs w:val="28"/>
          <w:lang w:val="es-MX"/>
        </w:rPr>
        <w:t xml:space="preserve">Trong thời gian tới, Sở Tư pháp tiếp tục tham mưu thực hiện </w:t>
      </w:r>
      <w:r w:rsidRPr="00D17594">
        <w:rPr>
          <w:rFonts w:ascii="Times New Roman" w:hAnsi="Times New Roman"/>
          <w:sz w:val="28"/>
          <w:szCs w:val="28"/>
          <w:lang w:val="es-MX"/>
        </w:rPr>
        <w:t>đánh giá, công nhận cấp xã đạt chuẩn tiếp cận pháp luật</w:t>
      </w:r>
      <w:r>
        <w:rPr>
          <w:rFonts w:ascii="Times New Roman" w:hAnsi="Times New Roman"/>
          <w:sz w:val="28"/>
          <w:szCs w:val="28"/>
          <w:lang w:val="es-MX"/>
        </w:rPr>
        <w:t xml:space="preserve"> cho các đơn vị cấp xã sau sáp nhập.</w:t>
      </w:r>
    </w:p>
    <w:p w14:paraId="741DC968" w14:textId="7401F6BA" w:rsidR="00A13BB2" w:rsidRPr="00A13BB2" w:rsidRDefault="00A13BB2" w:rsidP="00A93AD5">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b/>
          <w:bCs/>
          <w:i/>
          <w:iCs/>
          <w:sz w:val="28"/>
          <w:szCs w:val="28"/>
          <w:lang w:val="nb-NO"/>
        </w:rPr>
      </w:pPr>
      <w:r w:rsidRPr="00A13BB2">
        <w:rPr>
          <w:rFonts w:ascii="Times New Roman" w:hAnsi="Times New Roman"/>
          <w:sz w:val="28"/>
          <w:szCs w:val="28"/>
        </w:rPr>
        <w:tab/>
      </w:r>
      <w:r w:rsidR="008E5739">
        <w:rPr>
          <w:rFonts w:ascii="Times New Roman" w:hAnsi="Times New Roman"/>
          <w:b/>
          <w:bCs/>
          <w:i/>
          <w:iCs/>
          <w:sz w:val="28"/>
          <w:szCs w:val="28"/>
        </w:rPr>
        <w:t>3</w:t>
      </w:r>
      <w:r w:rsidRPr="00A13BB2">
        <w:rPr>
          <w:rFonts w:ascii="Times New Roman" w:eastAsia="Calibri" w:hAnsi="Times New Roman"/>
          <w:b/>
          <w:bCs/>
          <w:i/>
          <w:iCs/>
          <w:sz w:val="28"/>
          <w:szCs w:val="28"/>
          <w:lang w:val="nb-NO"/>
        </w:rPr>
        <w:t>.2. Khó khăn, vướng mắc</w:t>
      </w:r>
    </w:p>
    <w:p w14:paraId="35C47EE3" w14:textId="530D58C9" w:rsidR="00A13BB2" w:rsidRPr="00A13BB2" w:rsidRDefault="001B0A3F" w:rsidP="00A93AD5">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b/>
          <w:bCs/>
          <w:i/>
          <w:iCs/>
          <w:sz w:val="28"/>
          <w:szCs w:val="28"/>
          <w:lang w:val="nb-NO"/>
        </w:rPr>
      </w:pPr>
      <w:r>
        <w:rPr>
          <w:rFonts w:ascii="Times New Roman" w:hAnsi="Times New Roman"/>
          <w:sz w:val="28"/>
          <w:szCs w:val="28"/>
        </w:rPr>
        <w:t>C</w:t>
      </w:r>
      <w:r w:rsidR="00A13BB2" w:rsidRPr="00A13BB2">
        <w:rPr>
          <w:rFonts w:ascii="Times New Roman" w:hAnsi="Times New Roman"/>
          <w:sz w:val="28"/>
          <w:szCs w:val="28"/>
        </w:rPr>
        <w:t>ông tác PBGDPL</w:t>
      </w:r>
      <w:r>
        <w:rPr>
          <w:rFonts w:ascii="Times New Roman" w:hAnsi="Times New Roman"/>
          <w:sz w:val="28"/>
          <w:szCs w:val="28"/>
        </w:rPr>
        <w:t xml:space="preserve"> được triển khai thực hiện</w:t>
      </w:r>
      <w:r w:rsidR="00A13BB2" w:rsidRPr="00A13BB2">
        <w:rPr>
          <w:rFonts w:ascii="Times New Roman" w:hAnsi="Times New Roman"/>
          <w:sz w:val="28"/>
          <w:szCs w:val="28"/>
        </w:rPr>
        <w:t xml:space="preserve"> chưa đồng đều, một số nơi còn hình thức, nguồn nhân lực ở cơ sở còn mỏng</w:t>
      </w:r>
      <w:r>
        <w:rPr>
          <w:rFonts w:ascii="Times New Roman" w:hAnsi="Times New Roman"/>
          <w:sz w:val="28"/>
          <w:szCs w:val="28"/>
        </w:rPr>
        <w:t xml:space="preserve"> (</w:t>
      </w:r>
      <w:r w:rsidRPr="00A13BB2">
        <w:rPr>
          <w:rFonts w:ascii="Times New Roman" w:hAnsi="Times New Roman"/>
          <w:sz w:val="28"/>
          <w:szCs w:val="28"/>
          <w:lang w:val="da-DK"/>
        </w:rPr>
        <w:t xml:space="preserve">2.475 tuyên truyền viên pháp </w:t>
      </w:r>
      <w:r w:rsidRPr="00A13BB2">
        <w:rPr>
          <w:rFonts w:ascii="Times New Roman" w:hAnsi="Times New Roman"/>
          <w:sz w:val="28"/>
          <w:szCs w:val="28"/>
          <w:lang w:val="da-DK"/>
        </w:rPr>
        <w:lastRenderedPageBreak/>
        <w:t>luật</w:t>
      </w:r>
      <w:r>
        <w:rPr>
          <w:rFonts w:ascii="Times New Roman" w:hAnsi="Times New Roman"/>
          <w:sz w:val="28"/>
          <w:szCs w:val="28"/>
          <w:lang w:val="da-DK"/>
        </w:rPr>
        <w:t>/124 đơn vị cấp xã)</w:t>
      </w:r>
      <w:r w:rsidR="00A13BB2" w:rsidRPr="00A13BB2">
        <w:rPr>
          <w:rFonts w:ascii="Times New Roman" w:hAnsi="Times New Roman"/>
          <w:sz w:val="28"/>
          <w:szCs w:val="28"/>
        </w:rPr>
        <w:t>, năng lực chưa cao. Kinh phí hạn chế, chưa đáp ứng nhu cầu đa dạng hóa hình thức tuyên truyền.</w:t>
      </w:r>
    </w:p>
    <w:p w14:paraId="15393A66" w14:textId="77777777" w:rsidR="00060239" w:rsidRPr="00065177" w:rsidRDefault="00060239" w:rsidP="00A93AD5">
      <w:pPr>
        <w:spacing w:after="120"/>
        <w:ind w:firstLine="720"/>
        <w:jc w:val="both"/>
        <w:rPr>
          <w:rFonts w:ascii="Times New Roman" w:hAnsi="Times New Roman"/>
          <w:b/>
          <w:sz w:val="28"/>
          <w:szCs w:val="28"/>
        </w:rPr>
      </w:pPr>
      <w:r w:rsidRPr="00065177">
        <w:rPr>
          <w:rFonts w:ascii="Times New Roman" w:hAnsi="Times New Roman"/>
          <w:b/>
          <w:sz w:val="28"/>
          <w:szCs w:val="28"/>
          <w:lang w:val="nl-NL"/>
        </w:rPr>
        <w:t xml:space="preserve">4. </w:t>
      </w:r>
      <w:r w:rsidRPr="00065177">
        <w:rPr>
          <w:rFonts w:ascii="Times New Roman" w:hAnsi="Times New Roman"/>
          <w:b/>
          <w:sz w:val="28"/>
          <w:szCs w:val="28"/>
        </w:rPr>
        <w:t xml:space="preserve">Công tác </w:t>
      </w:r>
      <w:r w:rsidRPr="00065177">
        <w:rPr>
          <w:rFonts w:ascii="Times New Roman" w:hAnsi="Times New Roman"/>
          <w:b/>
          <w:spacing w:val="-8"/>
          <w:sz w:val="28"/>
          <w:szCs w:val="28"/>
        </w:rPr>
        <w:t xml:space="preserve">quản lý nhà nước về </w:t>
      </w:r>
      <w:r w:rsidRPr="00065177">
        <w:rPr>
          <w:rFonts w:ascii="Times New Roman" w:hAnsi="Times New Roman"/>
          <w:b/>
          <w:sz w:val="28"/>
          <w:szCs w:val="28"/>
        </w:rPr>
        <w:t>hộ tịch, quốc tịch, nuôi con nuôi, đăng ký biện pháp bảo đảm, bồi thường nhà nước</w:t>
      </w:r>
    </w:p>
    <w:p w14:paraId="4F822109" w14:textId="77777777" w:rsidR="00060239" w:rsidRPr="00065177" w:rsidRDefault="00060239" w:rsidP="00A93AD5">
      <w:pPr>
        <w:spacing w:after="120"/>
        <w:ind w:firstLine="720"/>
        <w:jc w:val="both"/>
        <w:rPr>
          <w:rFonts w:ascii="Times New Roman" w:hAnsi="Times New Roman"/>
          <w:b/>
          <w:i/>
          <w:spacing w:val="-4"/>
          <w:sz w:val="28"/>
          <w:szCs w:val="28"/>
          <w:lang w:val="nb-NO"/>
        </w:rPr>
      </w:pPr>
      <w:r w:rsidRPr="00065177">
        <w:rPr>
          <w:rFonts w:ascii="Times New Roman" w:hAnsi="Times New Roman"/>
          <w:b/>
          <w:i/>
          <w:spacing w:val="-4"/>
          <w:sz w:val="28"/>
          <w:szCs w:val="28"/>
          <w:lang w:val="nb-NO"/>
        </w:rPr>
        <w:t>4.1. Kết quả đạt được</w:t>
      </w:r>
    </w:p>
    <w:p w14:paraId="3D496655" w14:textId="40A1DCD1" w:rsidR="000E584D" w:rsidRPr="000E584D" w:rsidRDefault="000E584D" w:rsidP="00A93AD5">
      <w:pPr>
        <w:pBdr>
          <w:top w:val="dotted" w:sz="4" w:space="0" w:color="FFFFFF"/>
          <w:left w:val="dotted" w:sz="4" w:space="0" w:color="FFFFFF"/>
          <w:bottom w:val="dotted" w:sz="4" w:space="14" w:color="FFFFFF"/>
          <w:right w:val="dotted" w:sz="4" w:space="0" w:color="FFFFFF"/>
        </w:pBdr>
        <w:shd w:val="clear" w:color="auto" w:fill="FFFFFF"/>
        <w:spacing w:after="120"/>
        <w:ind w:firstLine="709"/>
        <w:jc w:val="both"/>
        <w:rPr>
          <w:rFonts w:ascii="Times New Roman" w:hAnsi="Times New Roman"/>
          <w:bCs/>
          <w:sz w:val="28"/>
          <w:szCs w:val="28"/>
          <w:lang w:val="af-ZA"/>
        </w:rPr>
      </w:pPr>
      <w:r w:rsidRPr="000E584D">
        <w:rPr>
          <w:rFonts w:ascii="Times New Roman" w:hAnsi="Times New Roman"/>
          <w:bCs/>
          <w:sz w:val="28"/>
          <w:szCs w:val="28"/>
          <w:lang w:val="af-ZA"/>
        </w:rPr>
        <w:t>a)</w:t>
      </w:r>
      <w:r w:rsidRPr="000E584D">
        <w:rPr>
          <w:rFonts w:ascii="Times New Roman" w:hAnsi="Times New Roman"/>
          <w:bCs/>
          <w:sz w:val="28"/>
          <w:szCs w:val="28"/>
        </w:rPr>
        <w:t xml:space="preserve"> Lĩnh vực hộ tịch</w:t>
      </w:r>
      <w:r>
        <w:rPr>
          <w:rFonts w:ascii="Times New Roman" w:hAnsi="Times New Roman"/>
          <w:bCs/>
          <w:sz w:val="28"/>
          <w:szCs w:val="28"/>
        </w:rPr>
        <w:t>:</w:t>
      </w:r>
    </w:p>
    <w:p w14:paraId="43E79715" w14:textId="3431E937" w:rsidR="000E584D" w:rsidRPr="000E584D" w:rsidRDefault="000E584D" w:rsidP="00A93AD5">
      <w:pPr>
        <w:pBdr>
          <w:top w:val="dotted" w:sz="4" w:space="0" w:color="FFFFFF"/>
          <w:left w:val="dotted" w:sz="4" w:space="0" w:color="FFFFFF"/>
          <w:bottom w:val="dotted" w:sz="4" w:space="14" w:color="FFFFFF"/>
          <w:right w:val="dotted" w:sz="4" w:space="0" w:color="FFFFFF"/>
        </w:pBdr>
        <w:shd w:val="clear" w:color="auto" w:fill="FFFFFF"/>
        <w:spacing w:after="120"/>
        <w:ind w:firstLine="709"/>
        <w:jc w:val="both"/>
        <w:rPr>
          <w:rFonts w:ascii="Times New Roman" w:eastAsia="Calibri" w:hAnsi="Times New Roman"/>
          <w:bCs/>
          <w:iCs/>
          <w:sz w:val="28"/>
          <w:szCs w:val="28"/>
        </w:rPr>
      </w:pPr>
      <w:r>
        <w:rPr>
          <w:rFonts w:ascii="Times New Roman" w:eastAsia="Calibri" w:hAnsi="Times New Roman"/>
          <w:bCs/>
          <w:i/>
          <w:sz w:val="28"/>
          <w:szCs w:val="28"/>
        </w:rPr>
        <w:t>*</w:t>
      </w:r>
      <w:r w:rsidRPr="000E584D">
        <w:rPr>
          <w:rFonts w:ascii="Times New Roman" w:eastAsia="Calibri" w:hAnsi="Times New Roman"/>
          <w:bCs/>
          <w:i/>
          <w:sz w:val="28"/>
          <w:szCs w:val="28"/>
        </w:rPr>
        <w:t xml:space="preserve"> Kết quả thực hiện số hóa dữ liệu hộ tịch</w:t>
      </w:r>
      <w:r w:rsidR="002F5585">
        <w:rPr>
          <w:rFonts w:ascii="Times New Roman" w:eastAsia="Calibri" w:hAnsi="Times New Roman"/>
          <w:bCs/>
          <w:i/>
          <w:sz w:val="28"/>
          <w:szCs w:val="28"/>
        </w:rPr>
        <w:t>:</w:t>
      </w:r>
    </w:p>
    <w:p w14:paraId="389F3E10" w14:textId="1C6CC731" w:rsidR="00A10AC3" w:rsidRPr="00A10AC3" w:rsidRDefault="000E584D" w:rsidP="00A93AD5">
      <w:pPr>
        <w:pBdr>
          <w:top w:val="dotted" w:sz="4" w:space="0" w:color="FFFFFF"/>
          <w:left w:val="dotted" w:sz="4" w:space="0" w:color="FFFFFF"/>
          <w:bottom w:val="dotted" w:sz="4" w:space="14" w:color="FFFFFF"/>
          <w:right w:val="dotted" w:sz="4" w:space="0" w:color="FFFFFF"/>
        </w:pBdr>
        <w:shd w:val="clear" w:color="auto" w:fill="FFFFFF"/>
        <w:spacing w:before="120"/>
        <w:ind w:firstLine="709"/>
        <w:jc w:val="both"/>
        <w:rPr>
          <w:rFonts w:ascii="Times New Roman" w:eastAsia="Calibri" w:hAnsi="Times New Roman"/>
          <w:sz w:val="28"/>
          <w:szCs w:val="28"/>
          <w:lang w:val="es-MX"/>
        </w:rPr>
      </w:pPr>
      <w:r>
        <w:rPr>
          <w:rFonts w:ascii="Times New Roman" w:eastAsia="Calibri" w:hAnsi="Times New Roman"/>
          <w:bCs/>
          <w:iCs/>
          <w:sz w:val="28"/>
          <w:szCs w:val="28"/>
        </w:rPr>
        <w:t>Tỉnh Lâm Đồng c</w:t>
      </w:r>
      <w:r w:rsidRPr="000E584D">
        <w:rPr>
          <w:rFonts w:ascii="Times New Roman" w:eastAsia="Calibri" w:hAnsi="Times New Roman"/>
          <w:bCs/>
          <w:iCs/>
          <w:sz w:val="28"/>
          <w:szCs w:val="28"/>
        </w:rPr>
        <w:t xml:space="preserve">ơ bản đã hoàn thành công tác số hóa, chuyển dữ liệu vào Cơ sở dữ liệu hộ tịch điện tử </w:t>
      </w:r>
      <w:r w:rsidRPr="000E584D">
        <w:rPr>
          <w:rFonts w:ascii="Times New Roman" w:eastAsia="Calibri" w:hAnsi="Times New Roman"/>
          <w:sz w:val="28"/>
          <w:szCs w:val="28"/>
          <w:lang w:val="es-MX"/>
        </w:rPr>
        <w:t>với 3.626.205 dữ liệu</w:t>
      </w:r>
      <w:r w:rsidRPr="000E584D">
        <w:rPr>
          <w:rStyle w:val="ThamchiuCcchu"/>
          <w:rFonts w:ascii="Times New Roman" w:eastAsia="Calibri" w:hAnsi="Times New Roman"/>
          <w:sz w:val="28"/>
          <w:szCs w:val="28"/>
          <w:lang w:val="es-MX"/>
        </w:rPr>
        <w:footnoteReference w:id="8"/>
      </w:r>
      <w:r w:rsidRPr="000E584D">
        <w:rPr>
          <w:rFonts w:ascii="Times New Roman" w:eastAsia="Calibri" w:hAnsi="Times New Roman"/>
          <w:sz w:val="28"/>
          <w:szCs w:val="28"/>
          <w:lang w:val="es-MX"/>
        </w:rPr>
        <w:t>.</w:t>
      </w:r>
      <w:r w:rsidRPr="000E584D">
        <w:rPr>
          <w:rFonts w:ascii="Times New Roman" w:hAnsi="Times New Roman"/>
          <w:b/>
          <w:sz w:val="28"/>
          <w:szCs w:val="28"/>
          <w:lang w:val="af-ZA"/>
        </w:rPr>
        <w:t xml:space="preserve"> </w:t>
      </w:r>
      <w:r w:rsidRPr="000E584D">
        <w:rPr>
          <w:rFonts w:ascii="Times New Roman" w:eastAsia="Calibri" w:hAnsi="Times New Roman"/>
          <w:sz w:val="28"/>
          <w:szCs w:val="28"/>
          <w:lang w:val="es-MX"/>
        </w:rPr>
        <w:t>Kết quả việc rà soát, đối chiếu dữ liệu khai sinh giữa CSDLHTĐT với CSDLQGVDC:</w:t>
      </w:r>
    </w:p>
    <w:tbl>
      <w:tblPr>
        <w:tblW w:w="9360" w:type="dxa"/>
        <w:tblInd w:w="18" w:type="dxa"/>
        <w:tblLook w:val="04A0" w:firstRow="1" w:lastRow="0" w:firstColumn="1" w:lastColumn="0" w:noHBand="0" w:noVBand="1"/>
      </w:tblPr>
      <w:tblGrid>
        <w:gridCol w:w="1710"/>
        <w:gridCol w:w="2070"/>
        <w:gridCol w:w="1980"/>
        <w:gridCol w:w="1800"/>
        <w:gridCol w:w="1800"/>
      </w:tblGrid>
      <w:tr w:rsidR="00A10AC3" w:rsidRPr="00A10AC3" w14:paraId="70DFE912" w14:textId="77777777" w:rsidTr="0071611D">
        <w:trPr>
          <w:trHeight w:val="345"/>
        </w:trPr>
        <w:tc>
          <w:tcPr>
            <w:tcW w:w="1710" w:type="dxa"/>
            <w:tcBorders>
              <w:top w:val="single" w:sz="4" w:space="0" w:color="auto"/>
              <w:left w:val="single" w:sz="4" w:space="0" w:color="auto"/>
              <w:bottom w:val="single" w:sz="4" w:space="0" w:color="auto"/>
              <w:right w:val="single" w:sz="4" w:space="0" w:color="auto"/>
            </w:tcBorders>
            <w:vAlign w:val="center"/>
            <w:hideMark/>
          </w:tcPr>
          <w:p w14:paraId="501CC2E1" w14:textId="142272FA" w:rsidR="00A10AC3" w:rsidRPr="00A10AC3" w:rsidRDefault="00A10AC3" w:rsidP="00A93AD5">
            <w:pPr>
              <w:spacing w:before="40" w:after="40"/>
              <w:ind w:firstLine="720"/>
              <w:jc w:val="center"/>
              <w:rPr>
                <w:rFonts w:ascii="Times New Roman" w:hAnsi="Times New Roman"/>
                <w:b/>
                <w:bCs/>
                <w:sz w:val="26"/>
                <w:szCs w:val="26"/>
              </w:rPr>
            </w:pPr>
          </w:p>
        </w:tc>
        <w:tc>
          <w:tcPr>
            <w:tcW w:w="2070" w:type="dxa"/>
            <w:tcBorders>
              <w:top w:val="single" w:sz="4" w:space="0" w:color="auto"/>
              <w:left w:val="nil"/>
              <w:bottom w:val="single" w:sz="4" w:space="0" w:color="auto"/>
              <w:right w:val="single" w:sz="4" w:space="0" w:color="auto"/>
            </w:tcBorders>
            <w:vAlign w:val="center"/>
            <w:hideMark/>
          </w:tcPr>
          <w:p w14:paraId="7A6D0E1F" w14:textId="77777777" w:rsidR="00A10AC3" w:rsidRPr="00A10AC3" w:rsidRDefault="00A10AC3" w:rsidP="00A93AD5">
            <w:pPr>
              <w:spacing w:before="40" w:after="40"/>
              <w:jc w:val="center"/>
              <w:rPr>
                <w:rFonts w:ascii="Times New Roman" w:hAnsi="Times New Roman"/>
                <w:b/>
                <w:bCs/>
                <w:sz w:val="26"/>
                <w:szCs w:val="26"/>
              </w:rPr>
            </w:pPr>
            <w:r w:rsidRPr="00A10AC3">
              <w:rPr>
                <w:rFonts w:ascii="Times New Roman" w:hAnsi="Times New Roman"/>
                <w:b/>
                <w:bCs/>
                <w:sz w:val="26"/>
                <w:szCs w:val="26"/>
              </w:rPr>
              <w:t>Tổng số dữ liệu cần rà soát</w:t>
            </w:r>
          </w:p>
        </w:tc>
        <w:tc>
          <w:tcPr>
            <w:tcW w:w="1980" w:type="dxa"/>
            <w:tcBorders>
              <w:top w:val="single" w:sz="4" w:space="0" w:color="auto"/>
              <w:left w:val="nil"/>
              <w:bottom w:val="single" w:sz="4" w:space="0" w:color="auto"/>
              <w:right w:val="single" w:sz="4" w:space="0" w:color="auto"/>
            </w:tcBorders>
            <w:vAlign w:val="center"/>
            <w:hideMark/>
          </w:tcPr>
          <w:p w14:paraId="44C3BA0A" w14:textId="77777777" w:rsidR="00A10AC3" w:rsidRPr="00A10AC3" w:rsidRDefault="00A10AC3" w:rsidP="00A93AD5">
            <w:pPr>
              <w:spacing w:before="40" w:after="40"/>
              <w:jc w:val="center"/>
              <w:rPr>
                <w:rFonts w:ascii="Times New Roman" w:hAnsi="Times New Roman"/>
                <w:b/>
                <w:bCs/>
                <w:sz w:val="26"/>
                <w:szCs w:val="26"/>
              </w:rPr>
            </w:pPr>
            <w:r w:rsidRPr="00A10AC3">
              <w:rPr>
                <w:rFonts w:ascii="Times New Roman" w:hAnsi="Times New Roman"/>
                <w:b/>
                <w:bCs/>
                <w:sz w:val="26"/>
                <w:szCs w:val="26"/>
              </w:rPr>
              <w:t>Tổng số dữ liệu đã rà soát</w:t>
            </w:r>
          </w:p>
        </w:tc>
        <w:tc>
          <w:tcPr>
            <w:tcW w:w="1800" w:type="dxa"/>
            <w:tcBorders>
              <w:top w:val="single" w:sz="4" w:space="0" w:color="auto"/>
              <w:left w:val="nil"/>
              <w:bottom w:val="single" w:sz="4" w:space="0" w:color="auto"/>
              <w:right w:val="single" w:sz="4" w:space="0" w:color="auto"/>
            </w:tcBorders>
            <w:vAlign w:val="center"/>
            <w:hideMark/>
          </w:tcPr>
          <w:p w14:paraId="23C4F85D" w14:textId="77777777" w:rsidR="00A10AC3" w:rsidRPr="00A10AC3" w:rsidRDefault="00A10AC3" w:rsidP="00A93AD5">
            <w:pPr>
              <w:spacing w:before="40" w:after="40"/>
              <w:jc w:val="center"/>
              <w:rPr>
                <w:rFonts w:ascii="Times New Roman" w:hAnsi="Times New Roman"/>
                <w:b/>
                <w:bCs/>
                <w:sz w:val="26"/>
                <w:szCs w:val="26"/>
              </w:rPr>
            </w:pPr>
            <w:r w:rsidRPr="00A10AC3">
              <w:rPr>
                <w:rFonts w:ascii="Times New Roman" w:hAnsi="Times New Roman"/>
                <w:b/>
                <w:bCs/>
                <w:sz w:val="26"/>
                <w:szCs w:val="26"/>
              </w:rPr>
              <w:t>Dữ liệu chưa rà soát</w:t>
            </w:r>
          </w:p>
        </w:tc>
        <w:tc>
          <w:tcPr>
            <w:tcW w:w="1800" w:type="dxa"/>
            <w:tcBorders>
              <w:top w:val="single" w:sz="4" w:space="0" w:color="auto"/>
              <w:left w:val="nil"/>
              <w:bottom w:val="single" w:sz="4" w:space="0" w:color="auto"/>
              <w:right w:val="single" w:sz="4" w:space="0" w:color="auto"/>
            </w:tcBorders>
            <w:vAlign w:val="center"/>
            <w:hideMark/>
          </w:tcPr>
          <w:p w14:paraId="5678BC62" w14:textId="77777777" w:rsidR="00A10AC3" w:rsidRPr="00A10AC3" w:rsidRDefault="00A10AC3" w:rsidP="00A93AD5">
            <w:pPr>
              <w:spacing w:before="40" w:after="40"/>
              <w:jc w:val="center"/>
              <w:rPr>
                <w:rFonts w:ascii="Times New Roman" w:hAnsi="Times New Roman"/>
                <w:b/>
                <w:bCs/>
                <w:sz w:val="26"/>
                <w:szCs w:val="26"/>
              </w:rPr>
            </w:pPr>
            <w:r w:rsidRPr="00A10AC3">
              <w:rPr>
                <w:rFonts w:ascii="Times New Roman" w:hAnsi="Times New Roman"/>
                <w:b/>
                <w:bCs/>
                <w:sz w:val="26"/>
                <w:szCs w:val="26"/>
              </w:rPr>
              <w:t>Tỷ lệ xử lý</w:t>
            </w:r>
          </w:p>
        </w:tc>
      </w:tr>
      <w:tr w:rsidR="00A10AC3" w:rsidRPr="00A10AC3" w14:paraId="760C643F" w14:textId="77777777" w:rsidTr="00082E16">
        <w:trPr>
          <w:trHeight w:val="348"/>
        </w:trPr>
        <w:tc>
          <w:tcPr>
            <w:tcW w:w="1710" w:type="dxa"/>
            <w:tcBorders>
              <w:top w:val="nil"/>
              <w:left w:val="single" w:sz="4" w:space="0" w:color="auto"/>
              <w:bottom w:val="single" w:sz="4" w:space="0" w:color="auto"/>
              <w:right w:val="single" w:sz="4" w:space="0" w:color="auto"/>
            </w:tcBorders>
            <w:vAlign w:val="bottom"/>
            <w:hideMark/>
          </w:tcPr>
          <w:p w14:paraId="58FD3FD7" w14:textId="77777777" w:rsidR="00A10AC3" w:rsidRPr="00A10AC3" w:rsidRDefault="00A10AC3" w:rsidP="00A93AD5">
            <w:pPr>
              <w:spacing w:before="40" w:after="40"/>
              <w:jc w:val="center"/>
              <w:rPr>
                <w:rFonts w:ascii="Times New Roman" w:hAnsi="Times New Roman"/>
                <w:b/>
                <w:bCs/>
                <w:sz w:val="26"/>
                <w:szCs w:val="26"/>
              </w:rPr>
            </w:pPr>
            <w:r w:rsidRPr="00A10AC3">
              <w:rPr>
                <w:rFonts w:ascii="Times New Roman" w:hAnsi="Times New Roman"/>
                <w:b/>
                <w:bCs/>
                <w:sz w:val="26"/>
                <w:szCs w:val="26"/>
              </w:rPr>
              <w:t>TỔNG</w:t>
            </w:r>
          </w:p>
        </w:tc>
        <w:tc>
          <w:tcPr>
            <w:tcW w:w="2070" w:type="dxa"/>
            <w:tcBorders>
              <w:top w:val="nil"/>
              <w:left w:val="nil"/>
              <w:bottom w:val="single" w:sz="4" w:space="0" w:color="auto"/>
              <w:right w:val="single" w:sz="4" w:space="0" w:color="auto"/>
            </w:tcBorders>
            <w:vAlign w:val="center"/>
            <w:hideMark/>
          </w:tcPr>
          <w:p w14:paraId="0686EEF4" w14:textId="77777777" w:rsidR="00A10AC3" w:rsidRPr="00A10AC3" w:rsidRDefault="00A10AC3" w:rsidP="00A93AD5">
            <w:pPr>
              <w:spacing w:before="40" w:after="40"/>
              <w:ind w:firstLine="720"/>
              <w:jc w:val="both"/>
              <w:rPr>
                <w:rFonts w:ascii="Times New Roman" w:hAnsi="Times New Roman"/>
                <w:sz w:val="26"/>
                <w:szCs w:val="26"/>
              </w:rPr>
            </w:pPr>
            <w:r w:rsidRPr="00A10AC3">
              <w:rPr>
                <w:rFonts w:ascii="Times New Roman" w:hAnsi="Times New Roman"/>
                <w:sz w:val="26"/>
                <w:szCs w:val="26"/>
              </w:rPr>
              <w:t>115.902</w:t>
            </w:r>
          </w:p>
        </w:tc>
        <w:tc>
          <w:tcPr>
            <w:tcW w:w="1980" w:type="dxa"/>
            <w:tcBorders>
              <w:top w:val="nil"/>
              <w:left w:val="nil"/>
              <w:bottom w:val="single" w:sz="4" w:space="0" w:color="auto"/>
              <w:right w:val="single" w:sz="4" w:space="0" w:color="auto"/>
            </w:tcBorders>
            <w:noWrap/>
            <w:vAlign w:val="center"/>
            <w:hideMark/>
          </w:tcPr>
          <w:p w14:paraId="0189C3F0" w14:textId="77777777" w:rsidR="00A10AC3" w:rsidRPr="00A10AC3" w:rsidRDefault="00A10AC3" w:rsidP="00A93AD5">
            <w:pPr>
              <w:spacing w:before="40" w:after="40"/>
              <w:ind w:firstLine="720"/>
              <w:jc w:val="both"/>
              <w:rPr>
                <w:rFonts w:ascii="Times New Roman" w:hAnsi="Times New Roman"/>
                <w:sz w:val="26"/>
                <w:szCs w:val="26"/>
              </w:rPr>
            </w:pPr>
            <w:r w:rsidRPr="00A10AC3">
              <w:rPr>
                <w:rFonts w:ascii="Times New Roman" w:hAnsi="Times New Roman"/>
                <w:sz w:val="26"/>
                <w:szCs w:val="26"/>
              </w:rPr>
              <w:t>115.207</w:t>
            </w:r>
          </w:p>
        </w:tc>
        <w:tc>
          <w:tcPr>
            <w:tcW w:w="1800" w:type="dxa"/>
            <w:tcBorders>
              <w:top w:val="nil"/>
              <w:left w:val="nil"/>
              <w:bottom w:val="single" w:sz="4" w:space="0" w:color="auto"/>
              <w:right w:val="single" w:sz="4" w:space="0" w:color="auto"/>
            </w:tcBorders>
            <w:vAlign w:val="center"/>
            <w:hideMark/>
          </w:tcPr>
          <w:p w14:paraId="1D2E71A2" w14:textId="77777777" w:rsidR="00A10AC3" w:rsidRPr="00A10AC3" w:rsidRDefault="00A10AC3" w:rsidP="00A93AD5">
            <w:pPr>
              <w:spacing w:before="40" w:after="40"/>
              <w:ind w:firstLine="720"/>
              <w:jc w:val="both"/>
              <w:rPr>
                <w:rFonts w:ascii="Times New Roman" w:hAnsi="Times New Roman"/>
                <w:sz w:val="26"/>
                <w:szCs w:val="26"/>
              </w:rPr>
            </w:pPr>
            <w:r w:rsidRPr="00A10AC3">
              <w:rPr>
                <w:rFonts w:ascii="Times New Roman" w:hAnsi="Times New Roman"/>
                <w:sz w:val="26"/>
                <w:szCs w:val="26"/>
              </w:rPr>
              <w:t>695</w:t>
            </w:r>
          </w:p>
        </w:tc>
        <w:tc>
          <w:tcPr>
            <w:tcW w:w="1800" w:type="dxa"/>
            <w:tcBorders>
              <w:top w:val="nil"/>
              <w:left w:val="nil"/>
              <w:bottom w:val="single" w:sz="4" w:space="0" w:color="auto"/>
              <w:right w:val="single" w:sz="4" w:space="0" w:color="auto"/>
            </w:tcBorders>
            <w:vAlign w:val="center"/>
            <w:hideMark/>
          </w:tcPr>
          <w:p w14:paraId="19CA041C" w14:textId="77777777" w:rsidR="00A10AC3" w:rsidRPr="00A10AC3" w:rsidRDefault="00A10AC3" w:rsidP="00A93AD5">
            <w:pPr>
              <w:spacing w:before="40" w:after="40"/>
              <w:ind w:firstLine="720"/>
              <w:jc w:val="both"/>
              <w:rPr>
                <w:rFonts w:ascii="Times New Roman" w:hAnsi="Times New Roman"/>
                <w:sz w:val="26"/>
                <w:szCs w:val="26"/>
              </w:rPr>
            </w:pPr>
            <w:r w:rsidRPr="00A10AC3">
              <w:rPr>
                <w:rFonts w:ascii="Times New Roman" w:hAnsi="Times New Roman"/>
                <w:sz w:val="26"/>
                <w:szCs w:val="26"/>
              </w:rPr>
              <w:t>99,4%</w:t>
            </w:r>
          </w:p>
        </w:tc>
      </w:tr>
    </w:tbl>
    <w:p w14:paraId="501163BB" w14:textId="6AFF3703" w:rsidR="000E584D" w:rsidRPr="000E584D" w:rsidRDefault="000E584D" w:rsidP="00A93AD5">
      <w:pPr>
        <w:widowControl w:val="0"/>
        <w:spacing w:before="240" w:after="120"/>
        <w:ind w:firstLine="720"/>
        <w:jc w:val="both"/>
        <w:rPr>
          <w:rFonts w:ascii="Times New Roman" w:eastAsia="Calibri" w:hAnsi="Times New Roman"/>
          <w:i/>
          <w:sz w:val="28"/>
          <w:szCs w:val="28"/>
        </w:rPr>
      </w:pPr>
      <w:r>
        <w:rPr>
          <w:rFonts w:ascii="Times New Roman" w:hAnsi="Times New Roman"/>
          <w:bCs/>
          <w:i/>
          <w:sz w:val="28"/>
          <w:szCs w:val="28"/>
        </w:rPr>
        <w:t>*</w:t>
      </w:r>
      <w:r w:rsidRPr="000E584D">
        <w:rPr>
          <w:rFonts w:ascii="Times New Roman" w:hAnsi="Times New Roman"/>
          <w:bCs/>
          <w:i/>
          <w:sz w:val="28"/>
          <w:szCs w:val="28"/>
        </w:rPr>
        <w:t xml:space="preserve"> Thực hiện cao điểm 90 ngày đêm làm sạch dữ liệu tình trạng hôn nhân</w:t>
      </w:r>
      <w:r>
        <w:rPr>
          <w:rFonts w:ascii="Times New Roman" w:hAnsi="Times New Roman"/>
          <w:bCs/>
          <w:i/>
          <w:sz w:val="28"/>
          <w:szCs w:val="28"/>
        </w:rPr>
        <w:t>:</w:t>
      </w:r>
    </w:p>
    <w:p w14:paraId="1FA200A1" w14:textId="62BCD869" w:rsidR="00E7340F" w:rsidRDefault="000E584D" w:rsidP="00A93AD5">
      <w:pPr>
        <w:widowControl w:val="0"/>
        <w:spacing w:after="120"/>
        <w:ind w:firstLine="720"/>
        <w:jc w:val="both"/>
        <w:rPr>
          <w:rFonts w:ascii="Times New Roman" w:eastAsia="Calibri" w:hAnsi="Times New Roman"/>
          <w:sz w:val="28"/>
          <w:szCs w:val="28"/>
        </w:rPr>
      </w:pPr>
      <w:r w:rsidRPr="000E584D">
        <w:rPr>
          <w:rFonts w:ascii="Times New Roman" w:eastAsia="Calibri" w:hAnsi="Times New Roman"/>
          <w:sz w:val="28"/>
          <w:szCs w:val="28"/>
        </w:rPr>
        <w:t>Thực hiện Quyết định số 1721/QĐ-BTP ngày 11/6/2025 của Bộ Tư pháp ban hành Kế hoạch thực hiện đợt cao điểm 90 ngày đêm làm sạch dữ liệu hôn nhân và triển khai cắt giảm thủ tục xác nhận tình trạng hôn nhân</w:t>
      </w:r>
      <w:r w:rsidR="00E7340F">
        <w:rPr>
          <w:rFonts w:ascii="Times New Roman" w:eastAsia="Calibri" w:hAnsi="Times New Roman"/>
          <w:sz w:val="28"/>
          <w:szCs w:val="28"/>
        </w:rPr>
        <w:t xml:space="preserve">, </w:t>
      </w:r>
      <w:r w:rsidR="004A57D0">
        <w:rPr>
          <w:rFonts w:ascii="Times New Roman" w:eastAsia="Calibri" w:hAnsi="Times New Roman"/>
          <w:sz w:val="28"/>
          <w:szCs w:val="28"/>
        </w:rPr>
        <w:t xml:space="preserve">Sở Tư pháp đã tham mưu </w:t>
      </w:r>
      <w:r w:rsidR="00E7340F">
        <w:rPr>
          <w:rFonts w:ascii="Times New Roman" w:eastAsia="Calibri" w:hAnsi="Times New Roman"/>
          <w:sz w:val="28"/>
          <w:szCs w:val="28"/>
        </w:rPr>
        <w:t>UBND tỉnh ban hành</w:t>
      </w:r>
      <w:r w:rsidRPr="000E584D">
        <w:rPr>
          <w:rFonts w:ascii="Times New Roman" w:eastAsia="Calibri" w:hAnsi="Times New Roman"/>
          <w:sz w:val="28"/>
          <w:szCs w:val="28"/>
        </w:rPr>
        <w:t xml:space="preserve"> Kế hoạch số 6330/KH-UBND ngày 10/6/2025 của về thực hiện đợt cao điểm 90 ngày đêm làm sạch dữ liệu hôn nhân và triển khai cắt giảm thủ tục xác nhận tình trạng hôn nhân trên địa bàn tỉnh; Công văn số 443/UBND-NC ngày 22/7/2025 của UBND tỉnh về việc đẩy mạnh triển khai thực hiện đợt cao điểm 90 ngày đêm làm sạch dữ liệu tình trạng hôn nhân</w:t>
      </w:r>
      <w:r w:rsidR="00E7340F">
        <w:rPr>
          <w:rFonts w:ascii="Times New Roman" w:eastAsia="Calibri" w:hAnsi="Times New Roman"/>
          <w:sz w:val="28"/>
          <w:szCs w:val="28"/>
        </w:rPr>
        <w:t>.</w:t>
      </w:r>
    </w:p>
    <w:p w14:paraId="1D6EEDF6" w14:textId="0F2CC81A" w:rsidR="000E584D" w:rsidRPr="009E5272" w:rsidRDefault="004A57D0" w:rsidP="00A93AD5">
      <w:pPr>
        <w:widowControl w:val="0"/>
        <w:spacing w:after="120"/>
        <w:ind w:firstLine="720"/>
        <w:jc w:val="both"/>
        <w:rPr>
          <w:rFonts w:ascii="Times New Roman" w:eastAsia="Calibri" w:hAnsi="Times New Roman"/>
          <w:sz w:val="28"/>
          <w:szCs w:val="28"/>
          <w:lang w:val="vi-VN"/>
        </w:rPr>
      </w:pPr>
      <w:r>
        <w:rPr>
          <w:rFonts w:ascii="Times New Roman" w:eastAsia="Calibri" w:hAnsi="Times New Roman"/>
          <w:sz w:val="28"/>
          <w:szCs w:val="28"/>
        </w:rPr>
        <w:t>Trên cơ sở đó,</w:t>
      </w:r>
      <w:r w:rsidR="00754CF5">
        <w:rPr>
          <w:rFonts w:ascii="Times New Roman" w:eastAsia="Calibri" w:hAnsi="Times New Roman"/>
          <w:sz w:val="28"/>
          <w:szCs w:val="28"/>
        </w:rPr>
        <w:t xml:space="preserve"> </w:t>
      </w:r>
      <w:r w:rsidR="000E584D" w:rsidRPr="000E584D">
        <w:rPr>
          <w:rFonts w:ascii="Times New Roman" w:eastAsia="Calibri" w:hAnsi="Times New Roman"/>
          <w:sz w:val="28"/>
          <w:szCs w:val="28"/>
          <w:lang w:val="vi-VN"/>
        </w:rPr>
        <w:t>Sở Tư pháp thực hiện</w:t>
      </w:r>
      <w:r w:rsidR="00623D90">
        <w:rPr>
          <w:rFonts w:ascii="Times New Roman" w:eastAsia="Calibri" w:hAnsi="Times New Roman"/>
          <w:sz w:val="28"/>
          <w:szCs w:val="28"/>
        </w:rPr>
        <w:t xml:space="preserve"> </w:t>
      </w:r>
      <w:r>
        <w:rPr>
          <w:rFonts w:ascii="Times New Roman" w:eastAsia="Calibri" w:hAnsi="Times New Roman"/>
          <w:sz w:val="28"/>
          <w:szCs w:val="28"/>
        </w:rPr>
        <w:t xml:space="preserve">các </w:t>
      </w:r>
      <w:r w:rsidR="00623D90">
        <w:rPr>
          <w:rFonts w:ascii="Times New Roman" w:eastAsia="Calibri" w:hAnsi="Times New Roman"/>
          <w:sz w:val="28"/>
          <w:szCs w:val="28"/>
        </w:rPr>
        <w:t>nhiệm vụ</w:t>
      </w:r>
      <w:r w:rsidR="000E584D" w:rsidRPr="000E584D">
        <w:rPr>
          <w:rFonts w:ascii="Times New Roman" w:eastAsia="Calibri" w:hAnsi="Times New Roman"/>
          <w:sz w:val="28"/>
          <w:szCs w:val="28"/>
          <w:lang w:val="vi-VN"/>
        </w:rPr>
        <w:t>:</w:t>
      </w:r>
      <w:r w:rsidR="009E5272">
        <w:rPr>
          <w:rFonts w:ascii="Times New Roman" w:eastAsia="Calibri" w:hAnsi="Times New Roman"/>
          <w:sz w:val="28"/>
          <w:szCs w:val="28"/>
        </w:rPr>
        <w:t xml:space="preserve"> </w:t>
      </w:r>
      <w:r w:rsidR="00623D90">
        <w:rPr>
          <w:rFonts w:ascii="Times New Roman" w:hAnsi="Times New Roman"/>
          <w:bCs/>
          <w:iCs/>
          <w:sz w:val="28"/>
          <w:szCs w:val="28"/>
        </w:rPr>
        <w:t>B</w:t>
      </w:r>
      <w:r w:rsidR="000E584D" w:rsidRPr="000E584D">
        <w:rPr>
          <w:rFonts w:ascii="Times New Roman" w:hAnsi="Times New Roman"/>
          <w:bCs/>
          <w:iCs/>
          <w:sz w:val="28"/>
          <w:szCs w:val="28"/>
        </w:rPr>
        <w:t xml:space="preserve">an hành Công văn số 168/HCTP-STP ngày 28/7/2025 đề nghị cung cấp thông tin, chuyển bản án, quyết định ly hôn, tuyên bố mất tích, tuyên bố đã chết; Công văn số 134/STP-HCTP ngày 24/7/2025 tiếp tục triển khai thực hiện cao điểm 90 ngày đêm làm sạch dữ liệu tình trạng hôn nhân; </w:t>
      </w:r>
      <w:r w:rsidR="000E584D" w:rsidRPr="000E584D">
        <w:rPr>
          <w:rFonts w:ascii="Times New Roman" w:eastAsia="Calibri" w:hAnsi="Times New Roman"/>
          <w:bCs/>
          <w:iCs/>
          <w:sz w:val="28"/>
          <w:szCs w:val="28"/>
        </w:rPr>
        <w:t xml:space="preserve">Công văn số 1335/HCTP-STP ngày 04/11/2025 </w:t>
      </w:r>
      <w:bookmarkStart w:id="1" w:name="_Hlk212654414"/>
      <w:r w:rsidR="000E584D" w:rsidRPr="000E584D">
        <w:rPr>
          <w:rFonts w:ascii="Times New Roman" w:eastAsia="Calibri" w:hAnsi="Times New Roman"/>
          <w:bCs/>
          <w:iCs/>
          <w:sz w:val="28"/>
          <w:szCs w:val="28"/>
        </w:rPr>
        <w:t>báo cáo kết quả rà soát, xử lý dữ liệu sai lệch về tình trạng hôn nhân</w:t>
      </w:r>
      <w:bookmarkEnd w:id="1"/>
      <w:r w:rsidR="000E584D" w:rsidRPr="000E584D">
        <w:rPr>
          <w:rFonts w:ascii="Times New Roman" w:eastAsia="Calibri" w:hAnsi="Times New Roman"/>
          <w:bCs/>
          <w:iCs/>
          <w:sz w:val="28"/>
          <w:szCs w:val="28"/>
        </w:rPr>
        <w:t xml:space="preserve"> trên địa bàn tỉnh.</w:t>
      </w:r>
    </w:p>
    <w:p w14:paraId="47D3D119" w14:textId="338C9C4F" w:rsidR="00D40A89" w:rsidRPr="00D40A89" w:rsidRDefault="000E584D" w:rsidP="00A93AD5">
      <w:pPr>
        <w:widowControl w:val="0"/>
        <w:spacing w:after="120"/>
        <w:ind w:firstLine="720"/>
        <w:jc w:val="both"/>
        <w:rPr>
          <w:rFonts w:ascii="Times New Roman" w:eastAsia="Calibri" w:hAnsi="Times New Roman"/>
          <w:sz w:val="28"/>
          <w:szCs w:val="28"/>
        </w:rPr>
      </w:pPr>
      <w:r w:rsidRPr="000E584D">
        <w:rPr>
          <w:rFonts w:ascii="Times New Roman" w:eastAsia="Calibri" w:hAnsi="Times New Roman"/>
          <w:sz w:val="28"/>
          <w:szCs w:val="28"/>
          <w:lang w:val="vi-VN"/>
        </w:rPr>
        <w:t>Tính đ</w:t>
      </w:r>
      <w:r w:rsidRPr="000E584D">
        <w:rPr>
          <w:rFonts w:ascii="Times New Roman" w:eastAsia="Calibri" w:hAnsi="Times New Roman"/>
          <w:sz w:val="28"/>
          <w:szCs w:val="28"/>
          <w:lang w:val="es-MX"/>
        </w:rPr>
        <w:t xml:space="preserve">ến ngày 10/10/2025, toàn tỉnh đã thực hiện rà soát được </w:t>
      </w:r>
      <w:r w:rsidR="009D6EDA" w:rsidRPr="009D6EDA">
        <w:rPr>
          <w:rFonts w:ascii="Times New Roman" w:eastAsia="Calibri" w:hAnsi="Times New Roman"/>
          <w:sz w:val="28"/>
          <w:szCs w:val="28"/>
          <w:lang w:val="es-MX"/>
        </w:rPr>
        <w:t>84.636</w:t>
      </w:r>
      <w:r w:rsidRPr="000E584D">
        <w:rPr>
          <w:rFonts w:ascii="Times New Roman" w:eastAsia="Calibri" w:hAnsi="Times New Roman"/>
          <w:sz w:val="28"/>
          <w:szCs w:val="28"/>
          <w:lang w:val="es-MX"/>
        </w:rPr>
        <w:t xml:space="preserve"> dữ liệu trên tổng số </w:t>
      </w:r>
      <w:r w:rsidR="009D6EDA" w:rsidRPr="009D6EDA">
        <w:rPr>
          <w:rFonts w:ascii="Times New Roman" w:eastAsia="Calibri" w:hAnsi="Times New Roman"/>
          <w:sz w:val="28"/>
          <w:szCs w:val="28"/>
          <w:lang w:val="es-MX"/>
        </w:rPr>
        <w:t>87.679</w:t>
      </w:r>
      <w:r w:rsidR="009D6EDA">
        <w:rPr>
          <w:rFonts w:ascii="Times New Roman" w:hAnsi="Times New Roman"/>
          <w:sz w:val="26"/>
          <w:szCs w:val="26"/>
        </w:rPr>
        <w:t xml:space="preserve"> </w:t>
      </w:r>
      <w:r w:rsidRPr="000E584D">
        <w:rPr>
          <w:rFonts w:ascii="Times New Roman" w:eastAsia="Calibri" w:hAnsi="Times New Roman"/>
          <w:sz w:val="28"/>
          <w:szCs w:val="28"/>
          <w:lang w:val="es-MX"/>
        </w:rPr>
        <w:t xml:space="preserve">dữ liệu cần rà soát, đạt tỷ lệ </w:t>
      </w:r>
      <w:r w:rsidR="009D6EDA" w:rsidRPr="009D6EDA">
        <w:rPr>
          <w:rFonts w:ascii="Times New Roman" w:eastAsia="Calibri" w:hAnsi="Times New Roman"/>
          <w:sz w:val="28"/>
          <w:szCs w:val="28"/>
          <w:lang w:val="es-MX"/>
        </w:rPr>
        <w:t>96,53%</w:t>
      </w:r>
      <w:r w:rsidRPr="000E584D">
        <w:rPr>
          <w:rFonts w:ascii="Times New Roman" w:eastAsia="Calibri" w:hAnsi="Times New Roman"/>
          <w:sz w:val="28"/>
          <w:szCs w:val="28"/>
          <w:lang w:val="es-MX"/>
        </w:rPr>
        <w:t xml:space="preserve">. </w:t>
      </w:r>
    </w:p>
    <w:tbl>
      <w:tblPr>
        <w:tblW w:w="8870" w:type="dxa"/>
        <w:tblInd w:w="108" w:type="dxa"/>
        <w:tblLook w:val="04A0" w:firstRow="1" w:lastRow="0" w:firstColumn="1" w:lastColumn="0" w:noHBand="0" w:noVBand="1"/>
      </w:tblPr>
      <w:tblGrid>
        <w:gridCol w:w="1418"/>
        <w:gridCol w:w="2070"/>
        <w:gridCol w:w="1980"/>
        <w:gridCol w:w="1800"/>
        <w:gridCol w:w="1602"/>
      </w:tblGrid>
      <w:tr w:rsidR="000E584D" w:rsidRPr="00D40A89" w14:paraId="4FC8055C" w14:textId="77777777" w:rsidTr="00D40A89">
        <w:trPr>
          <w:trHeight w:val="70"/>
        </w:trPr>
        <w:tc>
          <w:tcPr>
            <w:tcW w:w="1418" w:type="dxa"/>
            <w:tcBorders>
              <w:top w:val="single" w:sz="4" w:space="0" w:color="auto"/>
              <w:left w:val="single" w:sz="4" w:space="0" w:color="auto"/>
              <w:bottom w:val="single" w:sz="4" w:space="0" w:color="auto"/>
              <w:right w:val="single" w:sz="4" w:space="0" w:color="auto"/>
            </w:tcBorders>
            <w:vAlign w:val="center"/>
            <w:hideMark/>
          </w:tcPr>
          <w:p w14:paraId="0C1F8BA3" w14:textId="77777777" w:rsidR="000E584D" w:rsidRPr="00D40A89" w:rsidRDefault="000E584D" w:rsidP="00A93AD5">
            <w:pPr>
              <w:spacing w:before="40" w:after="40"/>
              <w:ind w:firstLine="720"/>
              <w:jc w:val="center"/>
              <w:rPr>
                <w:rFonts w:ascii="Times New Roman" w:hAnsi="Times New Roman"/>
                <w:b/>
                <w:bCs/>
                <w:sz w:val="26"/>
                <w:szCs w:val="26"/>
              </w:rPr>
            </w:pPr>
          </w:p>
        </w:tc>
        <w:tc>
          <w:tcPr>
            <w:tcW w:w="2070" w:type="dxa"/>
            <w:tcBorders>
              <w:top w:val="single" w:sz="4" w:space="0" w:color="auto"/>
              <w:left w:val="nil"/>
              <w:bottom w:val="single" w:sz="4" w:space="0" w:color="auto"/>
              <w:right w:val="single" w:sz="4" w:space="0" w:color="auto"/>
            </w:tcBorders>
            <w:vAlign w:val="center"/>
            <w:hideMark/>
          </w:tcPr>
          <w:p w14:paraId="313C9906" w14:textId="77777777" w:rsidR="000E584D" w:rsidRPr="00D40A89" w:rsidRDefault="000E584D" w:rsidP="00A93AD5">
            <w:pPr>
              <w:spacing w:before="40" w:after="40"/>
              <w:jc w:val="center"/>
              <w:rPr>
                <w:rFonts w:ascii="Times New Roman" w:hAnsi="Times New Roman"/>
                <w:b/>
                <w:bCs/>
                <w:sz w:val="26"/>
                <w:szCs w:val="26"/>
              </w:rPr>
            </w:pPr>
            <w:r w:rsidRPr="00D40A89">
              <w:rPr>
                <w:rFonts w:ascii="Times New Roman" w:hAnsi="Times New Roman"/>
                <w:b/>
                <w:bCs/>
                <w:sz w:val="26"/>
                <w:szCs w:val="26"/>
              </w:rPr>
              <w:t>Tổng số dữ liệu cần rà soát</w:t>
            </w:r>
          </w:p>
        </w:tc>
        <w:tc>
          <w:tcPr>
            <w:tcW w:w="1980" w:type="dxa"/>
            <w:tcBorders>
              <w:top w:val="single" w:sz="4" w:space="0" w:color="auto"/>
              <w:left w:val="nil"/>
              <w:bottom w:val="single" w:sz="4" w:space="0" w:color="auto"/>
              <w:right w:val="single" w:sz="4" w:space="0" w:color="auto"/>
            </w:tcBorders>
            <w:vAlign w:val="center"/>
            <w:hideMark/>
          </w:tcPr>
          <w:p w14:paraId="7CC7467B" w14:textId="77777777" w:rsidR="000E584D" w:rsidRPr="00D40A89" w:rsidRDefault="000E584D" w:rsidP="00A93AD5">
            <w:pPr>
              <w:spacing w:before="40" w:after="40"/>
              <w:jc w:val="center"/>
              <w:rPr>
                <w:rFonts w:ascii="Times New Roman" w:hAnsi="Times New Roman"/>
                <w:b/>
                <w:bCs/>
                <w:sz w:val="26"/>
                <w:szCs w:val="26"/>
              </w:rPr>
            </w:pPr>
            <w:r w:rsidRPr="00D40A89">
              <w:rPr>
                <w:rFonts w:ascii="Times New Roman" w:hAnsi="Times New Roman"/>
                <w:b/>
                <w:bCs/>
                <w:sz w:val="26"/>
                <w:szCs w:val="26"/>
              </w:rPr>
              <w:t>Tổng số dữ liệu đã rà soát</w:t>
            </w:r>
          </w:p>
        </w:tc>
        <w:tc>
          <w:tcPr>
            <w:tcW w:w="1800" w:type="dxa"/>
            <w:tcBorders>
              <w:top w:val="single" w:sz="4" w:space="0" w:color="auto"/>
              <w:left w:val="nil"/>
              <w:bottom w:val="single" w:sz="4" w:space="0" w:color="auto"/>
              <w:right w:val="single" w:sz="4" w:space="0" w:color="auto"/>
            </w:tcBorders>
            <w:vAlign w:val="center"/>
            <w:hideMark/>
          </w:tcPr>
          <w:p w14:paraId="03E7CB95" w14:textId="77777777" w:rsidR="000E584D" w:rsidRPr="00D40A89" w:rsidRDefault="000E584D" w:rsidP="00A93AD5">
            <w:pPr>
              <w:spacing w:before="40" w:after="40"/>
              <w:jc w:val="center"/>
              <w:rPr>
                <w:rFonts w:ascii="Times New Roman" w:hAnsi="Times New Roman"/>
                <w:b/>
                <w:bCs/>
                <w:sz w:val="26"/>
                <w:szCs w:val="26"/>
              </w:rPr>
            </w:pPr>
            <w:r w:rsidRPr="00D40A89">
              <w:rPr>
                <w:rFonts w:ascii="Times New Roman" w:hAnsi="Times New Roman"/>
                <w:b/>
                <w:bCs/>
                <w:sz w:val="26"/>
                <w:szCs w:val="26"/>
              </w:rPr>
              <w:t>Dữ liệu chưa rà soát</w:t>
            </w:r>
          </w:p>
        </w:tc>
        <w:tc>
          <w:tcPr>
            <w:tcW w:w="1602" w:type="dxa"/>
            <w:tcBorders>
              <w:top w:val="single" w:sz="4" w:space="0" w:color="auto"/>
              <w:left w:val="nil"/>
              <w:bottom w:val="single" w:sz="4" w:space="0" w:color="auto"/>
              <w:right w:val="single" w:sz="4" w:space="0" w:color="auto"/>
            </w:tcBorders>
            <w:vAlign w:val="center"/>
            <w:hideMark/>
          </w:tcPr>
          <w:p w14:paraId="6E79C002" w14:textId="77777777" w:rsidR="000E584D" w:rsidRPr="00D40A89" w:rsidRDefault="000E584D" w:rsidP="00A93AD5">
            <w:pPr>
              <w:spacing w:before="40" w:after="40"/>
              <w:jc w:val="center"/>
              <w:rPr>
                <w:rFonts w:ascii="Times New Roman" w:hAnsi="Times New Roman"/>
                <w:b/>
                <w:bCs/>
                <w:sz w:val="26"/>
                <w:szCs w:val="26"/>
              </w:rPr>
            </w:pPr>
            <w:r w:rsidRPr="00D40A89">
              <w:rPr>
                <w:rFonts w:ascii="Times New Roman" w:hAnsi="Times New Roman"/>
                <w:b/>
                <w:bCs/>
                <w:sz w:val="26"/>
                <w:szCs w:val="26"/>
              </w:rPr>
              <w:t>Tỷ lệ xử lý</w:t>
            </w:r>
          </w:p>
        </w:tc>
      </w:tr>
      <w:tr w:rsidR="000E584D" w:rsidRPr="00D40A89" w14:paraId="5066CB97" w14:textId="77777777" w:rsidTr="00D40A89">
        <w:trPr>
          <w:trHeight w:val="70"/>
        </w:trPr>
        <w:tc>
          <w:tcPr>
            <w:tcW w:w="1418" w:type="dxa"/>
            <w:tcBorders>
              <w:top w:val="nil"/>
              <w:left w:val="single" w:sz="4" w:space="0" w:color="auto"/>
              <w:bottom w:val="single" w:sz="4" w:space="0" w:color="auto"/>
              <w:right w:val="single" w:sz="4" w:space="0" w:color="auto"/>
            </w:tcBorders>
            <w:vAlign w:val="center"/>
            <w:hideMark/>
          </w:tcPr>
          <w:p w14:paraId="47828558" w14:textId="77777777" w:rsidR="000E584D" w:rsidRPr="00D40A89" w:rsidRDefault="000E584D" w:rsidP="00A93AD5">
            <w:pPr>
              <w:spacing w:before="40" w:after="40"/>
              <w:jc w:val="center"/>
              <w:rPr>
                <w:rFonts w:ascii="Times New Roman" w:hAnsi="Times New Roman"/>
                <w:b/>
                <w:bCs/>
                <w:sz w:val="26"/>
                <w:szCs w:val="26"/>
              </w:rPr>
            </w:pPr>
            <w:r w:rsidRPr="00D40A89">
              <w:rPr>
                <w:rFonts w:ascii="Times New Roman" w:hAnsi="Times New Roman"/>
                <w:b/>
                <w:bCs/>
                <w:sz w:val="26"/>
                <w:szCs w:val="26"/>
              </w:rPr>
              <w:t>TỔNG</w:t>
            </w:r>
          </w:p>
        </w:tc>
        <w:tc>
          <w:tcPr>
            <w:tcW w:w="2070" w:type="dxa"/>
            <w:tcBorders>
              <w:top w:val="nil"/>
              <w:left w:val="nil"/>
              <w:bottom w:val="single" w:sz="4" w:space="0" w:color="auto"/>
              <w:right w:val="single" w:sz="4" w:space="0" w:color="auto"/>
            </w:tcBorders>
            <w:vAlign w:val="center"/>
            <w:hideMark/>
          </w:tcPr>
          <w:p w14:paraId="75426286" w14:textId="77777777" w:rsidR="000E584D" w:rsidRPr="00D40A89" w:rsidRDefault="000E584D" w:rsidP="00A93AD5">
            <w:pPr>
              <w:spacing w:before="40" w:after="40"/>
              <w:ind w:firstLine="36"/>
              <w:jc w:val="center"/>
              <w:rPr>
                <w:rFonts w:ascii="Times New Roman" w:hAnsi="Times New Roman"/>
                <w:sz w:val="26"/>
                <w:szCs w:val="26"/>
              </w:rPr>
            </w:pPr>
            <w:r w:rsidRPr="00D40A89">
              <w:rPr>
                <w:rFonts w:ascii="Times New Roman" w:hAnsi="Times New Roman"/>
                <w:sz w:val="26"/>
                <w:szCs w:val="26"/>
                <w:lang w:val="vi-VN"/>
              </w:rPr>
              <w:t>87.</w:t>
            </w:r>
            <w:r w:rsidRPr="00D40A89">
              <w:rPr>
                <w:rFonts w:ascii="Times New Roman" w:hAnsi="Times New Roman"/>
                <w:sz w:val="26"/>
                <w:szCs w:val="26"/>
              </w:rPr>
              <w:t>679</w:t>
            </w:r>
          </w:p>
        </w:tc>
        <w:tc>
          <w:tcPr>
            <w:tcW w:w="1980" w:type="dxa"/>
            <w:tcBorders>
              <w:top w:val="nil"/>
              <w:left w:val="nil"/>
              <w:bottom w:val="single" w:sz="4" w:space="0" w:color="auto"/>
              <w:right w:val="single" w:sz="4" w:space="0" w:color="auto"/>
            </w:tcBorders>
            <w:noWrap/>
            <w:vAlign w:val="center"/>
            <w:hideMark/>
          </w:tcPr>
          <w:p w14:paraId="0ECA9B8E" w14:textId="77777777" w:rsidR="000E584D" w:rsidRPr="00D40A89" w:rsidRDefault="000E584D" w:rsidP="00A93AD5">
            <w:pPr>
              <w:spacing w:before="40" w:after="40"/>
              <w:ind w:firstLine="86"/>
              <w:jc w:val="center"/>
              <w:rPr>
                <w:rFonts w:ascii="Times New Roman" w:hAnsi="Times New Roman"/>
                <w:sz w:val="26"/>
                <w:szCs w:val="26"/>
              </w:rPr>
            </w:pPr>
            <w:r w:rsidRPr="00D40A89">
              <w:rPr>
                <w:rFonts w:ascii="Times New Roman" w:hAnsi="Times New Roman"/>
                <w:sz w:val="26"/>
                <w:szCs w:val="26"/>
              </w:rPr>
              <w:t>84.636</w:t>
            </w:r>
          </w:p>
        </w:tc>
        <w:tc>
          <w:tcPr>
            <w:tcW w:w="1800" w:type="dxa"/>
            <w:tcBorders>
              <w:top w:val="nil"/>
              <w:left w:val="nil"/>
              <w:bottom w:val="single" w:sz="4" w:space="0" w:color="auto"/>
              <w:right w:val="single" w:sz="4" w:space="0" w:color="auto"/>
            </w:tcBorders>
            <w:vAlign w:val="center"/>
            <w:hideMark/>
          </w:tcPr>
          <w:p w14:paraId="0DBE4738" w14:textId="77777777" w:rsidR="000E584D" w:rsidRPr="00D40A89" w:rsidRDefault="000E584D" w:rsidP="00A93AD5">
            <w:pPr>
              <w:spacing w:before="40" w:after="40"/>
              <w:jc w:val="center"/>
              <w:rPr>
                <w:rFonts w:ascii="Times New Roman" w:hAnsi="Times New Roman"/>
                <w:sz w:val="26"/>
                <w:szCs w:val="26"/>
              </w:rPr>
            </w:pPr>
            <w:r w:rsidRPr="00D40A89">
              <w:rPr>
                <w:rFonts w:ascii="Times New Roman" w:hAnsi="Times New Roman"/>
                <w:sz w:val="26"/>
                <w:szCs w:val="26"/>
              </w:rPr>
              <w:t>3.043</w:t>
            </w:r>
          </w:p>
        </w:tc>
        <w:tc>
          <w:tcPr>
            <w:tcW w:w="1602" w:type="dxa"/>
            <w:tcBorders>
              <w:top w:val="nil"/>
              <w:left w:val="nil"/>
              <w:bottom w:val="single" w:sz="4" w:space="0" w:color="auto"/>
              <w:right w:val="single" w:sz="4" w:space="0" w:color="auto"/>
            </w:tcBorders>
            <w:vAlign w:val="center"/>
            <w:hideMark/>
          </w:tcPr>
          <w:p w14:paraId="57BEDE66" w14:textId="77777777" w:rsidR="000E584D" w:rsidRPr="00D40A89" w:rsidRDefault="000E584D" w:rsidP="00A93AD5">
            <w:pPr>
              <w:spacing w:before="40" w:after="40"/>
              <w:jc w:val="center"/>
              <w:rPr>
                <w:rFonts w:ascii="Times New Roman" w:hAnsi="Times New Roman"/>
                <w:sz w:val="26"/>
                <w:szCs w:val="26"/>
              </w:rPr>
            </w:pPr>
            <w:r w:rsidRPr="00D40A89">
              <w:rPr>
                <w:rFonts w:ascii="Times New Roman" w:hAnsi="Times New Roman"/>
                <w:sz w:val="26"/>
                <w:szCs w:val="26"/>
              </w:rPr>
              <w:t>96,53%</w:t>
            </w:r>
          </w:p>
        </w:tc>
      </w:tr>
    </w:tbl>
    <w:p w14:paraId="129D4636" w14:textId="02801FF8" w:rsidR="000E584D" w:rsidRPr="000E584D" w:rsidRDefault="000E584D" w:rsidP="00A93AD5">
      <w:pPr>
        <w:widowControl w:val="0"/>
        <w:spacing w:before="240" w:after="120"/>
        <w:ind w:firstLine="720"/>
        <w:jc w:val="both"/>
        <w:rPr>
          <w:rFonts w:ascii="Times New Roman" w:eastAsia="Calibri" w:hAnsi="Times New Roman"/>
          <w:i/>
          <w:iCs/>
          <w:sz w:val="28"/>
          <w:szCs w:val="28"/>
          <w:lang w:val="es-MX"/>
        </w:rPr>
      </w:pPr>
      <w:r>
        <w:rPr>
          <w:rFonts w:ascii="Times New Roman" w:eastAsia="Calibri" w:hAnsi="Times New Roman"/>
          <w:i/>
          <w:iCs/>
          <w:sz w:val="28"/>
          <w:szCs w:val="28"/>
          <w:lang w:val="es-MX"/>
        </w:rPr>
        <w:t>*</w:t>
      </w:r>
      <w:r w:rsidR="0007590D">
        <w:rPr>
          <w:rFonts w:ascii="Times New Roman" w:eastAsia="Calibri" w:hAnsi="Times New Roman"/>
          <w:i/>
          <w:iCs/>
          <w:sz w:val="28"/>
          <w:szCs w:val="28"/>
          <w:lang w:val="es-MX"/>
        </w:rPr>
        <w:t xml:space="preserve"> </w:t>
      </w:r>
      <w:r w:rsidR="008B781A">
        <w:rPr>
          <w:rFonts w:ascii="Times New Roman" w:eastAsia="Calibri" w:hAnsi="Times New Roman"/>
          <w:i/>
          <w:iCs/>
          <w:sz w:val="28"/>
          <w:szCs w:val="28"/>
          <w:lang w:val="es-MX"/>
        </w:rPr>
        <w:t>T</w:t>
      </w:r>
      <w:r w:rsidRPr="000E584D">
        <w:rPr>
          <w:rFonts w:ascii="Times New Roman" w:eastAsia="Calibri" w:hAnsi="Times New Roman"/>
          <w:i/>
          <w:iCs/>
          <w:sz w:val="28"/>
          <w:szCs w:val="28"/>
          <w:lang w:val="es-MX"/>
        </w:rPr>
        <w:t>riển khai cắt giảm thủ tục xác nhận tình trạng hôn nhân</w:t>
      </w:r>
      <w:r>
        <w:rPr>
          <w:rFonts w:ascii="Times New Roman" w:eastAsia="Calibri" w:hAnsi="Times New Roman"/>
          <w:i/>
          <w:iCs/>
          <w:sz w:val="28"/>
          <w:szCs w:val="28"/>
          <w:lang w:val="es-MX"/>
        </w:rPr>
        <w:t>:</w:t>
      </w:r>
    </w:p>
    <w:p w14:paraId="369B3DBD" w14:textId="08FD6198" w:rsidR="000E584D" w:rsidRPr="000E584D" w:rsidRDefault="007C01EA" w:rsidP="00A93AD5">
      <w:pPr>
        <w:widowControl w:val="0"/>
        <w:spacing w:after="120"/>
        <w:ind w:firstLine="720"/>
        <w:jc w:val="both"/>
        <w:rPr>
          <w:rFonts w:ascii="Times New Roman" w:eastAsia="Calibri" w:hAnsi="Times New Roman"/>
          <w:sz w:val="28"/>
          <w:szCs w:val="28"/>
          <w:lang w:val="es-MX"/>
        </w:rPr>
      </w:pPr>
      <w:r>
        <w:rPr>
          <w:rFonts w:ascii="Times New Roman" w:eastAsia="Calibri" w:hAnsi="Times New Roman"/>
          <w:sz w:val="28"/>
          <w:szCs w:val="28"/>
          <w:lang w:val="es-MX"/>
        </w:rPr>
        <w:t>Sở Tư pháp đã b</w:t>
      </w:r>
      <w:r w:rsidR="000E584D" w:rsidRPr="000E584D">
        <w:rPr>
          <w:rFonts w:ascii="Times New Roman" w:eastAsia="Calibri" w:hAnsi="Times New Roman"/>
          <w:sz w:val="28"/>
          <w:szCs w:val="28"/>
          <w:lang w:val="es-MX"/>
        </w:rPr>
        <w:t xml:space="preserve">an hành Công văn số 299/STP-HCTP ngày 07/8/2025 đề </w:t>
      </w:r>
      <w:r w:rsidR="000E584D" w:rsidRPr="000E584D">
        <w:rPr>
          <w:rFonts w:ascii="Times New Roman" w:eastAsia="Calibri" w:hAnsi="Times New Roman"/>
          <w:sz w:val="28"/>
          <w:szCs w:val="28"/>
          <w:lang w:val="es-MX"/>
        </w:rPr>
        <w:lastRenderedPageBreak/>
        <w:t>nghị sở, ngành, địa phương rà soát các TTHC thuộc phạm vi quản lý có yêu cầu nộp, xuất trình giấy tờ hộ tịch phục vụ việc cắt giảm, hạn chế nộp, xuất trình giấy tờ hộ tịch trong quá trình giải quyết TTHC. Trên cơ sở kết quả rà soát đã đề xuất phương án tích hợp, khai thác dữ liệu điện tử thay thế, nhằm giảm bớt giấy tờ, tiết kiệm thời gian, chi phí cho công dân, đồng thời góp phần nâng cao hiệu quả cải cách thủ tục hành chính trong lĩnh vực hộ tịch.</w:t>
      </w:r>
    </w:p>
    <w:p w14:paraId="14D0BDF1" w14:textId="198F4829" w:rsidR="000E584D" w:rsidRPr="000E584D" w:rsidRDefault="00A2582E" w:rsidP="00A93AD5">
      <w:pPr>
        <w:widowControl w:val="0"/>
        <w:spacing w:after="120"/>
        <w:ind w:firstLine="720"/>
        <w:jc w:val="both"/>
        <w:rPr>
          <w:rFonts w:ascii="Times New Roman" w:eastAsia="Calibri" w:hAnsi="Times New Roman"/>
          <w:sz w:val="28"/>
          <w:szCs w:val="28"/>
          <w:lang w:val="es-MX"/>
        </w:rPr>
      </w:pPr>
      <w:r>
        <w:rPr>
          <w:rFonts w:ascii="Times New Roman" w:eastAsia="Calibri" w:hAnsi="Times New Roman"/>
          <w:i/>
          <w:iCs/>
          <w:sz w:val="28"/>
          <w:szCs w:val="28"/>
          <w:lang w:val="es-MX"/>
        </w:rPr>
        <w:t>*</w:t>
      </w:r>
      <w:r w:rsidR="000E584D" w:rsidRPr="000E584D">
        <w:rPr>
          <w:rFonts w:ascii="Times New Roman" w:eastAsia="Calibri" w:hAnsi="Times New Roman"/>
          <w:i/>
          <w:iCs/>
          <w:sz w:val="28"/>
          <w:szCs w:val="28"/>
          <w:lang w:val="es-MX"/>
        </w:rPr>
        <w:t xml:space="preserve"> </w:t>
      </w:r>
      <w:r w:rsidR="00B6166D">
        <w:rPr>
          <w:rFonts w:ascii="Times New Roman" w:eastAsia="Calibri" w:hAnsi="Times New Roman"/>
          <w:i/>
          <w:iCs/>
          <w:sz w:val="28"/>
          <w:szCs w:val="28"/>
          <w:lang w:val="es-MX"/>
        </w:rPr>
        <w:t>T</w:t>
      </w:r>
      <w:r w:rsidR="000E584D" w:rsidRPr="000E584D">
        <w:rPr>
          <w:rFonts w:ascii="Times New Roman" w:eastAsia="Calibri" w:hAnsi="Times New Roman"/>
          <w:i/>
          <w:iCs/>
          <w:sz w:val="28"/>
          <w:szCs w:val="28"/>
          <w:lang w:val="es-MX"/>
        </w:rPr>
        <w:t>hực hiện Đề án 06 gắn với chuyển đổi số</w:t>
      </w:r>
      <w:r>
        <w:rPr>
          <w:rFonts w:ascii="Times New Roman" w:eastAsia="Calibri" w:hAnsi="Times New Roman"/>
          <w:i/>
          <w:iCs/>
          <w:sz w:val="28"/>
          <w:szCs w:val="28"/>
          <w:lang w:val="es-MX"/>
        </w:rPr>
        <w:t>:</w:t>
      </w:r>
    </w:p>
    <w:p w14:paraId="32FD9C0B" w14:textId="5E6DB767" w:rsidR="000E584D" w:rsidRPr="000E584D" w:rsidRDefault="000E584D" w:rsidP="00A93AD5">
      <w:pPr>
        <w:widowControl w:val="0"/>
        <w:spacing w:after="120"/>
        <w:ind w:firstLine="720"/>
        <w:jc w:val="both"/>
        <w:rPr>
          <w:rFonts w:ascii="Times New Roman" w:eastAsia="Calibri" w:hAnsi="Times New Roman"/>
          <w:sz w:val="28"/>
          <w:szCs w:val="28"/>
          <w:lang w:val="es-MX"/>
        </w:rPr>
      </w:pPr>
      <w:r w:rsidRPr="000E584D">
        <w:rPr>
          <w:rFonts w:ascii="Times New Roman" w:eastAsia="Calibri" w:hAnsi="Times New Roman"/>
          <w:sz w:val="28"/>
          <w:szCs w:val="28"/>
          <w:lang w:val="es-MX"/>
        </w:rPr>
        <w:t xml:space="preserve">Sở </w:t>
      </w:r>
      <w:r w:rsidR="00A66CE9">
        <w:rPr>
          <w:rFonts w:ascii="Times New Roman" w:eastAsia="Calibri" w:hAnsi="Times New Roman"/>
          <w:sz w:val="28"/>
          <w:szCs w:val="28"/>
          <w:lang w:val="es-MX"/>
        </w:rPr>
        <w:t xml:space="preserve">Tư pháp đã </w:t>
      </w:r>
      <w:r w:rsidRPr="000E584D">
        <w:rPr>
          <w:rFonts w:ascii="Times New Roman" w:eastAsia="Calibri" w:hAnsi="Times New Roman"/>
          <w:sz w:val="28"/>
          <w:szCs w:val="28"/>
          <w:lang w:val="es-MX"/>
        </w:rPr>
        <w:t>ban hành</w:t>
      </w:r>
      <w:r w:rsidR="00A66CE9">
        <w:rPr>
          <w:rFonts w:ascii="Times New Roman" w:eastAsia="Calibri" w:hAnsi="Times New Roman"/>
          <w:sz w:val="28"/>
          <w:szCs w:val="28"/>
          <w:lang w:val="es-MX"/>
        </w:rPr>
        <w:t>:</w:t>
      </w:r>
      <w:r w:rsidRPr="000E584D">
        <w:rPr>
          <w:rFonts w:ascii="Times New Roman" w:eastAsia="Calibri" w:hAnsi="Times New Roman"/>
          <w:sz w:val="28"/>
          <w:szCs w:val="28"/>
          <w:lang w:val="es-MX"/>
        </w:rPr>
        <w:t xml:space="preserve"> Báo cáo số 36/BC-STP ngày 08/8/2025 về triển khai Đề án 06 giai đoạn 2022-2025 gửi Công an tỉnh (Cơ quan thường trực Đề án 06). </w:t>
      </w:r>
      <w:r w:rsidR="00B659B3">
        <w:rPr>
          <w:rFonts w:ascii="Times New Roman" w:eastAsia="Calibri" w:hAnsi="Times New Roman"/>
          <w:sz w:val="28"/>
          <w:szCs w:val="28"/>
          <w:lang w:val="es-MX"/>
        </w:rPr>
        <w:t>Phối hợp với Công an tỉnh triển khai thực hiện các nhiệm vụ Đề án 06 trên địa bàn</w:t>
      </w:r>
      <w:r w:rsidRPr="000E584D">
        <w:rPr>
          <w:rFonts w:ascii="Times New Roman" w:eastAsia="Calibri" w:hAnsi="Times New Roman"/>
          <w:sz w:val="28"/>
          <w:szCs w:val="28"/>
          <w:lang w:val="es-MX"/>
        </w:rPr>
        <w:t xml:space="preserve"> tỉnh Lâm Đồng.</w:t>
      </w:r>
    </w:p>
    <w:p w14:paraId="3B29F55E" w14:textId="755A8EE1" w:rsidR="000E584D" w:rsidRPr="000E584D" w:rsidRDefault="002E0CD7" w:rsidP="00A93AD5">
      <w:pPr>
        <w:widowControl w:val="0"/>
        <w:spacing w:after="120"/>
        <w:ind w:firstLine="720"/>
        <w:jc w:val="both"/>
        <w:rPr>
          <w:rFonts w:ascii="Times New Roman" w:eastAsia="Calibri" w:hAnsi="Times New Roman"/>
          <w:sz w:val="28"/>
          <w:szCs w:val="28"/>
          <w:lang w:val="es-MX"/>
        </w:rPr>
      </w:pPr>
      <w:r>
        <w:rPr>
          <w:rFonts w:ascii="Times New Roman" w:eastAsia="Calibri" w:hAnsi="Times New Roman"/>
          <w:sz w:val="28"/>
          <w:szCs w:val="28"/>
          <w:lang w:val="es-MX"/>
        </w:rPr>
        <w:t>Triển khai</w:t>
      </w:r>
      <w:r w:rsidR="000E584D" w:rsidRPr="000E584D">
        <w:rPr>
          <w:rFonts w:ascii="Times New Roman" w:eastAsia="Calibri" w:hAnsi="Times New Roman"/>
          <w:sz w:val="28"/>
          <w:szCs w:val="28"/>
          <w:lang w:val="es-MX"/>
        </w:rPr>
        <w:t xml:space="preserve"> </w:t>
      </w:r>
      <w:r>
        <w:rPr>
          <w:rFonts w:ascii="Times New Roman" w:eastAsia="Calibri" w:hAnsi="Times New Roman"/>
          <w:sz w:val="28"/>
          <w:szCs w:val="28"/>
          <w:lang w:val="es-MX"/>
        </w:rPr>
        <w:t>dịch vụ công trực tuyến đối với các</w:t>
      </w:r>
      <w:r w:rsidR="000E584D" w:rsidRPr="000E584D">
        <w:rPr>
          <w:rFonts w:ascii="Times New Roman" w:eastAsia="Calibri" w:hAnsi="Times New Roman"/>
          <w:sz w:val="28"/>
          <w:szCs w:val="28"/>
          <w:lang w:val="es-MX"/>
        </w:rPr>
        <w:t xml:space="preserve"> thủ tục hành chính thuộc lĩnh vực hộ tịch; đồng thời hướng dẫn, giải đáp vướng mắc cho cấp xã trong giải quyết liên thông TTHC; xóa, cấp mới tài khoản hộ tịch cho 124 UBND </w:t>
      </w:r>
      <w:r w:rsidR="005B232C">
        <w:rPr>
          <w:rFonts w:ascii="Times New Roman" w:eastAsia="Calibri" w:hAnsi="Times New Roman"/>
          <w:sz w:val="28"/>
          <w:szCs w:val="28"/>
          <w:lang w:val="es-MX"/>
        </w:rPr>
        <w:t xml:space="preserve">đơn vị </w:t>
      </w:r>
      <w:r w:rsidR="000E584D" w:rsidRPr="000E584D">
        <w:rPr>
          <w:rFonts w:ascii="Times New Roman" w:eastAsia="Calibri" w:hAnsi="Times New Roman"/>
          <w:sz w:val="28"/>
          <w:szCs w:val="28"/>
          <w:lang w:val="es-MX"/>
        </w:rPr>
        <w:t>cấp xã trên địa bàn tỉnh.</w:t>
      </w:r>
    </w:p>
    <w:p w14:paraId="53B6FCFA" w14:textId="02AE8A26" w:rsidR="000E584D" w:rsidRPr="00562C51" w:rsidRDefault="00562C51" w:rsidP="00A93AD5">
      <w:pPr>
        <w:tabs>
          <w:tab w:val="left" w:pos="993"/>
        </w:tabs>
        <w:spacing w:after="120"/>
        <w:ind w:firstLine="720"/>
        <w:jc w:val="both"/>
        <w:rPr>
          <w:rFonts w:ascii="Times New Roman" w:hAnsi="Times New Roman"/>
          <w:iCs/>
          <w:sz w:val="28"/>
          <w:szCs w:val="28"/>
        </w:rPr>
      </w:pPr>
      <w:r w:rsidRPr="00562C51">
        <w:rPr>
          <w:rFonts w:ascii="Times New Roman" w:hAnsi="Times New Roman"/>
          <w:iCs/>
          <w:sz w:val="28"/>
          <w:szCs w:val="28"/>
        </w:rPr>
        <w:t>b)</w:t>
      </w:r>
      <w:r w:rsidR="000E584D" w:rsidRPr="00562C51">
        <w:rPr>
          <w:rFonts w:ascii="Times New Roman" w:hAnsi="Times New Roman"/>
          <w:iCs/>
          <w:sz w:val="28"/>
          <w:szCs w:val="28"/>
        </w:rPr>
        <w:t xml:space="preserve"> Lĩnh vực quốc tịch</w:t>
      </w:r>
      <w:r w:rsidRPr="00562C51">
        <w:rPr>
          <w:rFonts w:ascii="Times New Roman" w:hAnsi="Times New Roman"/>
          <w:iCs/>
          <w:sz w:val="28"/>
          <w:szCs w:val="28"/>
        </w:rPr>
        <w:t>:</w:t>
      </w:r>
    </w:p>
    <w:p w14:paraId="3AE7A52B" w14:textId="3E3CE171" w:rsidR="00107A3E" w:rsidRPr="000E584D" w:rsidRDefault="00542D42" w:rsidP="00A93AD5">
      <w:pPr>
        <w:spacing w:after="120"/>
        <w:ind w:firstLine="720"/>
        <w:jc w:val="both"/>
        <w:rPr>
          <w:rFonts w:ascii="Times New Roman" w:hAnsi="Times New Roman"/>
          <w:bCs/>
          <w:iCs/>
          <w:sz w:val="28"/>
          <w:szCs w:val="28"/>
        </w:rPr>
      </w:pPr>
      <w:r>
        <w:rPr>
          <w:rFonts w:ascii="Times New Roman" w:hAnsi="Times New Roman"/>
          <w:bCs/>
          <w:iCs/>
          <w:sz w:val="28"/>
          <w:szCs w:val="28"/>
        </w:rPr>
        <w:t xml:space="preserve">Sở Tư pháp đã tham mưu </w:t>
      </w:r>
      <w:r w:rsidR="00107A3E" w:rsidRPr="000E584D">
        <w:rPr>
          <w:rFonts w:ascii="Times New Roman" w:hAnsi="Times New Roman"/>
          <w:bCs/>
          <w:iCs/>
          <w:sz w:val="28"/>
          <w:szCs w:val="28"/>
        </w:rPr>
        <w:t>UBND tỉnh ban hành Kế hoạch số 4251/KH-UBND ngày 29/9/2025 về triển khai thực hiện Quyết định số 1792/QĐ-TTg ngày 22/8/2025 của Thủ tướng Chính phủ về ban hành Kế hoạch triển khai thi hành Luật sửa đổi, bổ sung một số điều của Luật Quốc tịch Việt Nam.</w:t>
      </w:r>
    </w:p>
    <w:p w14:paraId="408EA1F2" w14:textId="7ACA3026" w:rsidR="00107A3E" w:rsidRDefault="003F7C83" w:rsidP="00A93AD5">
      <w:pPr>
        <w:spacing w:after="120"/>
        <w:ind w:firstLine="720"/>
        <w:jc w:val="both"/>
        <w:rPr>
          <w:rFonts w:ascii="Times New Roman" w:hAnsi="Times New Roman"/>
          <w:bCs/>
          <w:iCs/>
          <w:sz w:val="28"/>
          <w:szCs w:val="28"/>
        </w:rPr>
      </w:pPr>
      <w:r>
        <w:rPr>
          <w:rFonts w:ascii="Times New Roman" w:hAnsi="Times New Roman"/>
          <w:bCs/>
          <w:iCs/>
          <w:sz w:val="28"/>
          <w:szCs w:val="28"/>
        </w:rPr>
        <w:t>Năm 2025,</w:t>
      </w:r>
      <w:r w:rsidR="00107A3E">
        <w:rPr>
          <w:rFonts w:ascii="Times New Roman" w:hAnsi="Times New Roman"/>
          <w:bCs/>
          <w:iCs/>
          <w:sz w:val="28"/>
          <w:szCs w:val="28"/>
        </w:rPr>
        <w:t xml:space="preserve"> Sở Tư pháp triển khai thực hiện các nhiệm vụ lĩnh vực Quốc tịch theo quy định: </w:t>
      </w:r>
    </w:p>
    <w:p w14:paraId="2E13D6E4" w14:textId="78EF68E5" w:rsidR="000E584D" w:rsidRPr="000E584D" w:rsidRDefault="00107A3E" w:rsidP="00A93AD5">
      <w:pPr>
        <w:spacing w:after="120"/>
        <w:ind w:firstLine="720"/>
        <w:jc w:val="both"/>
        <w:rPr>
          <w:rFonts w:ascii="Times New Roman" w:hAnsi="Times New Roman"/>
          <w:bCs/>
          <w:iCs/>
          <w:sz w:val="28"/>
          <w:szCs w:val="28"/>
        </w:rPr>
      </w:pPr>
      <w:r>
        <w:rPr>
          <w:rFonts w:ascii="Times New Roman" w:hAnsi="Times New Roman"/>
          <w:bCs/>
          <w:iCs/>
          <w:sz w:val="28"/>
          <w:szCs w:val="28"/>
        </w:rPr>
        <w:t xml:space="preserve">- </w:t>
      </w:r>
      <w:r w:rsidR="000E584D" w:rsidRPr="000E584D">
        <w:rPr>
          <w:rFonts w:ascii="Times New Roman" w:hAnsi="Times New Roman"/>
          <w:bCs/>
          <w:iCs/>
          <w:sz w:val="28"/>
          <w:szCs w:val="28"/>
        </w:rPr>
        <w:t xml:space="preserve">Thực hiện việc giải quyết hồ sơ lĩnh vực quốc tịch cho 11 trường hợp. Triển khai bồi dưỡng nghiệp vụ hộ tịch gửi UBND các địa phương trên địa bàn tỉnh. Đồng thời triển khai thực hiện Nghị định số 07/2025/NĐ-CP ngày 09/01/2025 của Chính phủ về sửa đổi, bổ sung các Nghị định trong lĩnh vực hộ tịch, quốc tịch và chứng thực; </w:t>
      </w:r>
      <w:r w:rsidR="000E584D" w:rsidRPr="000E584D">
        <w:rPr>
          <w:rFonts w:ascii="Times New Roman" w:hAnsi="Times New Roman"/>
          <w:bCs/>
          <w:iCs/>
          <w:sz w:val="28"/>
          <w:szCs w:val="28"/>
          <w:lang w:val="nl-NL"/>
        </w:rPr>
        <w:t xml:space="preserve">chuẩn bị một số nội dung </w:t>
      </w:r>
      <w:r w:rsidR="000E584D" w:rsidRPr="000E584D">
        <w:rPr>
          <w:rFonts w:ascii="Times New Roman" w:hAnsi="Times New Roman"/>
          <w:bCs/>
          <w:iCs/>
          <w:sz w:val="28"/>
          <w:szCs w:val="28"/>
        </w:rPr>
        <w:t xml:space="preserve">tập huấn triển khai Nghị định số 120/2025/NĐ-CP trong lĩnh vực hộ tịch gửi UBND cấp xã trên địa bàn tỉnh. </w:t>
      </w:r>
    </w:p>
    <w:p w14:paraId="713EB8FB" w14:textId="202AE8DF" w:rsidR="000E584D" w:rsidRPr="000E584D" w:rsidRDefault="00107A3E" w:rsidP="00A93AD5">
      <w:pPr>
        <w:spacing w:after="120"/>
        <w:ind w:firstLine="720"/>
        <w:jc w:val="both"/>
        <w:rPr>
          <w:rFonts w:ascii="Times New Roman" w:hAnsi="Times New Roman"/>
          <w:bCs/>
          <w:iCs/>
          <w:sz w:val="28"/>
          <w:szCs w:val="28"/>
        </w:rPr>
      </w:pPr>
      <w:r>
        <w:rPr>
          <w:rFonts w:ascii="Times New Roman" w:hAnsi="Times New Roman"/>
          <w:bCs/>
          <w:iCs/>
          <w:sz w:val="28"/>
          <w:szCs w:val="28"/>
        </w:rPr>
        <w:t>- B</w:t>
      </w:r>
      <w:r w:rsidR="000E584D" w:rsidRPr="000E584D">
        <w:rPr>
          <w:rFonts w:ascii="Times New Roman" w:hAnsi="Times New Roman"/>
          <w:bCs/>
          <w:iCs/>
          <w:sz w:val="28"/>
          <w:szCs w:val="28"/>
        </w:rPr>
        <w:t>an hành 02 Công văn về việc tra cứu thông tin quốc tịch Việt Nam của ông Đoàn Thanh Tâm</w:t>
      </w:r>
      <w:r w:rsidR="000E584D" w:rsidRPr="000E584D">
        <w:rPr>
          <w:rStyle w:val="ThamchiuCcchu"/>
          <w:rFonts w:ascii="Times New Roman" w:hAnsi="Times New Roman"/>
          <w:bCs/>
          <w:iCs/>
          <w:sz w:val="28"/>
          <w:szCs w:val="28"/>
        </w:rPr>
        <w:footnoteReference w:id="9"/>
      </w:r>
      <w:r w:rsidR="000E584D" w:rsidRPr="000E584D">
        <w:rPr>
          <w:rFonts w:ascii="Times New Roman" w:hAnsi="Times New Roman"/>
          <w:bCs/>
          <w:iCs/>
          <w:sz w:val="28"/>
          <w:szCs w:val="28"/>
        </w:rPr>
        <w:t>; 03 Công văn về việc tra cứu thông tin quốc tịch Việt Nam của bà Nguyễn Thị Dung</w:t>
      </w:r>
      <w:r w:rsidR="000E584D" w:rsidRPr="000E584D">
        <w:rPr>
          <w:rStyle w:val="ThamchiuCcchu"/>
          <w:rFonts w:ascii="Times New Roman" w:hAnsi="Times New Roman"/>
          <w:bCs/>
          <w:iCs/>
          <w:sz w:val="28"/>
          <w:szCs w:val="28"/>
        </w:rPr>
        <w:footnoteReference w:id="10"/>
      </w:r>
      <w:r w:rsidR="000E584D" w:rsidRPr="000E584D">
        <w:rPr>
          <w:rFonts w:ascii="Times New Roman" w:hAnsi="Times New Roman"/>
          <w:bCs/>
          <w:iCs/>
          <w:sz w:val="28"/>
          <w:szCs w:val="28"/>
        </w:rPr>
        <w:t>; 02 Công văn về việc bà Nguyễn Thị Thúy Hằng</w:t>
      </w:r>
      <w:r w:rsidR="000E584D" w:rsidRPr="000E584D">
        <w:rPr>
          <w:rStyle w:val="ThamchiuCcchu"/>
          <w:rFonts w:ascii="Times New Roman" w:hAnsi="Times New Roman"/>
          <w:bCs/>
          <w:iCs/>
          <w:sz w:val="28"/>
          <w:szCs w:val="28"/>
        </w:rPr>
        <w:footnoteReference w:id="11"/>
      </w:r>
      <w:r w:rsidR="000E584D" w:rsidRPr="000E584D">
        <w:rPr>
          <w:rFonts w:ascii="Times New Roman" w:hAnsi="Times New Roman"/>
          <w:bCs/>
          <w:iCs/>
          <w:sz w:val="28"/>
          <w:szCs w:val="28"/>
        </w:rPr>
        <w:t>; 02 Công văn về việc tra cứu thông tin quốc tịch Việt Nam của bà Chapalain Agathe Mai Justine gửi Cục Hành chính tư pháp - Bộ Tư pháp và Cơ quan Công an để xác minh</w:t>
      </w:r>
      <w:r w:rsidR="000E584D" w:rsidRPr="000E584D">
        <w:rPr>
          <w:rStyle w:val="ThamchiuCcchu"/>
          <w:rFonts w:ascii="Times New Roman" w:hAnsi="Times New Roman"/>
          <w:bCs/>
          <w:iCs/>
          <w:sz w:val="28"/>
          <w:szCs w:val="28"/>
        </w:rPr>
        <w:footnoteReference w:id="12"/>
      </w:r>
      <w:r w:rsidR="000E584D" w:rsidRPr="000E584D">
        <w:rPr>
          <w:rFonts w:ascii="Times New Roman" w:hAnsi="Times New Roman"/>
          <w:bCs/>
          <w:iCs/>
          <w:sz w:val="28"/>
          <w:szCs w:val="28"/>
        </w:rPr>
        <w:t>.</w:t>
      </w:r>
    </w:p>
    <w:p w14:paraId="1816F8E1" w14:textId="176DCF28" w:rsidR="00060239" w:rsidRPr="00065177" w:rsidRDefault="00923623" w:rsidP="00A93AD5">
      <w:pPr>
        <w:spacing w:after="120"/>
        <w:ind w:firstLine="720"/>
        <w:jc w:val="both"/>
        <w:rPr>
          <w:rFonts w:ascii="Times New Roman" w:hAnsi="Times New Roman"/>
          <w:sz w:val="28"/>
          <w:szCs w:val="28"/>
          <w:lang w:val="es-MX"/>
        </w:rPr>
      </w:pPr>
      <w:r>
        <w:rPr>
          <w:rFonts w:ascii="Times New Roman" w:hAnsi="Times New Roman"/>
          <w:sz w:val="28"/>
          <w:szCs w:val="28"/>
          <w:lang w:val="nb-NO"/>
        </w:rPr>
        <w:t>c)</w:t>
      </w:r>
      <w:r w:rsidR="00060239" w:rsidRPr="00065177">
        <w:rPr>
          <w:rFonts w:ascii="Times New Roman" w:hAnsi="Times New Roman"/>
          <w:sz w:val="28"/>
          <w:szCs w:val="28"/>
          <w:lang w:val="nb-NO"/>
        </w:rPr>
        <w:t xml:space="preserve"> Về </w:t>
      </w:r>
      <w:r w:rsidR="00266E13" w:rsidRPr="00065177">
        <w:rPr>
          <w:rFonts w:ascii="Times New Roman" w:hAnsi="Times New Roman"/>
          <w:sz w:val="28"/>
          <w:szCs w:val="28"/>
          <w:lang w:val="nb-NO"/>
        </w:rPr>
        <w:t>c</w:t>
      </w:r>
      <w:r w:rsidR="00060239" w:rsidRPr="00065177">
        <w:rPr>
          <w:rFonts w:ascii="Times New Roman" w:hAnsi="Times New Roman"/>
          <w:sz w:val="28"/>
          <w:szCs w:val="28"/>
          <w:lang w:val="nb-NO"/>
        </w:rPr>
        <w:t>ông tác nuôi con nuôi</w:t>
      </w:r>
      <w:r w:rsidR="00060239" w:rsidRPr="00065177">
        <w:rPr>
          <w:rFonts w:ascii="Times New Roman" w:hAnsi="Times New Roman"/>
          <w:sz w:val="28"/>
          <w:szCs w:val="28"/>
          <w:lang w:val="es-MX"/>
        </w:rPr>
        <w:t xml:space="preserve">: </w:t>
      </w:r>
    </w:p>
    <w:p w14:paraId="7EB6DD70" w14:textId="77777777" w:rsidR="003F7C83" w:rsidRDefault="00E1621B" w:rsidP="00A93AD5">
      <w:pPr>
        <w:spacing w:after="120"/>
        <w:ind w:firstLine="720"/>
        <w:jc w:val="both"/>
        <w:rPr>
          <w:rFonts w:ascii="Times New Roman" w:hAnsi="Times New Roman"/>
          <w:sz w:val="28"/>
          <w:szCs w:val="28"/>
        </w:rPr>
      </w:pPr>
      <w:r>
        <w:rPr>
          <w:rFonts w:ascii="Times New Roman" w:hAnsi="Times New Roman"/>
          <w:sz w:val="28"/>
          <w:szCs w:val="28"/>
        </w:rPr>
        <w:lastRenderedPageBreak/>
        <w:t xml:space="preserve">Thực hiện Luật Nuôi con nuôi và các văn bản hướng dẫn thi hành, </w:t>
      </w:r>
      <w:r w:rsidR="003F7C83">
        <w:rPr>
          <w:rFonts w:ascii="Times New Roman" w:hAnsi="Times New Roman"/>
          <w:sz w:val="28"/>
          <w:szCs w:val="28"/>
        </w:rPr>
        <w:t xml:space="preserve">Sở đã tham mưu </w:t>
      </w:r>
      <w:r>
        <w:rPr>
          <w:rFonts w:ascii="Times New Roman" w:hAnsi="Times New Roman"/>
          <w:sz w:val="28"/>
          <w:szCs w:val="28"/>
        </w:rPr>
        <w:t xml:space="preserve">UBND tỉnh </w:t>
      </w:r>
      <w:r w:rsidRPr="00923623">
        <w:rPr>
          <w:rFonts w:ascii="Times New Roman" w:hAnsi="Times New Roman"/>
          <w:sz w:val="28"/>
          <w:szCs w:val="28"/>
        </w:rPr>
        <w:t>ban hành Báo cáo số 114/BC-UBND ngày 29/9/2025 tổng kết 15 năm thi hành Luật Nuôi con nuôi trên địa bàn tỉnh</w:t>
      </w:r>
      <w:r w:rsidR="003F7C83">
        <w:rPr>
          <w:rFonts w:ascii="Times New Roman" w:hAnsi="Times New Roman"/>
          <w:sz w:val="28"/>
          <w:szCs w:val="28"/>
        </w:rPr>
        <w:t>.</w:t>
      </w:r>
    </w:p>
    <w:p w14:paraId="696FE3E5" w14:textId="6E7963C8" w:rsidR="00E1621B" w:rsidRDefault="003F7C83" w:rsidP="00A93AD5">
      <w:pPr>
        <w:spacing w:after="120"/>
        <w:ind w:firstLine="720"/>
        <w:jc w:val="both"/>
        <w:rPr>
          <w:rFonts w:ascii="Times New Roman" w:hAnsi="Times New Roman"/>
          <w:sz w:val="28"/>
          <w:szCs w:val="28"/>
        </w:rPr>
      </w:pPr>
      <w:r>
        <w:rPr>
          <w:rFonts w:ascii="Times New Roman" w:hAnsi="Times New Roman"/>
          <w:sz w:val="28"/>
          <w:szCs w:val="28"/>
        </w:rPr>
        <w:t>Năm 2025,</w:t>
      </w:r>
      <w:r w:rsidR="00E1621B">
        <w:rPr>
          <w:rFonts w:ascii="Times New Roman" w:hAnsi="Times New Roman"/>
          <w:sz w:val="28"/>
          <w:szCs w:val="28"/>
        </w:rPr>
        <w:t xml:space="preserve"> Sở Tư pháp triển khai thực hiện các nhiệm vụ:</w:t>
      </w:r>
    </w:p>
    <w:p w14:paraId="52A7CE5D" w14:textId="2732A6FA" w:rsidR="00923623" w:rsidRPr="00923623" w:rsidRDefault="00E1621B" w:rsidP="00A93AD5">
      <w:pPr>
        <w:spacing w:after="120"/>
        <w:ind w:firstLine="720"/>
        <w:jc w:val="both"/>
        <w:rPr>
          <w:rFonts w:ascii="Times New Roman" w:hAnsi="Times New Roman"/>
          <w:sz w:val="28"/>
          <w:szCs w:val="28"/>
        </w:rPr>
      </w:pPr>
      <w:r>
        <w:rPr>
          <w:rFonts w:ascii="Times New Roman" w:hAnsi="Times New Roman"/>
          <w:sz w:val="28"/>
          <w:szCs w:val="28"/>
        </w:rPr>
        <w:t>- Công văn</w:t>
      </w:r>
      <w:r w:rsidR="00923623" w:rsidRPr="00923623">
        <w:rPr>
          <w:rFonts w:ascii="Times New Roman" w:hAnsi="Times New Roman"/>
          <w:sz w:val="28"/>
          <w:szCs w:val="28"/>
        </w:rPr>
        <w:t xml:space="preserve"> triển khai Nghị định số 06/2025/NĐ-CP </w:t>
      </w:r>
      <w:r>
        <w:rPr>
          <w:rFonts w:ascii="Times New Roman" w:hAnsi="Times New Roman"/>
          <w:sz w:val="28"/>
          <w:szCs w:val="28"/>
        </w:rPr>
        <w:t xml:space="preserve">ngày 08/01/2025 của Chính phủ </w:t>
      </w:r>
      <w:r w:rsidR="00923623" w:rsidRPr="00923623">
        <w:rPr>
          <w:rFonts w:ascii="Times New Roman" w:hAnsi="Times New Roman"/>
          <w:sz w:val="28"/>
          <w:szCs w:val="28"/>
        </w:rPr>
        <w:t>sửa đổi, bổ sung một số điều của các nghị định về nuôi con nuôi</w:t>
      </w:r>
      <w:r w:rsidR="00923623" w:rsidRPr="00923623">
        <w:rPr>
          <w:rFonts w:ascii="Times New Roman" w:eastAsia="Calibri" w:hAnsi="Times New Roman"/>
          <w:sz w:val="28"/>
          <w:szCs w:val="28"/>
        </w:rPr>
        <w:t xml:space="preserve"> </w:t>
      </w:r>
      <w:r w:rsidR="00923623" w:rsidRPr="00923623">
        <w:rPr>
          <w:rFonts w:ascii="Times New Roman" w:hAnsi="Times New Roman"/>
          <w:sz w:val="28"/>
          <w:szCs w:val="28"/>
        </w:rPr>
        <w:t xml:space="preserve">gửi UBND các xã, phường, thị trấn trên địa bàn tỉnh; Công văn xin chủ trương phân cấp thẩm quyền giải quyết TTHC trong lĩnh vực nuôi con nuôi có yếu tố nước ngoài; thành lập tổ soạn thảo văn bản quy phạm pháp luật; xây dựng dự thảo quyết định phân cấp thẩm quyền giải quyết TTHC từ UBND tỉnh cho Sở Tư pháp trong lĩnh vực nuôi con nuôi, qua đó ban hành văn bản lấy ý kiến góp ý của các cơ quan, đơn vị, địa phương. </w:t>
      </w:r>
    </w:p>
    <w:p w14:paraId="6BAE8AB6" w14:textId="1320C244" w:rsidR="00923623" w:rsidRPr="00923623" w:rsidRDefault="00E1621B" w:rsidP="00A93AD5">
      <w:pPr>
        <w:spacing w:after="120"/>
        <w:ind w:firstLine="720"/>
        <w:jc w:val="both"/>
        <w:rPr>
          <w:rFonts w:ascii="Times New Roman" w:hAnsi="Times New Roman"/>
          <w:sz w:val="28"/>
          <w:szCs w:val="28"/>
        </w:rPr>
      </w:pPr>
      <w:r>
        <w:rPr>
          <w:rFonts w:ascii="Times New Roman" w:hAnsi="Times New Roman"/>
          <w:sz w:val="28"/>
          <w:szCs w:val="28"/>
        </w:rPr>
        <w:t xml:space="preserve">- </w:t>
      </w:r>
      <w:r w:rsidR="00923623" w:rsidRPr="00923623">
        <w:rPr>
          <w:rFonts w:ascii="Times New Roman" w:hAnsi="Times New Roman"/>
          <w:sz w:val="28"/>
          <w:szCs w:val="28"/>
        </w:rPr>
        <w:t>Thực hiện thủ tục</w:t>
      </w:r>
      <w:r>
        <w:rPr>
          <w:rFonts w:ascii="Times New Roman" w:hAnsi="Times New Roman"/>
          <w:sz w:val="28"/>
          <w:szCs w:val="28"/>
        </w:rPr>
        <w:t xml:space="preserve"> hành chính trong lĩnh vực Nuôi con nuôi:</w:t>
      </w:r>
      <w:r w:rsidR="00923623" w:rsidRPr="00923623">
        <w:rPr>
          <w:rFonts w:ascii="Times New Roman" w:hAnsi="Times New Roman"/>
          <w:sz w:val="28"/>
          <w:szCs w:val="28"/>
        </w:rPr>
        <w:t xml:space="preserve"> </w:t>
      </w:r>
      <w:r w:rsidR="00923623" w:rsidRPr="00E1621B">
        <w:rPr>
          <w:rFonts w:ascii="Times New Roman" w:hAnsi="Times New Roman"/>
          <w:sz w:val="28"/>
          <w:szCs w:val="28"/>
        </w:rPr>
        <w:t>đã trao 18 Quyết định nuôi con nuôi có yếu tố nước ngoài tại Trụ sở Sở Tư pháp</w:t>
      </w:r>
      <w:r w:rsidR="00923623" w:rsidRPr="00923623">
        <w:rPr>
          <w:rFonts w:ascii="Times New Roman" w:hAnsi="Times New Roman"/>
          <w:sz w:val="28"/>
          <w:szCs w:val="28"/>
        </w:rPr>
        <w:t xml:space="preserve"> theo thẩm quyền.</w:t>
      </w:r>
    </w:p>
    <w:p w14:paraId="5D78A2DB" w14:textId="39F06BFC" w:rsidR="00E1621B" w:rsidRDefault="00E1621B" w:rsidP="00A93AD5">
      <w:pPr>
        <w:tabs>
          <w:tab w:val="left" w:pos="851"/>
        </w:tabs>
        <w:spacing w:after="120"/>
        <w:ind w:firstLine="720"/>
        <w:jc w:val="both"/>
        <w:rPr>
          <w:rFonts w:ascii="Times New Roman" w:hAnsi="Times New Roman"/>
          <w:bCs/>
          <w:iCs/>
          <w:sz w:val="28"/>
          <w:szCs w:val="28"/>
        </w:rPr>
      </w:pPr>
      <w:r>
        <w:rPr>
          <w:rFonts w:ascii="Times New Roman" w:hAnsi="Times New Roman"/>
          <w:bCs/>
          <w:iCs/>
          <w:sz w:val="28"/>
          <w:szCs w:val="28"/>
        </w:rPr>
        <w:t>- T</w:t>
      </w:r>
      <w:r w:rsidR="00923623" w:rsidRPr="00923623">
        <w:rPr>
          <w:rFonts w:ascii="Times New Roman" w:hAnsi="Times New Roman"/>
          <w:bCs/>
          <w:iCs/>
          <w:sz w:val="28"/>
          <w:szCs w:val="28"/>
        </w:rPr>
        <w:t>ổ chức tập huấn nghiệp vụ cho cán bộ, công chức, viên chức cấp xã</w:t>
      </w:r>
      <w:r w:rsidR="001233D4">
        <w:rPr>
          <w:rFonts w:ascii="Times New Roman" w:hAnsi="Times New Roman"/>
          <w:bCs/>
          <w:iCs/>
          <w:sz w:val="28"/>
          <w:szCs w:val="28"/>
        </w:rPr>
        <w:t xml:space="preserve"> </w:t>
      </w:r>
      <w:r w:rsidR="00923623" w:rsidRPr="00923623">
        <w:rPr>
          <w:rFonts w:ascii="Times New Roman" w:hAnsi="Times New Roman"/>
          <w:bCs/>
          <w:iCs/>
          <w:sz w:val="28"/>
          <w:szCs w:val="28"/>
        </w:rPr>
        <w:t>năm 2025 trên địa bàn tỉnh</w:t>
      </w:r>
      <w:r w:rsidR="00923623" w:rsidRPr="00923623">
        <w:rPr>
          <w:rFonts w:ascii="Times New Roman" w:hAnsi="Times New Roman"/>
          <w:bCs/>
          <w:iCs/>
          <w:sz w:val="28"/>
          <w:szCs w:val="28"/>
          <w:vertAlign w:val="superscript"/>
        </w:rPr>
        <w:footnoteReference w:id="13"/>
      </w:r>
      <w:r w:rsidR="00923623" w:rsidRPr="00923623">
        <w:rPr>
          <w:rFonts w:ascii="Times New Roman" w:hAnsi="Times New Roman"/>
          <w:bCs/>
          <w:iCs/>
          <w:sz w:val="28"/>
          <w:szCs w:val="28"/>
        </w:rPr>
        <w:t>.</w:t>
      </w:r>
    </w:p>
    <w:p w14:paraId="5E3B8147" w14:textId="7F36E756" w:rsidR="00060239" w:rsidRPr="00065177" w:rsidRDefault="003C354D" w:rsidP="00A93AD5">
      <w:pPr>
        <w:spacing w:after="120"/>
        <w:ind w:firstLine="720"/>
        <w:jc w:val="both"/>
        <w:rPr>
          <w:rFonts w:ascii="Times New Roman" w:hAnsi="Times New Roman"/>
          <w:sz w:val="28"/>
          <w:szCs w:val="28"/>
          <w:lang w:val="nb-NO"/>
        </w:rPr>
      </w:pPr>
      <w:r>
        <w:rPr>
          <w:rFonts w:ascii="Times New Roman" w:hAnsi="Times New Roman"/>
          <w:sz w:val="28"/>
          <w:szCs w:val="28"/>
          <w:lang w:val="nb-NO"/>
        </w:rPr>
        <w:t>d)</w:t>
      </w:r>
      <w:r w:rsidR="00060239" w:rsidRPr="00065177">
        <w:rPr>
          <w:rFonts w:ascii="Times New Roman" w:hAnsi="Times New Roman"/>
          <w:sz w:val="28"/>
          <w:szCs w:val="28"/>
          <w:lang w:val="nb-NO"/>
        </w:rPr>
        <w:t xml:space="preserve"> Công tác đăng ký biện pháp bảo đảm (ĐKBPBĐ): </w:t>
      </w:r>
    </w:p>
    <w:p w14:paraId="31DA2F47" w14:textId="3C151438" w:rsidR="00C01D72" w:rsidRDefault="003D4EF7" w:rsidP="00A93AD5">
      <w:pPr>
        <w:tabs>
          <w:tab w:val="left" w:pos="720"/>
          <w:tab w:val="left" w:pos="993"/>
        </w:tabs>
        <w:spacing w:after="120"/>
        <w:ind w:firstLine="720"/>
        <w:jc w:val="both"/>
        <w:rPr>
          <w:rFonts w:ascii="Times New Roman" w:hAnsi="Times New Roman"/>
          <w:bCs/>
          <w:iCs/>
          <w:sz w:val="28"/>
          <w:szCs w:val="28"/>
        </w:rPr>
      </w:pPr>
      <w:r>
        <w:rPr>
          <w:rFonts w:ascii="Times New Roman" w:hAnsi="Times New Roman"/>
          <w:bCs/>
          <w:iCs/>
          <w:sz w:val="28"/>
          <w:szCs w:val="28"/>
        </w:rPr>
        <w:t xml:space="preserve">Sở Tư pháp đã tham mưu </w:t>
      </w:r>
      <w:r w:rsidR="00C01D72" w:rsidRPr="00C01D72">
        <w:rPr>
          <w:rFonts w:ascii="Times New Roman" w:hAnsi="Times New Roman"/>
          <w:bCs/>
          <w:iCs/>
          <w:sz w:val="28"/>
          <w:szCs w:val="28"/>
        </w:rPr>
        <w:t>UBND tỉnh ban hành Kế hoạch số 3002/KH-UBND ngày 08/9/2025 thực hiện quản lý nhà nước về đăng ký biện pháp bảo đảm bằng quyền sử dụng đất, tài sản gắn liền với đất năm 2025 trên địa bàn tỉnh</w:t>
      </w:r>
      <w:r w:rsidR="00C01D72">
        <w:rPr>
          <w:rFonts w:ascii="Times New Roman" w:hAnsi="Times New Roman"/>
          <w:bCs/>
          <w:iCs/>
          <w:sz w:val="28"/>
          <w:szCs w:val="28"/>
        </w:rPr>
        <w:t>.</w:t>
      </w:r>
    </w:p>
    <w:p w14:paraId="110BFD20" w14:textId="495062FE" w:rsidR="00C01D72" w:rsidRPr="00C01D72" w:rsidRDefault="003D4EF7" w:rsidP="00A93AD5">
      <w:pPr>
        <w:tabs>
          <w:tab w:val="left" w:pos="720"/>
          <w:tab w:val="left" w:pos="993"/>
        </w:tabs>
        <w:spacing w:after="120"/>
        <w:ind w:firstLine="720"/>
        <w:jc w:val="both"/>
        <w:rPr>
          <w:rFonts w:ascii="Times New Roman" w:hAnsi="Times New Roman"/>
          <w:bCs/>
          <w:iCs/>
          <w:sz w:val="28"/>
          <w:szCs w:val="28"/>
        </w:rPr>
      </w:pPr>
      <w:r>
        <w:rPr>
          <w:rFonts w:ascii="Times New Roman" w:hAnsi="Times New Roman"/>
          <w:bCs/>
          <w:iCs/>
          <w:sz w:val="28"/>
          <w:szCs w:val="28"/>
        </w:rPr>
        <w:t>H</w:t>
      </w:r>
      <w:r w:rsidR="00C01D72" w:rsidRPr="00C01D72">
        <w:rPr>
          <w:rFonts w:ascii="Times New Roman" w:hAnsi="Times New Roman"/>
          <w:bCs/>
          <w:iCs/>
          <w:sz w:val="28"/>
          <w:szCs w:val="28"/>
        </w:rPr>
        <w:t>ướng dẫn thực hiện nhiệm vụ thuộc lĩnh vực đăng ký biện pháp bảo đảm khi tổ chức chính quyền địa phương 02 cấp</w:t>
      </w:r>
      <w:r w:rsidR="00C01D72">
        <w:rPr>
          <w:rFonts w:ascii="Times New Roman" w:hAnsi="Times New Roman"/>
          <w:bCs/>
          <w:iCs/>
          <w:sz w:val="28"/>
          <w:szCs w:val="28"/>
        </w:rPr>
        <w:t>;</w:t>
      </w:r>
      <w:r w:rsidR="00C01D72" w:rsidRPr="00C01D72">
        <w:rPr>
          <w:rFonts w:ascii="Times New Roman" w:hAnsi="Times New Roman"/>
          <w:bCs/>
          <w:iCs/>
          <w:sz w:val="28"/>
          <w:szCs w:val="28"/>
        </w:rPr>
        <w:t xml:space="preserve"> ban hành Kế hoạch thực hiện quản lý nhà nước về đăng ký biện pháp bảo đảm bằng quyền sử dụng đất, tài sản gắn liền với đất năm 2025 và </w:t>
      </w:r>
      <w:r>
        <w:rPr>
          <w:rFonts w:ascii="Times New Roman" w:hAnsi="Times New Roman"/>
          <w:bCs/>
          <w:iCs/>
          <w:sz w:val="28"/>
          <w:szCs w:val="28"/>
        </w:rPr>
        <w:t>tổ chức</w:t>
      </w:r>
      <w:r w:rsidR="00C01D72" w:rsidRPr="00C01D72">
        <w:rPr>
          <w:rFonts w:ascii="Times New Roman" w:hAnsi="Times New Roman"/>
          <w:bCs/>
          <w:iCs/>
          <w:sz w:val="28"/>
          <w:szCs w:val="28"/>
        </w:rPr>
        <w:t xml:space="preserve"> kiểm tra công tác đăng ký biện pháp bảo đảm năm 2025 và đã tổ chức kiểm tra tại Văn phòng đăng ký đất đai khu vực Phan Thiết, Nam Gia Nghĩa và khu vực Di Linh.</w:t>
      </w:r>
    </w:p>
    <w:p w14:paraId="10D631BB" w14:textId="47C64D11" w:rsidR="009A6CA0" w:rsidRPr="00E72308" w:rsidRDefault="00060239" w:rsidP="00A93AD5">
      <w:pPr>
        <w:spacing w:after="120"/>
        <w:ind w:firstLine="720"/>
        <w:jc w:val="both"/>
        <w:rPr>
          <w:rFonts w:ascii="Times New Roman" w:hAnsi="Times New Roman"/>
          <w:sz w:val="28"/>
          <w:szCs w:val="28"/>
        </w:rPr>
      </w:pPr>
      <w:r w:rsidRPr="00E72308">
        <w:rPr>
          <w:rFonts w:ascii="Times New Roman" w:hAnsi="Times New Roman"/>
          <w:sz w:val="28"/>
          <w:szCs w:val="28"/>
          <w:lang w:val="nb-NO"/>
        </w:rPr>
        <w:t xml:space="preserve">- </w:t>
      </w:r>
      <w:r w:rsidRPr="00E72308">
        <w:rPr>
          <w:rFonts w:ascii="Times New Roman" w:hAnsi="Times New Roman"/>
          <w:sz w:val="28"/>
          <w:szCs w:val="28"/>
        </w:rPr>
        <w:t>Kết quả đăng ký, cung cấp thông tin về biện pháp bảo đảm bằng quyền sử dụng đất, tài sản gắn liền với đất</w:t>
      </w:r>
      <w:r w:rsidR="00277B20">
        <w:rPr>
          <w:rFonts w:ascii="Times New Roman" w:hAnsi="Times New Roman"/>
          <w:sz w:val="28"/>
          <w:szCs w:val="28"/>
        </w:rPr>
        <w:t xml:space="preserve"> </w:t>
      </w:r>
      <w:r w:rsidR="009A6CA0" w:rsidRPr="00E72308">
        <w:rPr>
          <w:rFonts w:ascii="Times New Roman" w:hAnsi="Times New Roman"/>
          <w:sz w:val="28"/>
          <w:szCs w:val="28"/>
        </w:rPr>
        <w:t>ăm 2025</w:t>
      </w:r>
      <w:r w:rsidR="00277B20">
        <w:rPr>
          <w:rFonts w:ascii="Times New Roman" w:hAnsi="Times New Roman"/>
          <w:sz w:val="28"/>
          <w:szCs w:val="28"/>
        </w:rPr>
        <w:t>:</w:t>
      </w:r>
      <w:r w:rsidR="009A6CA0" w:rsidRPr="00E72308">
        <w:rPr>
          <w:rFonts w:ascii="Times New Roman" w:hAnsi="Times New Roman"/>
          <w:sz w:val="28"/>
          <w:szCs w:val="28"/>
        </w:rPr>
        <w:t xml:space="preserve"> Văn phòng Đăng ký đất đai tỉnh Lâm Đồng đã giải quyết 69.293 hồ sơ đăng ký thế chấp mới; thay đổi nội dung đăng ký thế chấp 2.815 hồ sơ; xóa đăng ký thế chấp 67.50</w:t>
      </w:r>
      <w:r w:rsidR="001B3971">
        <w:rPr>
          <w:rFonts w:ascii="Times New Roman" w:hAnsi="Times New Roman"/>
          <w:sz w:val="28"/>
          <w:szCs w:val="28"/>
        </w:rPr>
        <w:t>5</w:t>
      </w:r>
      <w:r w:rsidR="009A6CA0" w:rsidRPr="00E72308">
        <w:rPr>
          <w:rFonts w:ascii="Times New Roman" w:hAnsi="Times New Roman"/>
          <w:sz w:val="28"/>
          <w:szCs w:val="28"/>
        </w:rPr>
        <w:t xml:space="preserve"> hồ sơ; Cung cấp thông tin 420 trường hợp.</w:t>
      </w:r>
    </w:p>
    <w:p w14:paraId="544B1F2B" w14:textId="4536089F" w:rsidR="00060239" w:rsidRPr="00065177" w:rsidRDefault="0057250D" w:rsidP="00A93AD5">
      <w:pPr>
        <w:spacing w:after="120"/>
        <w:ind w:firstLine="720"/>
        <w:jc w:val="both"/>
        <w:rPr>
          <w:rFonts w:ascii="Times New Roman" w:hAnsi="Times New Roman"/>
          <w:sz w:val="28"/>
          <w:szCs w:val="28"/>
          <w:lang w:val="es-MX"/>
        </w:rPr>
      </w:pPr>
      <w:r>
        <w:rPr>
          <w:rFonts w:ascii="Times New Roman" w:hAnsi="Times New Roman"/>
          <w:sz w:val="28"/>
          <w:szCs w:val="28"/>
          <w:lang w:val="nb-NO"/>
        </w:rPr>
        <w:t>đ)</w:t>
      </w:r>
      <w:r w:rsidR="00060239" w:rsidRPr="00065177">
        <w:rPr>
          <w:rFonts w:ascii="Times New Roman" w:hAnsi="Times New Roman"/>
          <w:sz w:val="28"/>
          <w:szCs w:val="28"/>
          <w:lang w:val="nb-NO"/>
        </w:rPr>
        <w:t xml:space="preserve"> Công tác bồi thường nhà nước</w:t>
      </w:r>
      <w:r w:rsidR="00060239" w:rsidRPr="00065177">
        <w:rPr>
          <w:rFonts w:ascii="Times New Roman" w:hAnsi="Times New Roman"/>
          <w:sz w:val="28"/>
          <w:szCs w:val="28"/>
          <w:lang w:val="es-MX"/>
        </w:rPr>
        <w:t xml:space="preserve">: </w:t>
      </w:r>
    </w:p>
    <w:p w14:paraId="62BA04FC" w14:textId="77777777" w:rsidR="00293C94" w:rsidRDefault="00293C94" w:rsidP="00A93AD5">
      <w:pPr>
        <w:spacing w:after="120"/>
        <w:ind w:firstLine="720"/>
        <w:jc w:val="both"/>
        <w:rPr>
          <w:rFonts w:ascii="Times New Roman" w:hAnsi="Times New Roman"/>
          <w:iCs/>
          <w:sz w:val="28"/>
          <w:szCs w:val="28"/>
        </w:rPr>
      </w:pPr>
      <w:r>
        <w:rPr>
          <w:rFonts w:ascii="Times New Roman" w:hAnsi="Times New Roman"/>
          <w:bCs/>
          <w:iCs/>
          <w:sz w:val="28"/>
          <w:szCs w:val="28"/>
        </w:rPr>
        <w:t xml:space="preserve">Sở Tư pháp đã tham mưu </w:t>
      </w:r>
      <w:r w:rsidR="00AD1381" w:rsidRPr="00AD1381">
        <w:rPr>
          <w:rFonts w:ascii="Times New Roman" w:hAnsi="Times New Roman"/>
          <w:bCs/>
          <w:iCs/>
          <w:sz w:val="28"/>
          <w:szCs w:val="28"/>
        </w:rPr>
        <w:t>UBND tỉnh</w:t>
      </w:r>
      <w:r w:rsidR="00AD1381">
        <w:rPr>
          <w:rFonts w:ascii="Times New Roman" w:hAnsi="Times New Roman"/>
          <w:bCs/>
          <w:iCs/>
          <w:sz w:val="28"/>
          <w:szCs w:val="28"/>
        </w:rPr>
        <w:t xml:space="preserve"> </w:t>
      </w:r>
      <w:r w:rsidR="00AD1381" w:rsidRPr="00AD1381">
        <w:rPr>
          <w:rFonts w:ascii="Times New Roman" w:hAnsi="Times New Roman"/>
          <w:bCs/>
          <w:iCs/>
          <w:sz w:val="28"/>
          <w:szCs w:val="28"/>
        </w:rPr>
        <w:t>ban hành Kế hoạch số 1518/KH-UBND ngày 11/8/2025 về triển khai công tác Bồi thường của Nhà nước năm 2025 trên địa bàn tỉnh Lâm Đồng</w:t>
      </w:r>
      <w:r>
        <w:rPr>
          <w:rFonts w:ascii="Times New Roman" w:hAnsi="Times New Roman"/>
          <w:iCs/>
          <w:sz w:val="28"/>
          <w:szCs w:val="28"/>
        </w:rPr>
        <w:t>.</w:t>
      </w:r>
    </w:p>
    <w:p w14:paraId="187817C0" w14:textId="51CCF795" w:rsidR="00AD1381" w:rsidRPr="00AD1381" w:rsidRDefault="00293C94" w:rsidP="00A93AD5">
      <w:pPr>
        <w:spacing w:after="120"/>
        <w:ind w:firstLine="720"/>
        <w:jc w:val="both"/>
        <w:rPr>
          <w:rFonts w:ascii="Times New Roman" w:hAnsi="Times New Roman"/>
          <w:b/>
          <w:bCs/>
          <w:iCs/>
          <w:sz w:val="28"/>
          <w:szCs w:val="28"/>
        </w:rPr>
      </w:pPr>
      <w:r>
        <w:rPr>
          <w:rFonts w:ascii="Times New Roman" w:hAnsi="Times New Roman"/>
          <w:iCs/>
          <w:sz w:val="28"/>
          <w:szCs w:val="28"/>
        </w:rPr>
        <w:t>Năm 2025,</w:t>
      </w:r>
      <w:r w:rsidR="00AD1381">
        <w:rPr>
          <w:rFonts w:ascii="Times New Roman" w:hAnsi="Times New Roman"/>
          <w:iCs/>
          <w:sz w:val="28"/>
          <w:szCs w:val="28"/>
        </w:rPr>
        <w:t xml:space="preserve"> Sở Tư pháp triển khai thực hiện các nhiệm vụ:</w:t>
      </w:r>
    </w:p>
    <w:p w14:paraId="55D72BF1" w14:textId="131B27F2" w:rsidR="00AD1381" w:rsidRPr="00AD1381" w:rsidRDefault="00AD1381" w:rsidP="00A93AD5">
      <w:pPr>
        <w:tabs>
          <w:tab w:val="left" w:pos="851"/>
        </w:tabs>
        <w:spacing w:after="120"/>
        <w:ind w:firstLine="720"/>
        <w:jc w:val="both"/>
        <w:rPr>
          <w:rFonts w:ascii="Times New Roman" w:hAnsi="Times New Roman"/>
          <w:sz w:val="28"/>
          <w:szCs w:val="28"/>
        </w:rPr>
      </w:pPr>
      <w:r>
        <w:rPr>
          <w:rFonts w:ascii="Times New Roman" w:hAnsi="Times New Roman"/>
          <w:sz w:val="28"/>
          <w:szCs w:val="28"/>
        </w:rPr>
        <w:t xml:space="preserve">- </w:t>
      </w:r>
      <w:r w:rsidR="00293C94">
        <w:rPr>
          <w:rFonts w:ascii="Times New Roman" w:hAnsi="Times New Roman"/>
          <w:sz w:val="28"/>
          <w:szCs w:val="28"/>
        </w:rPr>
        <w:t>Tiếp</w:t>
      </w:r>
      <w:r w:rsidRPr="00AD1381">
        <w:rPr>
          <w:rFonts w:ascii="Times New Roman" w:hAnsi="Times New Roman"/>
          <w:sz w:val="28"/>
          <w:szCs w:val="28"/>
        </w:rPr>
        <w:t xml:space="preserve"> nhận </w:t>
      </w:r>
      <w:r w:rsidR="00970B2D">
        <w:rPr>
          <w:rFonts w:ascii="Times New Roman" w:hAnsi="Times New Roman"/>
          <w:sz w:val="28"/>
          <w:szCs w:val="28"/>
        </w:rPr>
        <w:t xml:space="preserve">và xử lý </w:t>
      </w:r>
      <w:r w:rsidRPr="00AD1381">
        <w:rPr>
          <w:rFonts w:ascii="Times New Roman" w:hAnsi="Times New Roman"/>
          <w:sz w:val="28"/>
          <w:szCs w:val="28"/>
        </w:rPr>
        <w:t xml:space="preserve">03 hồ sơ xác định cơ quan giải quyết bồi thường; </w:t>
      </w:r>
      <w:r w:rsidR="001A755B">
        <w:rPr>
          <w:rFonts w:ascii="Times New Roman" w:hAnsi="Times New Roman"/>
          <w:sz w:val="28"/>
          <w:szCs w:val="28"/>
        </w:rPr>
        <w:t xml:space="preserve">ban hành </w:t>
      </w:r>
      <w:r w:rsidRPr="00AD1381">
        <w:rPr>
          <w:rFonts w:ascii="Times New Roman" w:hAnsi="Times New Roman"/>
          <w:sz w:val="28"/>
          <w:szCs w:val="28"/>
        </w:rPr>
        <w:t xml:space="preserve">Công văn số 296/STP-HCTP ngày 07/8/2025 về việc cập nhật thông tin </w:t>
      </w:r>
      <w:r w:rsidRPr="00AD1381">
        <w:rPr>
          <w:rFonts w:ascii="Times New Roman" w:hAnsi="Times New Roman"/>
          <w:sz w:val="28"/>
          <w:szCs w:val="28"/>
        </w:rPr>
        <w:lastRenderedPageBreak/>
        <w:t>tình hình giải quyết vụ việc yêu cầu bồi thường trên địa bàn tỉnh. Tham gia đầy đủ các buổi thương lượng bồi thường nhà nước đối với các vụ việc phát sinh tại địa phương.</w:t>
      </w:r>
    </w:p>
    <w:p w14:paraId="1343C080" w14:textId="3B3DB989" w:rsidR="00060239" w:rsidRPr="00AD1381" w:rsidRDefault="00060239" w:rsidP="00A93AD5">
      <w:pPr>
        <w:spacing w:after="120"/>
        <w:ind w:firstLine="720"/>
        <w:jc w:val="both"/>
        <w:rPr>
          <w:rFonts w:ascii="Times New Roman" w:hAnsi="Times New Roman"/>
          <w:color w:val="FF0000"/>
          <w:sz w:val="28"/>
          <w:szCs w:val="28"/>
          <w:lang w:val="nb-NO"/>
        </w:rPr>
      </w:pPr>
      <w:r w:rsidRPr="00F10CF5">
        <w:rPr>
          <w:rFonts w:ascii="Times New Roman" w:hAnsi="Times New Roman"/>
          <w:sz w:val="28"/>
          <w:szCs w:val="28"/>
        </w:rPr>
        <w:t>- Tình hình yêu cầu bồi thường, giải quyết bồi thường và thực hiện trách nhiệm hoàn trả</w:t>
      </w:r>
      <w:r w:rsidR="00C47E44" w:rsidRPr="00F10CF5">
        <w:rPr>
          <w:rFonts w:ascii="Times New Roman" w:hAnsi="Times New Roman"/>
          <w:sz w:val="28"/>
          <w:szCs w:val="28"/>
        </w:rPr>
        <w:t>: Trong năm 2025, trên địa bàn tỉnh tiếp nhận 08 vụ việc yêu cầu</w:t>
      </w:r>
      <w:r w:rsidR="00C47E44" w:rsidRPr="00144D97">
        <w:rPr>
          <w:rFonts w:ascii="Times New Roman" w:hAnsi="Times New Roman"/>
          <w:color w:val="000000"/>
          <w:sz w:val="28"/>
          <w:szCs w:val="28"/>
        </w:rPr>
        <w:t xml:space="preserve"> bồi thường</w:t>
      </w:r>
      <w:r w:rsidR="00C47E44">
        <w:rPr>
          <w:rFonts w:ascii="Times New Roman" w:hAnsi="Times New Roman"/>
          <w:color w:val="000000"/>
          <w:sz w:val="28"/>
          <w:szCs w:val="28"/>
        </w:rPr>
        <w:t xml:space="preserve">, trong đó 01 vụ việc đã giải quyết xong (chi trả </w:t>
      </w:r>
      <w:r w:rsidR="00C47E44" w:rsidRPr="00144D97">
        <w:rPr>
          <w:rStyle w:val="fontstyle01"/>
          <w:color w:val="000000" w:themeColor="text1"/>
        </w:rPr>
        <w:t>161.000.000</w:t>
      </w:r>
      <w:r w:rsidR="00C47E44">
        <w:rPr>
          <w:rStyle w:val="fontstyle01"/>
          <w:color w:val="000000" w:themeColor="text1"/>
        </w:rPr>
        <w:t xml:space="preserve"> đồng giải quyết bồi thường)</w:t>
      </w:r>
      <w:r w:rsidR="00C47E44">
        <w:rPr>
          <w:rFonts w:ascii="Times New Roman" w:hAnsi="Times New Roman"/>
          <w:color w:val="000000"/>
          <w:sz w:val="28"/>
          <w:szCs w:val="28"/>
        </w:rPr>
        <w:t>, 07 vụ việc đang giải quyết.</w:t>
      </w:r>
    </w:p>
    <w:p w14:paraId="293CABF1" w14:textId="6152CF6B" w:rsidR="00060239" w:rsidRPr="001B1BBA" w:rsidRDefault="00060239" w:rsidP="00A93AD5">
      <w:pPr>
        <w:spacing w:after="120"/>
        <w:ind w:firstLine="720"/>
        <w:jc w:val="both"/>
        <w:rPr>
          <w:rFonts w:ascii="Times New Roman" w:hAnsi="Times New Roman"/>
          <w:color w:val="000000"/>
          <w:sz w:val="28"/>
          <w:szCs w:val="28"/>
          <w:lang w:val="nb-NO"/>
        </w:rPr>
      </w:pPr>
      <w:r w:rsidRPr="001B1BBA">
        <w:rPr>
          <w:rFonts w:ascii="Times New Roman" w:hAnsi="Times New Roman"/>
          <w:color w:val="000000"/>
          <w:sz w:val="28"/>
          <w:szCs w:val="28"/>
          <w:lang w:val="nb-NO"/>
        </w:rPr>
        <w:t>- Công tác phối hợp liên ngành trong triển khai thi hành Luật TNBTCNN</w:t>
      </w:r>
      <w:r w:rsidR="008F131C" w:rsidRPr="001B1BBA">
        <w:rPr>
          <w:rFonts w:ascii="Times New Roman" w:hAnsi="Times New Roman"/>
          <w:color w:val="000000"/>
          <w:sz w:val="28"/>
          <w:szCs w:val="28"/>
          <w:lang w:val="nb-NO"/>
        </w:rPr>
        <w:t>:</w:t>
      </w:r>
    </w:p>
    <w:p w14:paraId="3FC9CD98" w14:textId="752EF9FC" w:rsidR="008F131C" w:rsidRPr="00AD1381" w:rsidRDefault="00412711" w:rsidP="00A93AD5">
      <w:pPr>
        <w:spacing w:after="120"/>
        <w:ind w:firstLine="720"/>
        <w:jc w:val="both"/>
        <w:rPr>
          <w:rFonts w:ascii="Times New Roman" w:hAnsi="Times New Roman"/>
          <w:color w:val="FF0000"/>
          <w:sz w:val="28"/>
          <w:szCs w:val="28"/>
          <w:lang w:val="nb-NO"/>
        </w:rPr>
      </w:pPr>
      <w:r>
        <w:rPr>
          <w:rFonts w:ascii="Times New Roman" w:hAnsi="Times New Roman"/>
          <w:color w:val="000000"/>
          <w:sz w:val="28"/>
          <w:szCs w:val="28"/>
          <w:lang w:val="nb-NO"/>
        </w:rPr>
        <w:t xml:space="preserve">Sở đã tham mưu </w:t>
      </w:r>
      <w:r w:rsidR="00B26C66" w:rsidRPr="001B1BBA">
        <w:rPr>
          <w:rFonts w:ascii="Times New Roman" w:hAnsi="Times New Roman"/>
          <w:color w:val="000000"/>
          <w:sz w:val="28"/>
          <w:szCs w:val="28"/>
          <w:lang w:val="nb-NO"/>
        </w:rPr>
        <w:t>UBND tỉnh ban hành</w:t>
      </w:r>
      <w:r w:rsidR="00B26C66">
        <w:rPr>
          <w:rFonts w:ascii="Times New Roman" w:hAnsi="Times New Roman"/>
          <w:color w:val="FF0000"/>
          <w:sz w:val="28"/>
          <w:szCs w:val="28"/>
          <w:lang w:val="nb-NO"/>
        </w:rPr>
        <w:t xml:space="preserve"> </w:t>
      </w:r>
      <w:r w:rsidR="00B26C66" w:rsidRPr="008B70AB">
        <w:rPr>
          <w:rFonts w:ascii="Times New Roman" w:hAnsi="Times New Roman"/>
          <w:color w:val="000000"/>
          <w:sz w:val="28"/>
          <w:szCs w:val="28"/>
          <w:lang w:val="nb-NO"/>
        </w:rPr>
        <w:t>Quy chế phối hợp trong công tác thi hành pháp luật về trách nhiệm bồi thường của Nhà nước trên địa bàn tỉnh</w:t>
      </w:r>
      <w:r w:rsidR="00B26C66">
        <w:rPr>
          <w:rFonts w:ascii="Times New Roman" w:hAnsi="Times New Roman"/>
          <w:color w:val="000000"/>
          <w:sz w:val="28"/>
          <w:szCs w:val="28"/>
          <w:lang w:val="nb-NO"/>
        </w:rPr>
        <w:t xml:space="preserve"> </w:t>
      </w:r>
      <w:r w:rsidR="00B26C66">
        <w:rPr>
          <w:rStyle w:val="ThamchiuCcchu"/>
          <w:rFonts w:ascii="Times New Roman" w:hAnsi="Times New Roman"/>
          <w:color w:val="000000"/>
          <w:sz w:val="28"/>
          <w:szCs w:val="28"/>
          <w:lang w:val="nb-NO"/>
        </w:rPr>
        <w:footnoteReference w:id="14"/>
      </w:r>
      <w:r w:rsidR="001B1BBA">
        <w:rPr>
          <w:rFonts w:ascii="Times New Roman" w:hAnsi="Times New Roman"/>
          <w:color w:val="000000"/>
          <w:sz w:val="28"/>
          <w:szCs w:val="28"/>
          <w:lang w:val="nb-NO"/>
        </w:rPr>
        <w:t xml:space="preserve">. </w:t>
      </w:r>
      <w:r w:rsidR="00A87497">
        <w:rPr>
          <w:rFonts w:ascii="Times New Roman" w:hAnsi="Times New Roman"/>
          <w:color w:val="000000"/>
          <w:sz w:val="28"/>
          <w:szCs w:val="28"/>
          <w:lang w:val="nb-NO"/>
        </w:rPr>
        <w:t>Hiện nay,</w:t>
      </w:r>
      <w:r w:rsidR="001B1BBA">
        <w:rPr>
          <w:rFonts w:ascii="Times New Roman" w:hAnsi="Times New Roman"/>
          <w:color w:val="000000"/>
          <w:sz w:val="28"/>
          <w:szCs w:val="28"/>
          <w:lang w:val="nb-NO"/>
        </w:rPr>
        <w:t xml:space="preserve"> Sở Tư pháp</w:t>
      </w:r>
      <w:r w:rsidR="00A87497">
        <w:rPr>
          <w:rFonts w:ascii="Times New Roman" w:hAnsi="Times New Roman"/>
          <w:color w:val="000000"/>
          <w:sz w:val="28"/>
          <w:szCs w:val="28"/>
          <w:lang w:val="nb-NO"/>
        </w:rPr>
        <w:t xml:space="preserve"> đang trong quá trình</w:t>
      </w:r>
      <w:r w:rsidR="001B1BBA">
        <w:rPr>
          <w:rFonts w:ascii="Times New Roman" w:hAnsi="Times New Roman"/>
          <w:color w:val="000000"/>
          <w:sz w:val="28"/>
          <w:szCs w:val="28"/>
          <w:lang w:val="nb-NO"/>
        </w:rPr>
        <w:t xml:space="preserve"> tham mưu </w:t>
      </w:r>
      <w:r w:rsidR="001B1BBA" w:rsidRPr="008B70AB">
        <w:rPr>
          <w:rFonts w:ascii="Times New Roman" w:hAnsi="Times New Roman"/>
          <w:color w:val="000000"/>
          <w:sz w:val="28"/>
          <w:szCs w:val="28"/>
          <w:lang w:val="nb-NO"/>
        </w:rPr>
        <w:t>Quy chế phối hợp</w:t>
      </w:r>
      <w:r w:rsidR="001B1BBA">
        <w:rPr>
          <w:rFonts w:ascii="Times New Roman" w:hAnsi="Times New Roman"/>
          <w:color w:val="000000"/>
          <w:sz w:val="28"/>
          <w:szCs w:val="28"/>
          <w:lang w:val="nb-NO"/>
        </w:rPr>
        <w:t xml:space="preserve"> của tỉnh Lâm Đồng sau sáp nhập.</w:t>
      </w:r>
    </w:p>
    <w:p w14:paraId="179D144B" w14:textId="37098A96" w:rsidR="00060239" w:rsidRDefault="00060239" w:rsidP="00A93AD5">
      <w:pPr>
        <w:spacing w:after="120"/>
        <w:ind w:firstLine="720"/>
        <w:jc w:val="both"/>
        <w:rPr>
          <w:rFonts w:ascii="Times New Roman" w:hAnsi="Times New Roman"/>
          <w:b/>
          <w:i/>
          <w:sz w:val="28"/>
          <w:szCs w:val="28"/>
          <w:lang w:val="nb-NO"/>
        </w:rPr>
      </w:pPr>
      <w:r w:rsidRPr="00065177">
        <w:rPr>
          <w:rFonts w:ascii="Times New Roman" w:hAnsi="Times New Roman"/>
          <w:b/>
          <w:i/>
          <w:sz w:val="28"/>
          <w:szCs w:val="28"/>
          <w:lang w:val="nb-NO"/>
        </w:rPr>
        <w:t xml:space="preserve">4.2. Khó khăn, hạn chế </w:t>
      </w:r>
    </w:p>
    <w:p w14:paraId="2AC24AB6" w14:textId="1C2DA484" w:rsidR="00C65BCA" w:rsidRDefault="00C65BCA" w:rsidP="00A93AD5">
      <w:pPr>
        <w:spacing w:after="120"/>
        <w:ind w:firstLine="720"/>
        <w:jc w:val="both"/>
        <w:rPr>
          <w:rFonts w:ascii="Times New Roman" w:hAnsi="Times New Roman"/>
          <w:bCs/>
          <w:iCs/>
          <w:sz w:val="28"/>
          <w:szCs w:val="28"/>
          <w:lang w:val="nb-NO"/>
        </w:rPr>
      </w:pPr>
      <w:r>
        <w:rPr>
          <w:rFonts w:ascii="Times New Roman" w:hAnsi="Times New Roman"/>
          <w:bCs/>
          <w:iCs/>
          <w:sz w:val="28"/>
          <w:szCs w:val="28"/>
          <w:lang w:val="nb-NO"/>
        </w:rPr>
        <w:t>Sau khi sáp nhập, Hệ thống CSDL hộ tịch thường xuyên bị lỗi, một số chức năng không thực hiện được gây khó khăn trong việc thực hiện nhiệm vụ tại địa phương.</w:t>
      </w:r>
    </w:p>
    <w:p w14:paraId="00204FA0" w14:textId="77777777" w:rsidR="00060239" w:rsidRPr="002B4AE7" w:rsidRDefault="00060239" w:rsidP="00A93AD5">
      <w:pPr>
        <w:spacing w:after="120"/>
        <w:ind w:firstLine="720"/>
        <w:jc w:val="both"/>
        <w:rPr>
          <w:rFonts w:ascii="Times New Roman" w:hAnsi="Times New Roman"/>
          <w:sz w:val="28"/>
          <w:szCs w:val="28"/>
          <w:lang w:val="nb-NO"/>
        </w:rPr>
      </w:pPr>
      <w:r w:rsidRPr="002B4AE7">
        <w:rPr>
          <w:rFonts w:ascii="Times New Roman" w:hAnsi="Times New Roman"/>
          <w:b/>
          <w:sz w:val="28"/>
          <w:szCs w:val="28"/>
          <w:lang w:val="nl-NL"/>
        </w:rPr>
        <w:t xml:space="preserve">5. </w:t>
      </w:r>
      <w:r w:rsidRPr="002B4AE7">
        <w:rPr>
          <w:rFonts w:ascii="Times New Roman" w:eastAsia="MS Mincho" w:hAnsi="Times New Roman"/>
          <w:b/>
          <w:sz w:val="28"/>
          <w:szCs w:val="28"/>
          <w:lang w:val="nb-NO" w:eastAsia="ja-JP"/>
        </w:rPr>
        <w:t xml:space="preserve">Công tác quản lý nhà nước về </w:t>
      </w:r>
      <w:r w:rsidRPr="002B4AE7">
        <w:rPr>
          <w:rFonts w:ascii="Times New Roman" w:hAnsi="Times New Roman"/>
          <w:b/>
          <w:sz w:val="28"/>
          <w:szCs w:val="28"/>
          <w:lang w:val="nb-NO"/>
        </w:rPr>
        <w:t>bổ trợ tư pháp, chứng thực, trợ giúp pháp lý</w:t>
      </w:r>
    </w:p>
    <w:p w14:paraId="729B6073" w14:textId="77777777" w:rsidR="00060239" w:rsidRPr="00065177" w:rsidRDefault="00060239" w:rsidP="00A93AD5">
      <w:pPr>
        <w:spacing w:after="120"/>
        <w:ind w:firstLine="720"/>
        <w:jc w:val="both"/>
        <w:rPr>
          <w:rFonts w:ascii="Times New Roman" w:hAnsi="Times New Roman"/>
          <w:b/>
          <w:i/>
          <w:spacing w:val="-4"/>
          <w:sz w:val="28"/>
          <w:szCs w:val="28"/>
          <w:lang w:val="nb-NO"/>
        </w:rPr>
      </w:pPr>
      <w:r w:rsidRPr="00065177">
        <w:rPr>
          <w:rFonts w:ascii="Times New Roman" w:hAnsi="Times New Roman"/>
          <w:b/>
          <w:i/>
          <w:spacing w:val="-4"/>
          <w:sz w:val="28"/>
          <w:szCs w:val="28"/>
          <w:lang w:val="nb-NO"/>
        </w:rPr>
        <w:t>5.1. Kết quả đạt được</w:t>
      </w:r>
    </w:p>
    <w:p w14:paraId="4DD005E0" w14:textId="159AA251" w:rsidR="00060239" w:rsidRDefault="00060239" w:rsidP="00A93AD5">
      <w:pPr>
        <w:spacing w:after="120"/>
        <w:ind w:firstLine="720"/>
        <w:jc w:val="both"/>
        <w:rPr>
          <w:rFonts w:ascii="Times New Roman" w:hAnsi="Times New Roman"/>
          <w:sz w:val="28"/>
          <w:szCs w:val="28"/>
          <w:lang w:val="nb-NO"/>
        </w:rPr>
      </w:pPr>
      <w:r w:rsidRPr="00065177">
        <w:rPr>
          <w:rFonts w:ascii="Times New Roman" w:hAnsi="Times New Roman"/>
          <w:sz w:val="28"/>
          <w:szCs w:val="28"/>
          <w:lang w:val="nb-NO"/>
        </w:rPr>
        <w:t>5.1.1. Công tác bổ trợ tư pháp, chứ</w:t>
      </w:r>
      <w:r w:rsidR="00A97848">
        <w:rPr>
          <w:rFonts w:ascii="Times New Roman" w:hAnsi="Times New Roman"/>
          <w:sz w:val="28"/>
          <w:szCs w:val="28"/>
          <w:lang w:val="nb-NO"/>
        </w:rPr>
        <w:t>ng</w:t>
      </w:r>
      <w:r w:rsidRPr="00065177">
        <w:rPr>
          <w:rFonts w:ascii="Times New Roman" w:hAnsi="Times New Roman"/>
          <w:sz w:val="28"/>
          <w:szCs w:val="28"/>
          <w:lang w:val="nb-NO"/>
        </w:rPr>
        <w:t xml:space="preserve"> thực</w:t>
      </w:r>
      <w:r w:rsidR="00FA3A34">
        <w:rPr>
          <w:rFonts w:ascii="Times New Roman" w:hAnsi="Times New Roman"/>
          <w:sz w:val="28"/>
          <w:szCs w:val="28"/>
          <w:lang w:val="nb-NO"/>
        </w:rPr>
        <w:t>:</w:t>
      </w:r>
    </w:p>
    <w:p w14:paraId="559255A4" w14:textId="29B0D5AE" w:rsidR="00FA3A34" w:rsidRPr="00065177" w:rsidRDefault="003A211A" w:rsidP="00A93AD5">
      <w:pPr>
        <w:spacing w:after="120"/>
        <w:ind w:firstLine="720"/>
        <w:jc w:val="both"/>
        <w:rPr>
          <w:rFonts w:ascii="Times New Roman" w:hAnsi="Times New Roman"/>
          <w:sz w:val="28"/>
          <w:szCs w:val="28"/>
          <w:lang w:val="nb-NO"/>
        </w:rPr>
      </w:pPr>
      <w:r>
        <w:rPr>
          <w:rFonts w:ascii="Times New Roman" w:hAnsi="Times New Roman"/>
          <w:sz w:val="28"/>
          <w:szCs w:val="28"/>
          <w:lang w:val="nb-NO"/>
        </w:rPr>
        <w:t xml:space="preserve">Thực hiện các quy định của pháp luật, Sở Tư pháp thực hiện, tham mưu thực hiện tốt công tác </w:t>
      </w:r>
      <w:r w:rsidRPr="00065177">
        <w:rPr>
          <w:rFonts w:ascii="Times New Roman" w:hAnsi="Times New Roman"/>
          <w:sz w:val="28"/>
          <w:szCs w:val="28"/>
          <w:lang w:val="nb-NO"/>
        </w:rPr>
        <w:t>bổ trợ tư pháp, chứ</w:t>
      </w:r>
      <w:r w:rsidR="008B5CB3">
        <w:rPr>
          <w:rFonts w:ascii="Times New Roman" w:hAnsi="Times New Roman"/>
          <w:sz w:val="28"/>
          <w:szCs w:val="28"/>
          <w:lang w:val="nb-NO"/>
        </w:rPr>
        <w:t>ng</w:t>
      </w:r>
      <w:r w:rsidRPr="00065177">
        <w:rPr>
          <w:rFonts w:ascii="Times New Roman" w:hAnsi="Times New Roman"/>
          <w:sz w:val="28"/>
          <w:szCs w:val="28"/>
          <w:lang w:val="nb-NO"/>
        </w:rPr>
        <w:t xml:space="preserve"> thực</w:t>
      </w:r>
      <w:r>
        <w:rPr>
          <w:rFonts w:ascii="Times New Roman" w:hAnsi="Times New Roman"/>
          <w:sz w:val="28"/>
          <w:szCs w:val="28"/>
          <w:lang w:val="nb-NO"/>
        </w:rPr>
        <w:t xml:space="preserve"> trên địa bàn tỉnh</w:t>
      </w:r>
      <w:r w:rsidR="000054DB">
        <w:rPr>
          <w:rFonts w:ascii="Times New Roman" w:hAnsi="Times New Roman"/>
          <w:sz w:val="28"/>
          <w:szCs w:val="28"/>
          <w:lang w:val="nb-NO"/>
        </w:rPr>
        <w:t>, kết quả thực hiện trên các lĩnh vực</w:t>
      </w:r>
      <w:r w:rsidR="000054DB" w:rsidRPr="000054DB">
        <w:rPr>
          <w:rFonts w:ascii="Times New Roman" w:hAnsi="Times New Roman"/>
          <w:sz w:val="28"/>
          <w:szCs w:val="28"/>
          <w:lang w:val="nb-NO"/>
        </w:rPr>
        <w:t xml:space="preserve"> </w:t>
      </w:r>
      <w:r w:rsidR="000054DB">
        <w:rPr>
          <w:rFonts w:ascii="Times New Roman" w:hAnsi="Times New Roman"/>
          <w:sz w:val="28"/>
          <w:szCs w:val="28"/>
          <w:lang w:val="nb-NO"/>
        </w:rPr>
        <w:t>cụ thể như sau:</w:t>
      </w:r>
    </w:p>
    <w:p w14:paraId="4E9D69E9" w14:textId="0B138B8E" w:rsidR="00FA3A34" w:rsidRPr="00FA3A34" w:rsidRDefault="00FA3A34" w:rsidP="00A93AD5">
      <w:pPr>
        <w:spacing w:after="120"/>
        <w:ind w:left="709"/>
        <w:jc w:val="both"/>
        <w:rPr>
          <w:rFonts w:ascii="Times New Roman" w:eastAsia="Calibri" w:hAnsi="Times New Roman"/>
          <w:bCs/>
          <w:spacing w:val="-2"/>
          <w:sz w:val="28"/>
          <w:szCs w:val="28"/>
        </w:rPr>
      </w:pPr>
      <w:r>
        <w:rPr>
          <w:rFonts w:ascii="Times New Roman" w:eastAsia="Calibri" w:hAnsi="Times New Roman"/>
          <w:bCs/>
          <w:spacing w:val="-2"/>
          <w:sz w:val="28"/>
          <w:szCs w:val="28"/>
        </w:rPr>
        <w:t>a)</w:t>
      </w:r>
      <w:r w:rsidRPr="00FA3A34">
        <w:rPr>
          <w:rFonts w:ascii="Times New Roman" w:eastAsia="Calibri" w:hAnsi="Times New Roman"/>
          <w:bCs/>
          <w:spacing w:val="-2"/>
          <w:sz w:val="28"/>
          <w:szCs w:val="28"/>
        </w:rPr>
        <w:t xml:space="preserve"> Lĩnh vực luật sư, tư vấn pháp luật</w:t>
      </w:r>
      <w:r>
        <w:rPr>
          <w:rFonts w:ascii="Times New Roman" w:eastAsia="Calibri" w:hAnsi="Times New Roman"/>
          <w:bCs/>
          <w:spacing w:val="-2"/>
          <w:sz w:val="28"/>
          <w:szCs w:val="28"/>
        </w:rPr>
        <w:t>:</w:t>
      </w:r>
    </w:p>
    <w:p w14:paraId="07F4EF42" w14:textId="77777777" w:rsidR="00FA3A34" w:rsidRPr="00FA3A34" w:rsidRDefault="00FA3A34" w:rsidP="00A93AD5">
      <w:pPr>
        <w:spacing w:after="120"/>
        <w:ind w:firstLine="709"/>
        <w:jc w:val="both"/>
        <w:rPr>
          <w:rFonts w:ascii="Times New Roman" w:eastAsia="Calibri" w:hAnsi="Times New Roman"/>
          <w:sz w:val="28"/>
          <w:szCs w:val="28"/>
        </w:rPr>
      </w:pPr>
      <w:r w:rsidRPr="00FA3A34">
        <w:rPr>
          <w:rFonts w:ascii="Times New Roman" w:eastAsia="Calibri" w:hAnsi="Times New Roman"/>
          <w:sz w:val="28"/>
          <w:szCs w:val="28"/>
        </w:rPr>
        <w:t xml:space="preserve">Trong năm 2025, Sở Tư pháp đã phối hợp với Đoàn Luật sư tỉnh triển khai các chủ trương, nhiệm vụ về phát triển đội ngũ luật sư, từng bước đáp ứng nhu cầu dịch vụ pháp lý của xã hội như: Triển khai thực hiện Kết luận số 69-KL/TW ngày 24/02/2020 của Ban Bí thư về </w:t>
      </w:r>
      <w:r w:rsidRPr="00FA3A34">
        <w:rPr>
          <w:rFonts w:ascii="Times New Roman" w:eastAsia="Calibri" w:hAnsi="Times New Roman"/>
          <w:i/>
          <w:sz w:val="28"/>
          <w:szCs w:val="28"/>
        </w:rPr>
        <w:t>“tiếp tục thực hiện Chỉ thị số 33-CT/TW, ngày 30/3/2009 về tăng cường sự lãnh đạo của Đảng đối với tổ chức và hoạt động của luật sư”</w:t>
      </w:r>
      <w:r w:rsidRPr="00FA3A34">
        <w:rPr>
          <w:rFonts w:ascii="Times New Roman" w:eastAsia="Calibri" w:hAnsi="Times New Roman"/>
          <w:sz w:val="28"/>
          <w:szCs w:val="28"/>
        </w:rPr>
        <w:t xml:space="preserve">; </w:t>
      </w:r>
      <w:r w:rsidRPr="00FA3A34">
        <w:rPr>
          <w:rFonts w:ascii="Times New Roman" w:eastAsia="Calibri" w:hAnsi="Times New Roman"/>
          <w:sz w:val="28"/>
          <w:szCs w:val="28"/>
          <w:lang w:val="nl-NL"/>
        </w:rPr>
        <w:t xml:space="preserve">xây dựng và triển khai thực hiện Quy chế phối hợp giữa Sở Tư pháp và Đoàn Luật sư tỉnh nhằm hỗ trợ cho hoạt động tự quản của tổ chức xã hội nghề nghiệp của luật sư; </w:t>
      </w:r>
      <w:r w:rsidRPr="00FA3A34">
        <w:rPr>
          <w:rFonts w:ascii="Times New Roman" w:eastAsia="Calibri" w:hAnsi="Times New Roman"/>
          <w:sz w:val="28"/>
          <w:szCs w:val="28"/>
        </w:rPr>
        <w:t>tổ chức thẩm định đề án tổ chức Đại hội và Đề án nhân sự của Đoàn luật sư tỉnh Lâm Đồng lần thứ VIII nhiệm kỳ 2024-2029; chỉ đạo, hướng dẫn Ban chủ nhiệm 03 Đoàn luật sư thực hiện hợp nhất tổ chức xã hội nghề nghiệp của luật sư sau khi sáp nhập địa giới hành chính…</w:t>
      </w:r>
    </w:p>
    <w:p w14:paraId="5A8B61C2" w14:textId="77777777" w:rsidR="00FA3A34" w:rsidRPr="00FA3A34" w:rsidRDefault="00FA3A34" w:rsidP="00A93AD5">
      <w:pPr>
        <w:spacing w:after="120"/>
        <w:ind w:firstLine="709"/>
        <w:jc w:val="both"/>
        <w:rPr>
          <w:rFonts w:ascii="Times New Roman" w:eastAsia="Calibri" w:hAnsi="Times New Roman"/>
          <w:sz w:val="28"/>
          <w:szCs w:val="28"/>
        </w:rPr>
      </w:pPr>
      <w:r w:rsidRPr="00FA3A34">
        <w:rPr>
          <w:rFonts w:ascii="Times New Roman" w:eastAsia="Calibri" w:hAnsi="Times New Roman"/>
          <w:sz w:val="28"/>
          <w:szCs w:val="28"/>
        </w:rPr>
        <w:t>Đến nay, t</w:t>
      </w:r>
      <w:r w:rsidRPr="00FA3A34">
        <w:rPr>
          <w:rFonts w:ascii="Times New Roman" w:eastAsia="Calibri" w:hAnsi="Times New Roman"/>
          <w:sz w:val="28"/>
          <w:szCs w:val="28"/>
          <w:lang w:val="pt-BR"/>
        </w:rPr>
        <w:t>oàn tỉnh có</w:t>
      </w:r>
      <w:r w:rsidRPr="00FA3A34">
        <w:rPr>
          <w:rFonts w:ascii="Times New Roman" w:eastAsia="Calibri" w:hAnsi="Times New Roman"/>
          <w:sz w:val="28"/>
          <w:szCs w:val="28"/>
        </w:rPr>
        <w:t xml:space="preserve"> </w:t>
      </w:r>
      <w:r w:rsidRPr="00FA3A34">
        <w:rPr>
          <w:rFonts w:ascii="Times New Roman" w:eastAsia="Calibri" w:hAnsi="Times New Roman"/>
          <w:sz w:val="28"/>
          <w:szCs w:val="28"/>
          <w:lang w:val="pt-BR"/>
        </w:rPr>
        <w:t xml:space="preserve">tổng số 106 tổ chức hành nghề luật sư với </w:t>
      </w:r>
      <w:r w:rsidRPr="00FA3A34">
        <w:rPr>
          <w:rFonts w:ascii="Times New Roman" w:eastAsia="Calibri" w:hAnsi="Times New Roman"/>
          <w:sz w:val="28"/>
          <w:szCs w:val="28"/>
        </w:rPr>
        <w:t xml:space="preserve">260 luật sư thành viên của 03 Đoàn luật sư (Lâm Đồng: 136 luật sư; Đắk Nông: 39 luật </w:t>
      </w:r>
      <w:r w:rsidRPr="00FA3A34">
        <w:rPr>
          <w:rFonts w:ascii="Times New Roman" w:eastAsia="Calibri" w:hAnsi="Times New Roman"/>
          <w:sz w:val="28"/>
          <w:szCs w:val="28"/>
        </w:rPr>
        <w:lastRenderedPageBreak/>
        <w:t>sư; Bình Thuận: 85 luật sư)</w:t>
      </w:r>
      <w:r w:rsidRPr="00FA3A34">
        <w:rPr>
          <w:rFonts w:ascii="Times New Roman" w:eastAsia="Calibri" w:hAnsi="Times New Roman"/>
          <w:sz w:val="28"/>
          <w:szCs w:val="28"/>
          <w:lang w:val="pt-BR"/>
        </w:rPr>
        <w:t xml:space="preserve">; </w:t>
      </w:r>
      <w:r w:rsidRPr="00FA3A34">
        <w:rPr>
          <w:rFonts w:ascii="Times New Roman" w:eastAsia="Calibri" w:hAnsi="Times New Roman"/>
          <w:sz w:val="28"/>
          <w:szCs w:val="28"/>
        </w:rPr>
        <w:t xml:space="preserve">chất lượng hành nghề luật sư từng bước được nâng lên, nhiều luật sư đã tham gia tích cực vào hoạt động tư vấn pháp luật, tham gia tố tụng, góp phần bảo đảm quyền và lợi ích hợp pháp của tổ chức, cá nhân. </w:t>
      </w:r>
    </w:p>
    <w:p w14:paraId="303244D1" w14:textId="77777777" w:rsidR="00FA3A34" w:rsidRPr="00FA3A34" w:rsidRDefault="00FA3A34" w:rsidP="00A93AD5">
      <w:pPr>
        <w:spacing w:after="120"/>
        <w:ind w:firstLine="709"/>
        <w:jc w:val="both"/>
        <w:rPr>
          <w:rFonts w:ascii="Times New Roman" w:eastAsia="Calibri" w:hAnsi="Times New Roman"/>
          <w:i/>
          <w:sz w:val="28"/>
          <w:szCs w:val="28"/>
          <w:lang w:val="nb-NO"/>
        </w:rPr>
      </w:pPr>
      <w:r w:rsidRPr="00FA3A34">
        <w:rPr>
          <w:rFonts w:ascii="Times New Roman" w:eastAsia="Calibri" w:hAnsi="Times New Roman"/>
          <w:sz w:val="28"/>
          <w:szCs w:val="28"/>
          <w:lang w:val="nb-NO"/>
        </w:rPr>
        <w:t>Năm 2025, các tổ chức hành nghề luật sư đã thực hiện xong 589 việc trong đó có tố tụng, tư vấn pháp luật, trợ giúp pháp lý</w:t>
      </w:r>
      <w:r w:rsidRPr="00FA3A34">
        <w:rPr>
          <w:rFonts w:ascii="Times New Roman" w:eastAsia="Calibri" w:hAnsi="Times New Roman"/>
          <w:sz w:val="28"/>
          <w:szCs w:val="28"/>
        </w:rPr>
        <w:t>; chất lượng tranh tụng được nâng cao, góp phần bảo đảm nguyên tắc công bằng, dân chủ trong hoạt động tố tụng.</w:t>
      </w:r>
    </w:p>
    <w:p w14:paraId="1386CAA3" w14:textId="77777777" w:rsidR="00FA3A34" w:rsidRPr="00FA3A34" w:rsidRDefault="00FA3A34" w:rsidP="00A93AD5">
      <w:pPr>
        <w:pBdr>
          <w:top w:val="dotted" w:sz="4" w:space="0" w:color="FFFFFF"/>
          <w:left w:val="dotted" w:sz="4" w:space="0" w:color="FFFFFF"/>
          <w:bottom w:val="dotted" w:sz="4" w:space="0" w:color="FFFFFF"/>
          <w:right w:val="dotted" w:sz="4" w:space="0" w:color="FFFFFF"/>
        </w:pBdr>
        <w:shd w:val="clear" w:color="auto" w:fill="FFFFFF"/>
        <w:spacing w:after="120"/>
        <w:ind w:firstLine="709"/>
        <w:jc w:val="both"/>
        <w:rPr>
          <w:rFonts w:ascii="Times New Roman" w:eastAsia="Calibri" w:hAnsi="Times New Roman"/>
          <w:sz w:val="28"/>
          <w:szCs w:val="28"/>
        </w:rPr>
      </w:pPr>
      <w:r w:rsidRPr="00FA3A34">
        <w:rPr>
          <w:rFonts w:ascii="Times New Roman" w:eastAsia="Calibri" w:hAnsi="Times New Roman"/>
          <w:sz w:val="28"/>
          <w:szCs w:val="28"/>
        </w:rPr>
        <w:t xml:space="preserve">Sở Tư pháp tiếp tục tăng cường công tác phối hợp với các cơ quan tiến hành tố tụng để bảo đảm việc luật sư tham gia bào chữa, bảo vệ quyền và lợi ích hợp pháp cho bị can, bị cáo, đương sự theo quy định. </w:t>
      </w:r>
    </w:p>
    <w:p w14:paraId="35189859" w14:textId="003C126F" w:rsidR="00FA3A34" w:rsidRPr="00B55D79" w:rsidRDefault="00FA3A34" w:rsidP="00A93AD5">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jc w:val="both"/>
        <w:rPr>
          <w:rFonts w:ascii="Times New Roman" w:eastAsia="Calibri" w:hAnsi="Times New Roman"/>
          <w:bCs/>
          <w:sz w:val="28"/>
          <w:szCs w:val="28"/>
        </w:rPr>
      </w:pPr>
      <w:r w:rsidRPr="00FA3A34">
        <w:rPr>
          <w:rFonts w:ascii="Times New Roman" w:eastAsia="Calibri" w:hAnsi="Times New Roman"/>
          <w:b/>
          <w:i/>
          <w:iCs/>
          <w:sz w:val="28"/>
          <w:szCs w:val="28"/>
        </w:rPr>
        <w:tab/>
      </w:r>
      <w:r w:rsidR="00B55D79" w:rsidRPr="00B55D79">
        <w:rPr>
          <w:rFonts w:ascii="Times New Roman" w:eastAsia="Calibri" w:hAnsi="Times New Roman"/>
          <w:bCs/>
          <w:sz w:val="28"/>
          <w:szCs w:val="28"/>
        </w:rPr>
        <w:t>b)</w:t>
      </w:r>
      <w:r w:rsidRPr="00B55D79">
        <w:rPr>
          <w:rFonts w:ascii="Times New Roman" w:eastAsia="Calibri" w:hAnsi="Times New Roman"/>
          <w:bCs/>
          <w:sz w:val="28"/>
          <w:szCs w:val="28"/>
        </w:rPr>
        <w:t xml:space="preserve"> Lĩnh vực công chứng</w:t>
      </w:r>
      <w:r w:rsidR="00B55D79" w:rsidRPr="00B55D79">
        <w:rPr>
          <w:rFonts w:ascii="Times New Roman" w:eastAsia="Calibri" w:hAnsi="Times New Roman"/>
          <w:bCs/>
          <w:sz w:val="28"/>
          <w:szCs w:val="28"/>
        </w:rPr>
        <w:t>:</w:t>
      </w:r>
    </w:p>
    <w:p w14:paraId="0B994C9A" w14:textId="33111CC3" w:rsidR="00FA3A34" w:rsidRPr="00FA3A34" w:rsidRDefault="00FA3A34" w:rsidP="00A93AD5">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jc w:val="both"/>
        <w:rPr>
          <w:rFonts w:ascii="Times New Roman" w:eastAsia="Calibri" w:hAnsi="Times New Roman"/>
          <w:b/>
          <w:sz w:val="28"/>
          <w:szCs w:val="28"/>
        </w:rPr>
      </w:pPr>
      <w:r w:rsidRPr="00FA3A34">
        <w:rPr>
          <w:rFonts w:ascii="Times New Roman" w:eastAsia="Calibri" w:hAnsi="Times New Roman"/>
          <w:b/>
          <w:sz w:val="28"/>
          <w:szCs w:val="28"/>
        </w:rPr>
        <w:tab/>
      </w:r>
      <w:r w:rsidRPr="00FA3A34">
        <w:rPr>
          <w:rFonts w:ascii="Times New Roman" w:eastAsia="Calibri" w:hAnsi="Times New Roman"/>
          <w:sz w:val="28"/>
          <w:szCs w:val="28"/>
        </w:rPr>
        <w:t xml:space="preserve">Ngày 01/7/2025, Bộ Tư pháp ban hành Công văn số 3917/BTP-BTTP về việc hợp nhất tổ chức xã hội - nghề nghiệp của công chứng viên, luật sư khi thực hiện hợp nhất địa giới hành chính. Căn cứ tình hình thực tế tại địa phương và quy định pháp luật liên quan, ngày 31/7/2025, Sở Tư pháp đã </w:t>
      </w:r>
      <w:r w:rsidR="009B21FD">
        <w:rPr>
          <w:rFonts w:ascii="Times New Roman" w:eastAsia="Calibri" w:hAnsi="Times New Roman"/>
          <w:sz w:val="28"/>
          <w:szCs w:val="28"/>
        </w:rPr>
        <w:t>ban hành</w:t>
      </w:r>
      <w:r w:rsidRPr="00FA3A34">
        <w:rPr>
          <w:rFonts w:ascii="Times New Roman" w:eastAsia="Calibri" w:hAnsi="Times New Roman"/>
          <w:sz w:val="28"/>
          <w:szCs w:val="28"/>
        </w:rPr>
        <w:t xml:space="preserve"> Công văn số 223/STP-BTTP về việc hợp nhất Tổ chức xã hội nghề nghiệp của công chứng, luật sư khi sáp nhập địa giới hành chính gửi Ban Chủ nhiệm Đoàn Luật sư, Ban Chấp hành Hội Công chứng viên tỉnh Lâm Đồng</w:t>
      </w:r>
      <w:r w:rsidRPr="00FA3A34">
        <w:rPr>
          <w:rFonts w:ascii="Times New Roman" w:eastAsia="Calibri" w:hAnsi="Times New Roman"/>
          <w:sz w:val="28"/>
          <w:szCs w:val="28"/>
          <w:vertAlign w:val="superscript"/>
        </w:rPr>
        <w:footnoteReference w:id="15"/>
      </w:r>
      <w:r w:rsidRPr="00FA3A34">
        <w:rPr>
          <w:rFonts w:ascii="Times New Roman" w:eastAsia="Calibri" w:hAnsi="Times New Roman"/>
          <w:sz w:val="28"/>
          <w:szCs w:val="28"/>
        </w:rPr>
        <w:t>. Sở Tư pháp</w:t>
      </w:r>
      <w:r w:rsidR="00FE0607">
        <w:rPr>
          <w:rFonts w:ascii="Times New Roman" w:eastAsia="Calibri" w:hAnsi="Times New Roman"/>
          <w:sz w:val="28"/>
          <w:szCs w:val="28"/>
        </w:rPr>
        <w:t xml:space="preserve"> đã tham mưu</w:t>
      </w:r>
      <w:r w:rsidRPr="00FA3A34">
        <w:rPr>
          <w:rFonts w:ascii="Times New Roman" w:eastAsia="Calibri" w:hAnsi="Times New Roman"/>
          <w:sz w:val="28"/>
          <w:szCs w:val="28"/>
        </w:rPr>
        <w:t xml:space="preserve"> UBND tỉnh ban hành Quyết định số 1406/QĐ-UBND ngày 22/9/2025 cho phép hợp nhất Hội Công chứng viên tỉnh Lâm Đồng, Bình Thuận, Đắk Nông (trước sáp nhập) thành Hội Công chứng viên tỉnh Lâm Đồng (mới). Theo đó, dự kiến sẽ tiến hành tổ chức Đại hội trong năm 2025 theo hướng dẫn của Bộ Tư pháp.</w:t>
      </w:r>
    </w:p>
    <w:p w14:paraId="131C6140" w14:textId="77777777" w:rsidR="00FA3A34" w:rsidRPr="00FA3A34" w:rsidRDefault="00FA3A34" w:rsidP="00A93AD5">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jc w:val="both"/>
        <w:rPr>
          <w:rFonts w:ascii="Times New Roman" w:eastAsia="Calibri" w:hAnsi="Times New Roman"/>
          <w:sz w:val="28"/>
          <w:szCs w:val="28"/>
          <w:lang w:val="da-DK"/>
        </w:rPr>
      </w:pPr>
      <w:r w:rsidRPr="00FA3A34">
        <w:rPr>
          <w:rFonts w:ascii="Times New Roman" w:eastAsia="Calibri" w:hAnsi="Times New Roman"/>
          <w:sz w:val="28"/>
          <w:szCs w:val="28"/>
          <w:lang w:val="da-DK"/>
        </w:rPr>
        <w:tab/>
        <w:t xml:space="preserve">Hiện nay, trên địa bàn tỉnh có 100 tổ chức hành nghề công chứng (04 Phòng công chứng, 96 Văn phòng công chứng) với 181 công chứng viên. </w:t>
      </w:r>
    </w:p>
    <w:p w14:paraId="42CB9BA8" w14:textId="35FAE543" w:rsidR="00FA3A34" w:rsidRPr="009B21FD" w:rsidRDefault="00FA3A34" w:rsidP="00A93AD5">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jc w:val="both"/>
        <w:rPr>
          <w:rFonts w:ascii="Times New Roman" w:eastAsia="Calibri" w:hAnsi="Times New Roman"/>
          <w:bCs/>
          <w:sz w:val="28"/>
          <w:szCs w:val="28"/>
        </w:rPr>
      </w:pPr>
      <w:r w:rsidRPr="00FA3A34">
        <w:rPr>
          <w:rFonts w:ascii="Times New Roman" w:eastAsia="Calibri" w:hAnsi="Times New Roman"/>
          <w:b/>
          <w:sz w:val="28"/>
          <w:szCs w:val="28"/>
        </w:rPr>
        <w:tab/>
      </w:r>
      <w:r w:rsidR="009B21FD" w:rsidRPr="009B21FD">
        <w:rPr>
          <w:rFonts w:ascii="Times New Roman" w:eastAsia="Calibri" w:hAnsi="Times New Roman"/>
          <w:bCs/>
          <w:sz w:val="28"/>
          <w:szCs w:val="28"/>
        </w:rPr>
        <w:t>c)</w:t>
      </w:r>
      <w:r w:rsidRPr="009B21FD">
        <w:rPr>
          <w:rFonts w:ascii="Times New Roman" w:eastAsia="Calibri" w:hAnsi="Times New Roman"/>
          <w:bCs/>
          <w:snapToGrid w:val="0"/>
          <w:sz w:val="28"/>
          <w:szCs w:val="28"/>
        </w:rPr>
        <w:t xml:space="preserve"> Lĩnh vực đấu giá tài sản</w:t>
      </w:r>
      <w:r w:rsidR="009B21FD" w:rsidRPr="009B21FD">
        <w:rPr>
          <w:rFonts w:ascii="Times New Roman" w:eastAsia="Calibri" w:hAnsi="Times New Roman"/>
          <w:bCs/>
          <w:snapToGrid w:val="0"/>
          <w:sz w:val="28"/>
          <w:szCs w:val="28"/>
        </w:rPr>
        <w:t>:</w:t>
      </w:r>
    </w:p>
    <w:p w14:paraId="181F59D8" w14:textId="77777777" w:rsidR="00FA3A34" w:rsidRDefault="00FA3A34" w:rsidP="00A93AD5">
      <w:pPr>
        <w:pBdr>
          <w:top w:val="dotted" w:sz="4" w:space="0" w:color="FFFFFF"/>
          <w:left w:val="dotted" w:sz="4" w:space="0" w:color="FFFFFF"/>
          <w:bottom w:val="dotted" w:sz="4" w:space="0" w:color="FFFFFF"/>
          <w:right w:val="dotted" w:sz="4" w:space="0" w:color="FFFFFF"/>
        </w:pBdr>
        <w:shd w:val="clear" w:color="auto" w:fill="FFFFFF"/>
        <w:spacing w:after="120"/>
        <w:jc w:val="both"/>
        <w:rPr>
          <w:rFonts w:ascii="Times New Roman" w:eastAsia="Calibri" w:hAnsi="Times New Roman"/>
          <w:snapToGrid w:val="0"/>
          <w:sz w:val="28"/>
          <w:szCs w:val="28"/>
        </w:rPr>
      </w:pPr>
      <w:r w:rsidRPr="00FA3A34">
        <w:rPr>
          <w:rFonts w:ascii="Times New Roman" w:eastAsia="Calibri" w:hAnsi="Times New Roman"/>
          <w:b/>
          <w:sz w:val="28"/>
          <w:szCs w:val="28"/>
        </w:rPr>
        <w:tab/>
      </w:r>
      <w:r w:rsidRPr="00FA3A34">
        <w:rPr>
          <w:rFonts w:ascii="Times New Roman" w:eastAsia="Calibri" w:hAnsi="Times New Roman"/>
          <w:snapToGrid w:val="0"/>
          <w:sz w:val="28"/>
          <w:szCs w:val="28"/>
        </w:rPr>
        <w:t>Trên địa bàn tỉnh hiện nay có 04 tổ chức hành nghề đấu giá tài sản, 06 chi nhánh tổ chức hành nghề đấu giá với 17 đấu giá viên hành nghề. Nhìn chung, hoạt động bán đấu giá tài sản của đội ngũ đấu giá viên, tổ chức hành nghề đấu giá trong những năm qua được thực hiện tốt, tuân thủ đúng quy định pháp luật.</w:t>
      </w:r>
    </w:p>
    <w:p w14:paraId="6EE57840" w14:textId="7AC36AB8" w:rsidR="00594929" w:rsidRPr="00687E2A" w:rsidRDefault="00594929" w:rsidP="00A93AD5">
      <w:pPr>
        <w:pBdr>
          <w:top w:val="dotted" w:sz="4" w:space="0" w:color="FFFFFF"/>
          <w:left w:val="dotted" w:sz="4" w:space="0" w:color="FFFFFF"/>
          <w:bottom w:val="dotted" w:sz="4" w:space="0" w:color="FFFFFF"/>
          <w:right w:val="dotted" w:sz="4" w:space="0" w:color="FFFFFF"/>
        </w:pBdr>
        <w:shd w:val="clear" w:color="auto" w:fill="FFFFFF"/>
        <w:spacing w:after="120"/>
        <w:ind w:firstLine="709"/>
        <w:jc w:val="both"/>
        <w:rPr>
          <w:rFonts w:ascii="Times New Roman" w:hAnsi="Times New Roman"/>
          <w:sz w:val="28"/>
          <w:szCs w:val="28"/>
        </w:rPr>
      </w:pPr>
      <w:r>
        <w:rPr>
          <w:rFonts w:ascii="Times New Roman" w:eastAsia="Calibri" w:hAnsi="Times New Roman"/>
          <w:snapToGrid w:val="0"/>
          <w:sz w:val="28"/>
          <w:szCs w:val="28"/>
        </w:rPr>
        <w:tab/>
      </w:r>
      <w:r w:rsidRPr="00687E2A">
        <w:rPr>
          <w:rFonts w:ascii="Times New Roman" w:hAnsi="Times New Roman"/>
          <w:sz w:val="28"/>
          <w:szCs w:val="28"/>
        </w:rPr>
        <w:t xml:space="preserve">Trong năm 2025, </w:t>
      </w:r>
      <w:r>
        <w:rPr>
          <w:rFonts w:ascii="Times New Roman" w:hAnsi="Times New Roman"/>
          <w:sz w:val="28"/>
          <w:szCs w:val="28"/>
        </w:rPr>
        <w:t>UBND tỉnh Lâm Đồng đã chỉ đạo Sở Tư pháp thực hiện các nhiệm vụ: B</w:t>
      </w:r>
      <w:r w:rsidRPr="00687E2A">
        <w:rPr>
          <w:rFonts w:ascii="Times New Roman" w:hAnsi="Times New Roman"/>
          <w:sz w:val="28"/>
          <w:szCs w:val="28"/>
        </w:rPr>
        <w:t xml:space="preserve">an hành các văn bản triển khai Thông tư số 19/2024/TT-BTP và Thông tư số 20/2024/TT-BTP có hiệu lực thi hành kể từ ngày 01/01/2025; văn bản đề nghị các sở, ban, ngành thực hiện đúng quy định về lựa chọn tổ chức đấu giá tài sản; triển khai Quyết định số 1311/QĐ-BTP của Bộ Tư pháp về việc ban hành khung giá dịch vụ đấu giá tài sản mà pháp luật quy định phải bán thông qua đấu giá; có ý kiến liên quan công tác đấu giá quyền khai thác khoáng sản tại </w:t>
      </w:r>
      <w:r w:rsidRPr="00687E2A">
        <w:rPr>
          <w:rFonts w:ascii="Times New Roman" w:hAnsi="Times New Roman"/>
          <w:sz w:val="28"/>
          <w:szCs w:val="28"/>
        </w:rPr>
        <w:lastRenderedPageBreak/>
        <w:t xml:space="preserve">21 khu vực khoáng sản; </w:t>
      </w:r>
      <w:r>
        <w:rPr>
          <w:rFonts w:ascii="Times New Roman" w:hAnsi="Times New Roman"/>
          <w:sz w:val="28"/>
          <w:szCs w:val="28"/>
        </w:rPr>
        <w:t>tham mưu thực hiện sắp xếp, tổ chức lại Trung tâm Dịch vụ đấu giá tài sản sau sáp nhập</w:t>
      </w:r>
      <w:r w:rsidRPr="00687E2A">
        <w:rPr>
          <w:rFonts w:ascii="Times New Roman" w:hAnsi="Times New Roman"/>
          <w:sz w:val="28"/>
          <w:szCs w:val="28"/>
        </w:rPr>
        <w:t>.</w:t>
      </w:r>
    </w:p>
    <w:p w14:paraId="136BFDA9" w14:textId="33C6E803" w:rsidR="00594929" w:rsidRPr="00594929" w:rsidRDefault="00594929" w:rsidP="00A93AD5">
      <w:pPr>
        <w:pBdr>
          <w:top w:val="dotted" w:sz="4" w:space="0" w:color="FFFFFF"/>
          <w:left w:val="dotted" w:sz="4" w:space="0" w:color="FFFFFF"/>
          <w:bottom w:val="dotted" w:sz="4" w:space="0" w:color="FFFFFF"/>
          <w:right w:val="dotted" w:sz="4" w:space="0" w:color="FFFFFF"/>
        </w:pBdr>
        <w:shd w:val="clear" w:color="auto" w:fill="FFFFFF"/>
        <w:spacing w:after="120"/>
        <w:ind w:firstLine="709"/>
        <w:jc w:val="both"/>
        <w:rPr>
          <w:rFonts w:ascii="Times New Roman" w:hAnsi="Times New Roman"/>
          <w:sz w:val="28"/>
          <w:szCs w:val="28"/>
        </w:rPr>
      </w:pPr>
      <w:r w:rsidRPr="00687E2A">
        <w:rPr>
          <w:rFonts w:ascii="Times New Roman" w:hAnsi="Times New Roman"/>
          <w:sz w:val="28"/>
          <w:szCs w:val="28"/>
        </w:rPr>
        <w:t>Kết quả hoạt động năm 2025: Số cuộc đấu giá đã thực hiện: 389 cuộc đấu giá, trong đó 376 cuộc đấu giá thành (08 tài sản đấu giá là quyền sử dụng đất để giao đất có thu tiền sử dụng đất hoặc cho thuê đất; 02 tài sản đấu giá là quyền khai thác khoáng sản; 150 tài sản đấu giá là tài sản thi hành án; 179 tài sản đấu giá là tài sản công tại cơ quan, tổ chức, đơn vị; 37 tài sản đấu giá khác); giá khởi điểm của tài sản đấu giá thành là 1.065.907.414.239 đồng; giá trúng đấu giá là 1.294.403.477.224 đồng; tổng số tiền giá dịch vụ đấu giá thu được là 6.813.426.919 đồng; số tiền nộp ngân sách là 908.492.655 đồng</w:t>
      </w:r>
    </w:p>
    <w:p w14:paraId="05C676D5" w14:textId="5A25F8BE" w:rsidR="00FA3A34" w:rsidRPr="0000249A" w:rsidRDefault="0000249A" w:rsidP="00A93AD5">
      <w:pPr>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rFonts w:ascii="Times New Roman" w:eastAsia="Calibri" w:hAnsi="Times New Roman"/>
          <w:bCs/>
          <w:snapToGrid w:val="0"/>
          <w:sz w:val="28"/>
          <w:szCs w:val="28"/>
        </w:rPr>
      </w:pPr>
      <w:r w:rsidRPr="0000249A">
        <w:rPr>
          <w:rFonts w:ascii="Times New Roman" w:eastAsia="Calibri" w:hAnsi="Times New Roman"/>
          <w:bCs/>
          <w:snapToGrid w:val="0"/>
          <w:sz w:val="28"/>
          <w:szCs w:val="28"/>
        </w:rPr>
        <w:t>d)</w:t>
      </w:r>
      <w:r w:rsidR="00FA3A34" w:rsidRPr="0000249A">
        <w:rPr>
          <w:rFonts w:ascii="Times New Roman" w:eastAsia="Calibri" w:hAnsi="Times New Roman"/>
          <w:bCs/>
          <w:snapToGrid w:val="0"/>
          <w:sz w:val="28"/>
          <w:szCs w:val="28"/>
        </w:rPr>
        <w:t xml:space="preserve"> Lĩnh vực thừa phát lại</w:t>
      </w:r>
      <w:r w:rsidRPr="0000249A">
        <w:rPr>
          <w:rFonts w:ascii="Times New Roman" w:eastAsia="Calibri" w:hAnsi="Times New Roman"/>
          <w:bCs/>
          <w:snapToGrid w:val="0"/>
          <w:sz w:val="28"/>
          <w:szCs w:val="28"/>
        </w:rPr>
        <w:t>:</w:t>
      </w:r>
    </w:p>
    <w:p w14:paraId="29C9882C" w14:textId="01908517" w:rsidR="00FA3A34" w:rsidRPr="00FA3A34" w:rsidRDefault="00FA3A34" w:rsidP="00A93AD5">
      <w:pPr>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rFonts w:ascii="Times New Roman" w:eastAsia="Calibri" w:hAnsi="Times New Roman"/>
          <w:b/>
          <w:snapToGrid w:val="0"/>
          <w:sz w:val="28"/>
          <w:szCs w:val="28"/>
        </w:rPr>
      </w:pPr>
      <w:r w:rsidRPr="00FA3A34">
        <w:rPr>
          <w:rFonts w:ascii="Times New Roman" w:eastAsia="Calibri" w:hAnsi="Times New Roman"/>
          <w:sz w:val="28"/>
          <w:szCs w:val="28"/>
        </w:rPr>
        <w:t xml:space="preserve">Hiện nay toàn tỉnh có 15 Văn phòng Thừa phát lại với 21 </w:t>
      </w:r>
      <w:r w:rsidR="00B200E4">
        <w:rPr>
          <w:rFonts w:ascii="Times New Roman" w:eastAsia="Calibri" w:hAnsi="Times New Roman"/>
          <w:sz w:val="28"/>
          <w:szCs w:val="28"/>
        </w:rPr>
        <w:t xml:space="preserve">trường hợp hành nghề </w:t>
      </w:r>
      <w:r w:rsidRPr="00FA3A34">
        <w:rPr>
          <w:rFonts w:ascii="Times New Roman" w:eastAsia="Calibri" w:hAnsi="Times New Roman"/>
          <w:sz w:val="28"/>
          <w:szCs w:val="28"/>
          <w:lang w:val="sv-SE"/>
        </w:rPr>
        <w:t xml:space="preserve">Thừa phát lại </w:t>
      </w:r>
      <w:r w:rsidR="00B200E4">
        <w:rPr>
          <w:rFonts w:ascii="Times New Roman" w:eastAsia="Calibri" w:hAnsi="Times New Roman"/>
          <w:sz w:val="28"/>
          <w:szCs w:val="28"/>
          <w:lang w:val="sv-SE"/>
        </w:rPr>
        <w:t>với tư cách cá nhân</w:t>
      </w:r>
      <w:r w:rsidRPr="00FA3A34">
        <w:rPr>
          <w:rFonts w:ascii="Times New Roman" w:eastAsia="Calibri" w:hAnsi="Times New Roman"/>
          <w:sz w:val="28"/>
          <w:szCs w:val="28"/>
          <w:lang w:val="sv-SE"/>
        </w:rPr>
        <w:t xml:space="preserve">. </w:t>
      </w:r>
      <w:r w:rsidR="00526C41">
        <w:rPr>
          <w:rFonts w:ascii="Times New Roman" w:eastAsia="Calibri" w:hAnsi="Times New Roman"/>
          <w:sz w:val="28"/>
          <w:szCs w:val="28"/>
          <w:lang w:val="sv-SE"/>
        </w:rPr>
        <w:t>Năm 2025, t</w:t>
      </w:r>
      <w:r w:rsidRPr="00FA3A34">
        <w:rPr>
          <w:rFonts w:ascii="Times New Roman" w:eastAsia="Calibri" w:hAnsi="Times New Roman"/>
          <w:bCs/>
          <w:sz w:val="28"/>
          <w:szCs w:val="28"/>
        </w:rPr>
        <w:t>hực hiện vào sổ đăng ký trên 1.652 Vi bằng.</w:t>
      </w:r>
    </w:p>
    <w:p w14:paraId="3379BBB4" w14:textId="77777777" w:rsidR="00FA3A34" w:rsidRPr="00FA3A34" w:rsidRDefault="00FA3A34" w:rsidP="00A93AD5">
      <w:pPr>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rFonts w:ascii="Times New Roman" w:eastAsia="Calibri" w:hAnsi="Times New Roman"/>
          <w:spacing w:val="4"/>
          <w:sz w:val="28"/>
          <w:szCs w:val="28"/>
          <w:lang w:val="nl-NL"/>
        </w:rPr>
      </w:pPr>
      <w:r w:rsidRPr="00FA3A34">
        <w:rPr>
          <w:rFonts w:ascii="Times New Roman" w:eastAsia="Calibri" w:hAnsi="Times New Roman"/>
          <w:sz w:val="28"/>
          <w:szCs w:val="28"/>
          <w:lang w:val="sv-SE"/>
        </w:rPr>
        <w:t xml:space="preserve"> Nhìn chung, </w:t>
      </w:r>
      <w:r w:rsidRPr="00FA3A34">
        <w:rPr>
          <w:rFonts w:ascii="Times New Roman" w:eastAsia="Calibri" w:hAnsi="Times New Roman"/>
          <w:spacing w:val="4"/>
          <w:sz w:val="28"/>
          <w:szCs w:val="28"/>
          <w:lang w:val="nl-NL"/>
        </w:rPr>
        <w:t xml:space="preserve">công tác quản lý, chỉ đạo, điều hành trong lĩnh vực Thừa phát lại được quan tâm triển khai đồng bộ và có trọng tâm, trọng điểm, góp phần đưa hoạt động thừa phát lại đi vào nề nếp, tuân thủ đúng quy định của pháp luật. </w:t>
      </w:r>
    </w:p>
    <w:p w14:paraId="6022B950" w14:textId="5D36510F" w:rsidR="00FA3A34" w:rsidRPr="0000249A" w:rsidRDefault="0000249A" w:rsidP="00A93AD5">
      <w:pPr>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rFonts w:ascii="Times New Roman" w:eastAsia="Calibri" w:hAnsi="Times New Roman"/>
          <w:bCs/>
          <w:sz w:val="28"/>
          <w:szCs w:val="28"/>
        </w:rPr>
      </w:pPr>
      <w:r>
        <w:rPr>
          <w:rFonts w:ascii="Times New Roman" w:eastAsia="Calibri" w:hAnsi="Times New Roman"/>
          <w:bCs/>
          <w:snapToGrid w:val="0"/>
          <w:sz w:val="28"/>
          <w:szCs w:val="28"/>
        </w:rPr>
        <w:t>đ</w:t>
      </w:r>
      <w:r w:rsidRPr="0000249A">
        <w:rPr>
          <w:rFonts w:ascii="Times New Roman" w:eastAsia="Calibri" w:hAnsi="Times New Roman"/>
          <w:bCs/>
          <w:snapToGrid w:val="0"/>
          <w:sz w:val="28"/>
          <w:szCs w:val="28"/>
        </w:rPr>
        <w:t>)</w:t>
      </w:r>
      <w:r w:rsidR="00FA3A34" w:rsidRPr="0000249A">
        <w:rPr>
          <w:rFonts w:ascii="Times New Roman" w:eastAsia="Calibri" w:hAnsi="Times New Roman"/>
          <w:bCs/>
          <w:snapToGrid w:val="0"/>
          <w:sz w:val="28"/>
          <w:szCs w:val="28"/>
        </w:rPr>
        <w:t xml:space="preserve"> Lĩnh vực giám định tư pháp</w:t>
      </w:r>
      <w:r w:rsidRPr="0000249A">
        <w:rPr>
          <w:rFonts w:ascii="Times New Roman" w:eastAsia="Calibri" w:hAnsi="Times New Roman"/>
          <w:bCs/>
          <w:snapToGrid w:val="0"/>
          <w:sz w:val="28"/>
          <w:szCs w:val="28"/>
        </w:rPr>
        <w:t>:</w:t>
      </w:r>
    </w:p>
    <w:p w14:paraId="2F2C127F" w14:textId="77777777" w:rsidR="00FA3A34" w:rsidRPr="00FA3A34" w:rsidRDefault="00FA3A34" w:rsidP="00A93AD5">
      <w:pPr>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rFonts w:ascii="Times New Roman" w:eastAsia="Calibri" w:hAnsi="Times New Roman"/>
          <w:b/>
          <w:sz w:val="28"/>
          <w:szCs w:val="28"/>
        </w:rPr>
      </w:pPr>
      <w:r w:rsidRPr="00FA3A34">
        <w:rPr>
          <w:rFonts w:ascii="Times New Roman" w:eastAsia="Calibri" w:hAnsi="Times New Roman"/>
          <w:sz w:val="28"/>
          <w:szCs w:val="28"/>
        </w:rPr>
        <w:t xml:space="preserve">Toàn tỉnh hiện có 06 </w:t>
      </w:r>
      <w:r w:rsidRPr="00FA3A34">
        <w:rPr>
          <w:rFonts w:ascii="Times New Roman" w:eastAsia="Calibri" w:hAnsi="Times New Roman"/>
          <w:sz w:val="28"/>
          <w:szCs w:val="28"/>
          <w:lang w:val="nb-NO"/>
        </w:rPr>
        <w:t xml:space="preserve">tổ chức giám định tư pháp công lập, </w:t>
      </w:r>
      <w:r w:rsidRPr="00FA3A34">
        <w:rPr>
          <w:rFonts w:ascii="Times New Roman" w:eastAsia="Calibri" w:hAnsi="Times New Roman"/>
          <w:sz w:val="28"/>
          <w:szCs w:val="28"/>
        </w:rPr>
        <w:t xml:space="preserve">17 tổ chức giám định tư pháp theo vụ việc, 336 </w:t>
      </w:r>
      <w:r w:rsidRPr="00FA3A34">
        <w:rPr>
          <w:rFonts w:ascii="Times New Roman" w:eastAsia="Calibri" w:hAnsi="Times New Roman"/>
          <w:sz w:val="28"/>
          <w:szCs w:val="28"/>
          <w:lang w:val="nb-NO"/>
        </w:rPr>
        <w:t xml:space="preserve">giám định viên tư pháp và 102 người giám định tư pháp theo vụ việc. Đội ngũ giám định viên tư pháp chủ yếu thuộc các lĩnh vực như </w:t>
      </w:r>
      <w:r w:rsidRPr="00FA3A34">
        <w:rPr>
          <w:rFonts w:ascii="Times New Roman" w:eastAsia="Calibri" w:hAnsi="Times New Roman"/>
          <w:sz w:val="28"/>
          <w:szCs w:val="28"/>
        </w:rPr>
        <w:t xml:space="preserve">y tế, xây dựng, tài chính,… cơ bản đáp ứng yêu cầu phục vụ hoạt động điều tra, truy tố, xét xử. Tuy nhiên, số lượng giám định viên trong một số lĩnh vực chuyên sâu (công nghệ thông tin, môi trường) còn hạn chế. </w:t>
      </w:r>
    </w:p>
    <w:p w14:paraId="48CE6335" w14:textId="7494F1EC" w:rsidR="00FA3A34" w:rsidRPr="00FA3A34" w:rsidRDefault="00FA3A34" w:rsidP="00A93AD5">
      <w:pPr>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rFonts w:ascii="Times New Roman" w:eastAsia="Calibri" w:hAnsi="Times New Roman"/>
          <w:sz w:val="28"/>
          <w:szCs w:val="28"/>
          <w:lang w:val="nb-NO"/>
        </w:rPr>
      </w:pPr>
      <w:r w:rsidRPr="00FA3A34">
        <w:rPr>
          <w:rFonts w:ascii="Times New Roman" w:eastAsia="Calibri" w:hAnsi="Times New Roman"/>
          <w:sz w:val="28"/>
          <w:szCs w:val="28"/>
          <w:lang w:val="nb-NO"/>
        </w:rPr>
        <w:t xml:space="preserve">Năm 2025, </w:t>
      </w:r>
      <w:r w:rsidR="008D4B55">
        <w:rPr>
          <w:rFonts w:ascii="Times New Roman" w:eastAsia="Calibri" w:hAnsi="Times New Roman"/>
          <w:sz w:val="28"/>
          <w:szCs w:val="28"/>
          <w:lang w:val="nb-NO"/>
        </w:rPr>
        <w:t>các tổ chức giám định tư pháp đã thực hiện giám định 11.803 vụ việc</w:t>
      </w:r>
      <w:r w:rsidRPr="00FA3A34">
        <w:rPr>
          <w:rFonts w:ascii="Times New Roman" w:eastAsia="Calibri" w:hAnsi="Times New Roman"/>
          <w:sz w:val="28"/>
          <w:szCs w:val="28"/>
          <w:lang w:val="nb-NO"/>
        </w:rPr>
        <w:t>.</w:t>
      </w:r>
    </w:p>
    <w:p w14:paraId="30C0D6A0" w14:textId="3118ABF3" w:rsidR="00FA3A34" w:rsidRPr="0000249A" w:rsidRDefault="0000249A" w:rsidP="00A93AD5">
      <w:pPr>
        <w:pBdr>
          <w:top w:val="dotted" w:sz="4" w:space="0" w:color="FFFFFF"/>
          <w:left w:val="dotted" w:sz="4" w:space="0" w:color="FFFFFF"/>
          <w:bottom w:val="dotted" w:sz="4" w:space="0" w:color="FFFFFF"/>
          <w:right w:val="dotted" w:sz="4" w:space="0" w:color="FFFFFF"/>
        </w:pBdr>
        <w:shd w:val="clear" w:color="auto" w:fill="FFFFFF"/>
        <w:spacing w:after="120"/>
        <w:ind w:firstLine="709"/>
        <w:jc w:val="both"/>
        <w:rPr>
          <w:rFonts w:ascii="Times New Roman" w:eastAsia="Calibri" w:hAnsi="Times New Roman"/>
          <w:bCs/>
          <w:iCs/>
          <w:sz w:val="28"/>
          <w:szCs w:val="28"/>
          <w:lang w:val="nb-NO"/>
        </w:rPr>
      </w:pPr>
      <w:r w:rsidRPr="0000249A">
        <w:rPr>
          <w:rFonts w:ascii="Times New Roman" w:eastAsia="Calibri" w:hAnsi="Times New Roman"/>
          <w:bCs/>
          <w:iCs/>
          <w:sz w:val="28"/>
          <w:szCs w:val="28"/>
          <w:lang w:val="nb-NO"/>
        </w:rPr>
        <w:t>e)</w:t>
      </w:r>
      <w:r w:rsidR="00FA3A34" w:rsidRPr="0000249A">
        <w:rPr>
          <w:rFonts w:ascii="Times New Roman" w:eastAsia="Calibri" w:hAnsi="Times New Roman"/>
          <w:bCs/>
          <w:iCs/>
          <w:sz w:val="28"/>
          <w:szCs w:val="28"/>
          <w:lang w:val="nb-NO"/>
        </w:rPr>
        <w:t xml:space="preserve"> Trọng tài thương mại, hòa giải thương mại</w:t>
      </w:r>
      <w:r>
        <w:rPr>
          <w:rFonts w:ascii="Times New Roman" w:eastAsia="Calibri" w:hAnsi="Times New Roman"/>
          <w:bCs/>
          <w:iCs/>
          <w:sz w:val="28"/>
          <w:szCs w:val="28"/>
          <w:lang w:val="nb-NO"/>
        </w:rPr>
        <w:t>:</w:t>
      </w:r>
    </w:p>
    <w:p w14:paraId="70F680F4" w14:textId="77777777" w:rsidR="00FA3A34" w:rsidRPr="00FA3A34" w:rsidRDefault="00FA3A34" w:rsidP="00A93AD5">
      <w:pPr>
        <w:pBdr>
          <w:top w:val="dotted" w:sz="4" w:space="0" w:color="FFFFFF"/>
          <w:left w:val="dotted" w:sz="4" w:space="0" w:color="FFFFFF"/>
          <w:bottom w:val="dotted" w:sz="4" w:space="0" w:color="FFFFFF"/>
          <w:right w:val="dotted" w:sz="4" w:space="0" w:color="FFFFFF"/>
        </w:pBdr>
        <w:shd w:val="clear" w:color="auto" w:fill="FFFFFF"/>
        <w:spacing w:after="120"/>
        <w:ind w:firstLine="709"/>
        <w:jc w:val="both"/>
        <w:rPr>
          <w:rFonts w:ascii="Times New Roman" w:eastAsia="Calibri" w:hAnsi="Times New Roman"/>
          <w:sz w:val="28"/>
          <w:szCs w:val="28"/>
          <w:lang w:val="nb-NO"/>
        </w:rPr>
      </w:pPr>
      <w:bookmarkStart w:id="2" w:name="_Hlk213144507"/>
      <w:r w:rsidRPr="00FA3A34">
        <w:rPr>
          <w:rFonts w:ascii="Times New Roman" w:eastAsia="Calibri" w:hAnsi="Times New Roman"/>
          <w:sz w:val="28"/>
          <w:szCs w:val="28"/>
          <w:lang w:val="nb-NO"/>
        </w:rPr>
        <w:t>Tính đến nay, toàn tỉnh không có cá nhân, tổ chức đăng ký hoạt động trọng tài thương mại, hòa giải thương mại.</w:t>
      </w:r>
    </w:p>
    <w:bookmarkEnd w:id="2"/>
    <w:p w14:paraId="3BBDFFC3" w14:textId="5C17834A" w:rsidR="00FA3A34" w:rsidRPr="0000249A" w:rsidRDefault="00E56965" w:rsidP="00A93AD5">
      <w:pPr>
        <w:pBdr>
          <w:top w:val="dotted" w:sz="4" w:space="0" w:color="FFFFFF"/>
          <w:left w:val="dotted" w:sz="4" w:space="0" w:color="FFFFFF"/>
          <w:bottom w:val="dotted" w:sz="4" w:space="0" w:color="FFFFFF"/>
          <w:right w:val="dotted" w:sz="4" w:space="0" w:color="FFFFFF"/>
        </w:pBdr>
        <w:shd w:val="clear" w:color="auto" w:fill="FFFFFF"/>
        <w:spacing w:after="120"/>
        <w:ind w:firstLine="709"/>
        <w:jc w:val="both"/>
        <w:rPr>
          <w:rFonts w:ascii="Times New Roman" w:eastAsia="Calibri" w:hAnsi="Times New Roman"/>
          <w:bCs/>
          <w:iCs/>
          <w:sz w:val="28"/>
          <w:szCs w:val="28"/>
          <w:lang w:val="nb-NO"/>
        </w:rPr>
      </w:pPr>
      <w:r>
        <w:rPr>
          <w:rFonts w:ascii="Times New Roman" w:eastAsia="Calibri" w:hAnsi="Times New Roman"/>
          <w:bCs/>
          <w:iCs/>
          <w:sz w:val="28"/>
          <w:szCs w:val="28"/>
          <w:lang w:val="nb-NO"/>
        </w:rPr>
        <w:t>g</w:t>
      </w:r>
      <w:r w:rsidR="0000249A" w:rsidRPr="0000249A">
        <w:rPr>
          <w:rFonts w:ascii="Times New Roman" w:eastAsia="Calibri" w:hAnsi="Times New Roman"/>
          <w:bCs/>
          <w:iCs/>
          <w:sz w:val="28"/>
          <w:szCs w:val="28"/>
          <w:lang w:val="nb-NO"/>
        </w:rPr>
        <w:t>)</w:t>
      </w:r>
      <w:r w:rsidR="00FA3A34" w:rsidRPr="0000249A">
        <w:rPr>
          <w:rFonts w:ascii="Times New Roman" w:eastAsia="Calibri" w:hAnsi="Times New Roman"/>
          <w:bCs/>
          <w:iCs/>
          <w:sz w:val="28"/>
          <w:szCs w:val="28"/>
          <w:lang w:val="nb-NO"/>
        </w:rPr>
        <w:t xml:space="preserve"> </w:t>
      </w:r>
      <w:bookmarkStart w:id="3" w:name="_Hlk213144497"/>
      <w:r w:rsidR="00FA3A34" w:rsidRPr="0000249A">
        <w:rPr>
          <w:rFonts w:ascii="Times New Roman" w:eastAsia="Calibri" w:hAnsi="Times New Roman"/>
          <w:bCs/>
          <w:iCs/>
          <w:sz w:val="28"/>
          <w:szCs w:val="28"/>
          <w:lang w:val="nb-NO"/>
        </w:rPr>
        <w:t>Quản tài viên và hành nghề quản lý, thanh lý tài sản</w:t>
      </w:r>
      <w:bookmarkEnd w:id="3"/>
      <w:r w:rsidR="0000249A" w:rsidRPr="0000249A">
        <w:rPr>
          <w:rFonts w:ascii="Times New Roman" w:eastAsia="Calibri" w:hAnsi="Times New Roman"/>
          <w:bCs/>
          <w:iCs/>
          <w:sz w:val="28"/>
          <w:szCs w:val="28"/>
          <w:lang w:val="nb-NO"/>
        </w:rPr>
        <w:t>:</w:t>
      </w:r>
    </w:p>
    <w:p w14:paraId="280478DC" w14:textId="706335C5" w:rsidR="00FA3A34" w:rsidRDefault="00FA3A34" w:rsidP="00A93AD5">
      <w:pPr>
        <w:pBdr>
          <w:top w:val="dotted" w:sz="4" w:space="0" w:color="FFFFFF"/>
          <w:left w:val="dotted" w:sz="4" w:space="0" w:color="FFFFFF"/>
          <w:bottom w:val="dotted" w:sz="4" w:space="0" w:color="FFFFFF"/>
          <w:right w:val="dotted" w:sz="4" w:space="0" w:color="FFFFFF"/>
        </w:pBdr>
        <w:shd w:val="clear" w:color="auto" w:fill="FFFFFF"/>
        <w:spacing w:after="120"/>
        <w:ind w:firstLine="709"/>
        <w:jc w:val="both"/>
        <w:rPr>
          <w:rFonts w:ascii="Times New Roman" w:eastAsia="Calibri" w:hAnsi="Times New Roman"/>
          <w:sz w:val="28"/>
          <w:szCs w:val="28"/>
          <w:lang w:val="nb-NO"/>
        </w:rPr>
      </w:pPr>
      <w:bookmarkStart w:id="4" w:name="_Hlk213144515"/>
      <w:r w:rsidRPr="00FA3A34">
        <w:rPr>
          <w:rFonts w:ascii="Times New Roman" w:hAnsi="Times New Roman"/>
          <w:sz w:val="28"/>
          <w:szCs w:val="28"/>
        </w:rPr>
        <w:t>Tính đến thời điểm hiện nay, trên địa bàn tỉnh có 07 Quản tài viên</w:t>
      </w:r>
      <w:r w:rsidRPr="00FA3A34">
        <w:rPr>
          <w:rFonts w:ascii="Times New Roman" w:hAnsi="Times New Roman"/>
          <w:sz w:val="28"/>
          <w:szCs w:val="28"/>
          <w:vertAlign w:val="superscript"/>
        </w:rPr>
        <w:t xml:space="preserve"> </w:t>
      </w:r>
      <w:r w:rsidRPr="00FA3A34">
        <w:rPr>
          <w:rFonts w:ascii="Times New Roman" w:hAnsi="Times New Roman"/>
          <w:sz w:val="28"/>
          <w:szCs w:val="28"/>
        </w:rPr>
        <w:t>đã đăng ký hành nghề quản lý, thanh lý tài sản</w:t>
      </w:r>
      <w:r w:rsidRPr="00FA3A34">
        <w:rPr>
          <w:rFonts w:ascii="Times New Roman" w:eastAsia="Calibri" w:hAnsi="Times New Roman"/>
          <w:sz w:val="28"/>
          <w:szCs w:val="28"/>
          <w:lang w:val="nb-NO"/>
        </w:rPr>
        <w:t>.</w:t>
      </w:r>
      <w:bookmarkEnd w:id="4"/>
    </w:p>
    <w:p w14:paraId="32D70005" w14:textId="68318FAB" w:rsidR="0064480C" w:rsidRDefault="00E56965" w:rsidP="00A93AD5">
      <w:pPr>
        <w:pBdr>
          <w:top w:val="dotted" w:sz="4" w:space="0" w:color="FFFFFF"/>
          <w:left w:val="dotted" w:sz="4" w:space="0" w:color="FFFFFF"/>
          <w:bottom w:val="dotted" w:sz="4" w:space="0" w:color="FFFFFF"/>
          <w:right w:val="dotted" w:sz="4" w:space="0" w:color="FFFFFF"/>
        </w:pBdr>
        <w:shd w:val="clear" w:color="auto" w:fill="FFFFFF"/>
        <w:spacing w:after="120"/>
        <w:ind w:firstLine="709"/>
        <w:jc w:val="both"/>
        <w:rPr>
          <w:rFonts w:ascii="Times New Roman" w:hAnsi="Times New Roman"/>
          <w:sz w:val="28"/>
          <w:szCs w:val="28"/>
        </w:rPr>
      </w:pPr>
      <w:r>
        <w:rPr>
          <w:rFonts w:ascii="Times New Roman" w:hAnsi="Times New Roman"/>
          <w:sz w:val="28"/>
          <w:szCs w:val="28"/>
        </w:rPr>
        <w:t>h</w:t>
      </w:r>
      <w:r w:rsidR="0064480C" w:rsidRPr="0064480C">
        <w:rPr>
          <w:rFonts w:ascii="Times New Roman" w:hAnsi="Times New Roman"/>
          <w:sz w:val="28"/>
          <w:szCs w:val="28"/>
        </w:rPr>
        <w:t xml:space="preserve">) </w:t>
      </w:r>
      <w:r w:rsidR="003F2ED7">
        <w:rPr>
          <w:rFonts w:ascii="Times New Roman" w:hAnsi="Times New Roman"/>
          <w:sz w:val="28"/>
          <w:szCs w:val="28"/>
        </w:rPr>
        <w:t>C</w:t>
      </w:r>
      <w:r w:rsidR="0064480C" w:rsidRPr="0064480C">
        <w:rPr>
          <w:rFonts w:ascii="Times New Roman" w:hAnsi="Times New Roman"/>
          <w:sz w:val="28"/>
          <w:szCs w:val="28"/>
        </w:rPr>
        <w:t xml:space="preserve">hứng thực: Tính đến 31/10/2025, các tổ chức hành nghề công chứng đã thực hiện chứng thực bản sao từ bản chính 827.736 bản sao, phí chứng thực là 4.806.710.031 đồng; chứng thực chữ ký trong giấy tờ, văn bản là 64.179 việc, tổng phí chứng thực là 626.090.016 đồng; chứng thực chữ ký người dịch là 2.997 việc, phí chứng thực là 31.125.000 đồng; tổng số tiền </w:t>
      </w:r>
      <w:r w:rsidR="006A137C">
        <w:rPr>
          <w:rFonts w:ascii="Times New Roman" w:hAnsi="Times New Roman"/>
          <w:sz w:val="28"/>
          <w:szCs w:val="28"/>
        </w:rPr>
        <w:t>thu được là</w:t>
      </w:r>
      <w:r w:rsidR="0064480C" w:rsidRPr="0064480C">
        <w:rPr>
          <w:rFonts w:ascii="Times New Roman" w:hAnsi="Times New Roman"/>
          <w:sz w:val="28"/>
          <w:szCs w:val="28"/>
        </w:rPr>
        <w:t xml:space="preserve"> 12.826.294.753 đồng.</w:t>
      </w:r>
    </w:p>
    <w:p w14:paraId="4D06851B" w14:textId="0B80B49D" w:rsidR="0017201C" w:rsidRDefault="0017201C" w:rsidP="00A93AD5">
      <w:pPr>
        <w:pBdr>
          <w:top w:val="dotted" w:sz="4" w:space="0" w:color="FFFFFF"/>
          <w:left w:val="dotted" w:sz="4" w:space="0" w:color="FFFFFF"/>
          <w:bottom w:val="dotted" w:sz="4" w:space="0" w:color="FFFFFF"/>
          <w:right w:val="dotted" w:sz="4" w:space="0" w:color="FFFFFF"/>
        </w:pBdr>
        <w:shd w:val="clear" w:color="auto" w:fill="FFFFFF"/>
        <w:spacing w:after="120"/>
        <w:ind w:firstLine="709"/>
        <w:jc w:val="both"/>
        <w:rPr>
          <w:rFonts w:ascii="Times New Roman" w:hAnsi="Times New Roman"/>
          <w:sz w:val="28"/>
          <w:szCs w:val="28"/>
        </w:rPr>
      </w:pPr>
      <w:r>
        <w:rPr>
          <w:rFonts w:ascii="Times New Roman" w:hAnsi="Times New Roman"/>
          <w:sz w:val="28"/>
          <w:szCs w:val="28"/>
        </w:rPr>
        <w:lastRenderedPageBreak/>
        <w:t xml:space="preserve">UBND cấp xã thực hiện chứng thực </w:t>
      </w:r>
      <w:r w:rsidRPr="0017201C">
        <w:rPr>
          <w:rFonts w:ascii="Times New Roman" w:hAnsi="Times New Roman"/>
          <w:sz w:val="28"/>
          <w:szCs w:val="28"/>
        </w:rPr>
        <w:t>335</w:t>
      </w:r>
      <w:r>
        <w:rPr>
          <w:rFonts w:ascii="Times New Roman" w:hAnsi="Times New Roman"/>
          <w:sz w:val="28"/>
          <w:szCs w:val="28"/>
        </w:rPr>
        <w:t>.</w:t>
      </w:r>
      <w:r w:rsidRPr="0017201C">
        <w:rPr>
          <w:rFonts w:ascii="Times New Roman" w:hAnsi="Times New Roman"/>
          <w:sz w:val="28"/>
          <w:szCs w:val="28"/>
        </w:rPr>
        <w:t>508</w:t>
      </w:r>
      <w:r>
        <w:rPr>
          <w:rFonts w:ascii="Times New Roman" w:hAnsi="Times New Roman"/>
          <w:sz w:val="28"/>
          <w:szCs w:val="28"/>
        </w:rPr>
        <w:t xml:space="preserve"> trường hợp, thu phí </w:t>
      </w:r>
      <w:r w:rsidRPr="0017201C">
        <w:rPr>
          <w:rFonts w:ascii="Times New Roman" w:hAnsi="Times New Roman"/>
          <w:sz w:val="28"/>
          <w:szCs w:val="28"/>
        </w:rPr>
        <w:t>1</w:t>
      </w:r>
      <w:r>
        <w:rPr>
          <w:rFonts w:ascii="Times New Roman" w:hAnsi="Times New Roman"/>
          <w:sz w:val="28"/>
          <w:szCs w:val="28"/>
        </w:rPr>
        <w:t>.</w:t>
      </w:r>
      <w:r w:rsidRPr="0017201C">
        <w:rPr>
          <w:rFonts w:ascii="Times New Roman" w:hAnsi="Times New Roman"/>
          <w:sz w:val="28"/>
          <w:szCs w:val="28"/>
        </w:rPr>
        <w:t>377</w:t>
      </w:r>
      <w:r>
        <w:rPr>
          <w:rFonts w:ascii="Times New Roman" w:hAnsi="Times New Roman"/>
          <w:sz w:val="28"/>
          <w:szCs w:val="28"/>
        </w:rPr>
        <w:t>.</w:t>
      </w:r>
      <w:r w:rsidRPr="0017201C">
        <w:rPr>
          <w:rFonts w:ascii="Times New Roman" w:hAnsi="Times New Roman"/>
          <w:sz w:val="28"/>
          <w:szCs w:val="28"/>
        </w:rPr>
        <w:t>742</w:t>
      </w:r>
      <w:r>
        <w:rPr>
          <w:rFonts w:ascii="Times New Roman" w:hAnsi="Times New Roman"/>
          <w:sz w:val="28"/>
          <w:szCs w:val="28"/>
        </w:rPr>
        <w:t>.</w:t>
      </w:r>
      <w:r w:rsidRPr="0017201C">
        <w:rPr>
          <w:rFonts w:ascii="Times New Roman" w:hAnsi="Times New Roman"/>
          <w:sz w:val="28"/>
          <w:szCs w:val="28"/>
        </w:rPr>
        <w:t>000</w:t>
      </w:r>
      <w:r>
        <w:rPr>
          <w:rFonts w:ascii="Times New Roman" w:hAnsi="Times New Roman"/>
          <w:sz w:val="28"/>
          <w:szCs w:val="28"/>
        </w:rPr>
        <w:t xml:space="preserve"> đồng.</w:t>
      </w:r>
    </w:p>
    <w:p w14:paraId="6111743A" w14:textId="4ED6F867" w:rsidR="00060239" w:rsidRPr="00EB04AE" w:rsidRDefault="00060239" w:rsidP="00A93AD5">
      <w:pPr>
        <w:spacing w:after="120"/>
        <w:ind w:firstLine="720"/>
        <w:jc w:val="both"/>
        <w:rPr>
          <w:rFonts w:ascii="Times New Roman" w:hAnsi="Times New Roman"/>
          <w:sz w:val="28"/>
          <w:szCs w:val="28"/>
          <w:lang w:val="nb-NO"/>
        </w:rPr>
      </w:pPr>
      <w:r w:rsidRPr="00EB04AE">
        <w:rPr>
          <w:rFonts w:ascii="Times New Roman" w:hAnsi="Times New Roman"/>
          <w:sz w:val="28"/>
          <w:szCs w:val="28"/>
        </w:rPr>
        <w:t xml:space="preserve">5.1.2. </w:t>
      </w:r>
      <w:r w:rsidRPr="00EB04AE">
        <w:rPr>
          <w:rFonts w:ascii="Times New Roman" w:hAnsi="Times New Roman"/>
          <w:sz w:val="28"/>
          <w:szCs w:val="28"/>
          <w:lang w:val="nb-NO"/>
        </w:rPr>
        <w:t>Công tác trợ giúp pháp lý (TGPL):</w:t>
      </w:r>
    </w:p>
    <w:p w14:paraId="75A4C755" w14:textId="0433BD87" w:rsidR="00060239" w:rsidRPr="00EB04AE" w:rsidRDefault="00D74347" w:rsidP="00A93AD5">
      <w:pPr>
        <w:spacing w:after="120"/>
        <w:ind w:firstLine="720"/>
        <w:jc w:val="both"/>
        <w:rPr>
          <w:rFonts w:ascii="Times New Roman" w:hAnsi="Times New Roman"/>
          <w:sz w:val="28"/>
          <w:szCs w:val="28"/>
          <w:lang w:val="nb-NO"/>
        </w:rPr>
      </w:pPr>
      <w:r>
        <w:rPr>
          <w:rFonts w:ascii="Times New Roman" w:hAnsi="Times New Roman"/>
          <w:sz w:val="28"/>
          <w:szCs w:val="28"/>
        </w:rPr>
        <w:t>a)</w:t>
      </w:r>
      <w:r w:rsidR="00060239" w:rsidRPr="00065177">
        <w:rPr>
          <w:rFonts w:ascii="Times New Roman" w:hAnsi="Times New Roman"/>
          <w:sz w:val="28"/>
          <w:szCs w:val="28"/>
        </w:rPr>
        <w:t xml:space="preserve"> </w:t>
      </w:r>
      <w:r w:rsidR="00060239" w:rsidRPr="00065177">
        <w:rPr>
          <w:rFonts w:ascii="Times New Roman" w:hAnsi="Times New Roman"/>
          <w:sz w:val="28"/>
          <w:szCs w:val="28"/>
          <w:lang w:val="nb-NO"/>
        </w:rPr>
        <w:t>Tình hình thực hiện Luật TGPL năm 2017 và các văn</w:t>
      </w:r>
      <w:r>
        <w:rPr>
          <w:rFonts w:ascii="Times New Roman" w:hAnsi="Times New Roman"/>
          <w:sz w:val="28"/>
          <w:szCs w:val="28"/>
          <w:lang w:val="nb-NO"/>
        </w:rPr>
        <w:t xml:space="preserve"> bản quy định chi tiết </w:t>
      </w:r>
      <w:r w:rsidRPr="00EB04AE">
        <w:rPr>
          <w:rFonts w:ascii="Times New Roman" w:hAnsi="Times New Roman"/>
          <w:sz w:val="28"/>
          <w:szCs w:val="28"/>
          <w:lang w:val="nb-NO"/>
        </w:rPr>
        <w:t>thi hành:</w:t>
      </w:r>
    </w:p>
    <w:p w14:paraId="41FBA9B1" w14:textId="1F615A24" w:rsidR="00D74347" w:rsidRPr="00EB04AE" w:rsidRDefault="00D74347" w:rsidP="001A435F">
      <w:pPr>
        <w:spacing w:after="120"/>
        <w:ind w:firstLine="720"/>
        <w:jc w:val="both"/>
        <w:rPr>
          <w:rFonts w:ascii="Times New Roman" w:hAnsi="Times New Roman"/>
          <w:sz w:val="28"/>
          <w:szCs w:val="28"/>
          <w:lang w:val="nb-NO"/>
        </w:rPr>
      </w:pPr>
      <w:r w:rsidRPr="00EB04AE">
        <w:rPr>
          <w:rFonts w:ascii="Times New Roman" w:hAnsi="Times New Roman"/>
          <w:sz w:val="28"/>
          <w:szCs w:val="28"/>
          <w:lang w:val="nb-NO"/>
        </w:rPr>
        <w:t xml:space="preserve">Thực hiện Luật Trợ giúp pháp lý năm 2017 và các văn bản hướng dẫn thi hành, </w:t>
      </w:r>
      <w:r w:rsidR="0034010F">
        <w:rPr>
          <w:rFonts w:ascii="Times New Roman" w:hAnsi="Times New Roman"/>
          <w:sz w:val="28"/>
          <w:szCs w:val="28"/>
          <w:lang w:val="nb-NO"/>
        </w:rPr>
        <w:t xml:space="preserve">Sở Tư pháp đã tham mưu </w:t>
      </w:r>
      <w:r w:rsidRPr="00EB04AE">
        <w:rPr>
          <w:rFonts w:ascii="Times New Roman" w:hAnsi="Times New Roman"/>
          <w:sz w:val="28"/>
          <w:szCs w:val="28"/>
          <w:lang w:val="nb-NO"/>
        </w:rPr>
        <w:t>UBND tỉnh đã ban hành Kế hoạch công tác trợ giúp pháp lý năm 2025; Kế hoạch triển khai thực hiện chính sách trợ giúp pháp lý cho ng</w:t>
      </w:r>
      <w:r w:rsidRPr="00EB04AE">
        <w:rPr>
          <w:rFonts w:ascii="Times New Roman" w:hAnsi="Times New Roman" w:hint="eastAsia"/>
          <w:sz w:val="28"/>
          <w:szCs w:val="28"/>
          <w:lang w:val="nb-NO"/>
        </w:rPr>
        <w:t>ư</w:t>
      </w:r>
      <w:r w:rsidRPr="00EB04AE">
        <w:rPr>
          <w:rFonts w:ascii="Times New Roman" w:hAnsi="Times New Roman"/>
          <w:sz w:val="28"/>
          <w:szCs w:val="28"/>
          <w:lang w:val="nb-NO"/>
        </w:rPr>
        <w:t>ời khuyết tật thuộc diện đ</w:t>
      </w:r>
      <w:r w:rsidRPr="00EB04AE">
        <w:rPr>
          <w:rFonts w:ascii="Times New Roman" w:hAnsi="Times New Roman" w:hint="eastAsia"/>
          <w:sz w:val="28"/>
          <w:szCs w:val="28"/>
          <w:lang w:val="nb-NO"/>
        </w:rPr>
        <w:t>ư</w:t>
      </w:r>
      <w:r w:rsidRPr="00EB04AE">
        <w:rPr>
          <w:rFonts w:ascii="Times New Roman" w:hAnsi="Times New Roman"/>
          <w:sz w:val="28"/>
          <w:szCs w:val="28"/>
          <w:lang w:val="nb-NO"/>
        </w:rPr>
        <w:t>ợc trợ giúp pháp lý năm 2025</w:t>
      </w:r>
      <w:r w:rsidR="001A435F">
        <w:rPr>
          <w:rFonts w:ascii="Times New Roman" w:hAnsi="Times New Roman"/>
          <w:sz w:val="28"/>
          <w:szCs w:val="28"/>
          <w:lang w:val="nb-NO"/>
        </w:rPr>
        <w:t xml:space="preserve">; </w:t>
      </w:r>
      <w:r w:rsidR="007D5FE5" w:rsidRPr="00EB04AE">
        <w:rPr>
          <w:rFonts w:ascii="Times New Roman" w:hAnsi="Times New Roman"/>
          <w:sz w:val="28"/>
          <w:szCs w:val="28"/>
          <w:lang w:val="nb-NO"/>
        </w:rPr>
        <w:t>Quyết định thay thế thành viên Tổ giúp việc và thành viên Hội đồng trong Hội đồng PHLN về trợ giúp pháp lý trong hoạt động tố tụng; Quyết định về việc ban hành Kế hoạch thực hiện công tác PHLN về trợ giúp pháp lý trong hoạt động tố tụng năm 2025; Kế hoạch kiểm tra liên ngành về công tác phối hợp thực hiện trợ giúp pháp lý trong hoạt động tố tụng tỉnh Lâm Đồng năm 2025.</w:t>
      </w:r>
    </w:p>
    <w:p w14:paraId="514D51E1" w14:textId="77777777" w:rsidR="00096767" w:rsidRDefault="00096767" w:rsidP="00A93AD5">
      <w:pPr>
        <w:spacing w:after="120"/>
        <w:ind w:firstLine="720"/>
        <w:jc w:val="both"/>
        <w:rPr>
          <w:rFonts w:ascii="Times New Roman" w:hAnsi="Times New Roman"/>
          <w:sz w:val="28"/>
          <w:szCs w:val="28"/>
        </w:rPr>
      </w:pPr>
      <w:r>
        <w:rPr>
          <w:rFonts w:ascii="Times New Roman" w:hAnsi="Times New Roman"/>
          <w:sz w:val="28"/>
          <w:szCs w:val="28"/>
          <w:lang w:val="nb-NO"/>
        </w:rPr>
        <w:t>b)</w:t>
      </w:r>
      <w:r w:rsidR="00060239" w:rsidRPr="00065177">
        <w:rPr>
          <w:rFonts w:ascii="Times New Roman" w:hAnsi="Times New Roman"/>
          <w:sz w:val="28"/>
          <w:szCs w:val="28"/>
          <w:lang w:val="nb-NO"/>
        </w:rPr>
        <w:t xml:space="preserve"> </w:t>
      </w:r>
      <w:r w:rsidR="00060239" w:rsidRPr="00065177">
        <w:rPr>
          <w:rFonts w:ascii="Times New Roman" w:hAnsi="Times New Roman"/>
          <w:sz w:val="28"/>
          <w:szCs w:val="28"/>
        </w:rPr>
        <w:t>Kết quả thực hiện trợ giúp pháp lý</w:t>
      </w:r>
      <w:r>
        <w:rPr>
          <w:rFonts w:ascii="Times New Roman" w:hAnsi="Times New Roman"/>
          <w:sz w:val="28"/>
          <w:szCs w:val="28"/>
        </w:rPr>
        <w:t>:</w:t>
      </w:r>
    </w:p>
    <w:p w14:paraId="3E2F2446" w14:textId="4D791E97" w:rsidR="00096767" w:rsidRDefault="00DB211A" w:rsidP="00A93AD5">
      <w:pPr>
        <w:spacing w:after="120"/>
        <w:ind w:firstLine="720"/>
        <w:jc w:val="both"/>
        <w:rPr>
          <w:rFonts w:ascii="Times New Roman" w:hAnsi="Times New Roman"/>
          <w:sz w:val="28"/>
          <w:szCs w:val="28"/>
        </w:rPr>
      </w:pPr>
      <w:r w:rsidRPr="00DB211A">
        <w:rPr>
          <w:rFonts w:ascii="Times New Roman" w:hAnsi="Times New Roman"/>
          <w:sz w:val="28"/>
          <w:szCs w:val="28"/>
        </w:rPr>
        <w:t>Thực hiện chủ tr</w:t>
      </w:r>
      <w:r w:rsidRPr="00DB211A">
        <w:rPr>
          <w:rFonts w:ascii="Times New Roman" w:hAnsi="Times New Roman" w:hint="eastAsia"/>
          <w:sz w:val="28"/>
          <w:szCs w:val="28"/>
        </w:rPr>
        <w:t>ươ</w:t>
      </w:r>
      <w:r w:rsidRPr="00DB211A">
        <w:rPr>
          <w:rFonts w:ascii="Times New Roman" w:hAnsi="Times New Roman"/>
          <w:sz w:val="28"/>
          <w:szCs w:val="28"/>
        </w:rPr>
        <w:t>ng sắp xếp, tinh gọn tổ chức bộ máy theo h</w:t>
      </w:r>
      <w:r w:rsidRPr="00DB211A">
        <w:rPr>
          <w:rFonts w:ascii="Times New Roman" w:hAnsi="Times New Roman" w:hint="eastAsia"/>
          <w:sz w:val="28"/>
          <w:szCs w:val="28"/>
        </w:rPr>
        <w:t>ư</w:t>
      </w:r>
      <w:r w:rsidRPr="00DB211A">
        <w:rPr>
          <w:rFonts w:ascii="Times New Roman" w:hAnsi="Times New Roman"/>
          <w:sz w:val="28"/>
          <w:szCs w:val="28"/>
        </w:rPr>
        <w:t>ớng hiệu quả, Trung tâm Trợ giúp pháp lý Nhà n</w:t>
      </w:r>
      <w:r w:rsidRPr="00DB211A">
        <w:rPr>
          <w:rFonts w:ascii="Times New Roman" w:hAnsi="Times New Roman" w:hint="eastAsia"/>
          <w:sz w:val="28"/>
          <w:szCs w:val="28"/>
        </w:rPr>
        <w:t>ư</w:t>
      </w:r>
      <w:r w:rsidRPr="00DB211A">
        <w:rPr>
          <w:rFonts w:ascii="Times New Roman" w:hAnsi="Times New Roman"/>
          <w:sz w:val="28"/>
          <w:szCs w:val="28"/>
        </w:rPr>
        <w:t>ớc tỉnh Lâm Đồng đ</w:t>
      </w:r>
      <w:r w:rsidRPr="00DB211A">
        <w:rPr>
          <w:rFonts w:ascii="Times New Roman" w:hAnsi="Times New Roman" w:hint="eastAsia"/>
          <w:sz w:val="28"/>
          <w:szCs w:val="28"/>
        </w:rPr>
        <w:t>ư</w:t>
      </w:r>
      <w:r w:rsidRPr="00DB211A">
        <w:rPr>
          <w:rFonts w:ascii="Times New Roman" w:hAnsi="Times New Roman"/>
          <w:sz w:val="28"/>
          <w:szCs w:val="28"/>
        </w:rPr>
        <w:t>ợc sáp nhập từ ba Trung tâm Trợ giúp pháp lý Nhà n</w:t>
      </w:r>
      <w:r w:rsidRPr="00DB211A">
        <w:rPr>
          <w:rFonts w:ascii="Times New Roman" w:hAnsi="Times New Roman" w:hint="eastAsia"/>
          <w:sz w:val="28"/>
          <w:szCs w:val="28"/>
        </w:rPr>
        <w:t>ư</w:t>
      </w:r>
      <w:r w:rsidRPr="00DB211A">
        <w:rPr>
          <w:rFonts w:ascii="Times New Roman" w:hAnsi="Times New Roman"/>
          <w:sz w:val="28"/>
          <w:szCs w:val="28"/>
        </w:rPr>
        <w:t>ớc tỉnh Đắk Nông, Bình Thuận và Lâm Đồng</w:t>
      </w:r>
      <w:r>
        <w:rPr>
          <w:rFonts w:ascii="Times New Roman" w:hAnsi="Times New Roman"/>
          <w:sz w:val="28"/>
          <w:szCs w:val="28"/>
        </w:rPr>
        <w:t xml:space="preserve"> cũ</w:t>
      </w:r>
      <w:r w:rsidRPr="00DB211A">
        <w:rPr>
          <w:rFonts w:ascii="Times New Roman" w:hAnsi="Times New Roman"/>
          <w:sz w:val="28"/>
          <w:szCs w:val="28"/>
        </w:rPr>
        <w:t xml:space="preserve">. Hiện nay, Trung tâm đang trong quá trình kiện toàn bộ máy tổ chức và bố trí nhân sự phù hợp với mô hình mới. </w:t>
      </w:r>
    </w:p>
    <w:p w14:paraId="34ECDA29" w14:textId="717BB740" w:rsidR="00D04CB0" w:rsidRDefault="00D04CB0" w:rsidP="00A93AD5">
      <w:pPr>
        <w:spacing w:after="120"/>
        <w:ind w:firstLine="720"/>
        <w:jc w:val="both"/>
        <w:rPr>
          <w:rFonts w:ascii="Times New Roman" w:hAnsi="Times New Roman"/>
          <w:sz w:val="28"/>
          <w:szCs w:val="28"/>
        </w:rPr>
      </w:pPr>
      <w:r w:rsidRPr="00D04CB0">
        <w:rPr>
          <w:rFonts w:ascii="Times New Roman" w:hAnsi="Times New Roman"/>
          <w:sz w:val="28"/>
          <w:szCs w:val="28"/>
        </w:rPr>
        <w:t>- Trong năm 2025 (từ ngày 01/01/2025 đến ngày 31/10/2025), Trung tâm đã thực hiện 1</w:t>
      </w:r>
      <w:r w:rsidR="00092A19">
        <w:rPr>
          <w:rFonts w:ascii="Times New Roman" w:hAnsi="Times New Roman"/>
          <w:sz w:val="28"/>
          <w:szCs w:val="28"/>
        </w:rPr>
        <w:t>.</w:t>
      </w:r>
      <w:r w:rsidRPr="00D04CB0">
        <w:rPr>
          <w:rFonts w:ascii="Times New Roman" w:hAnsi="Times New Roman"/>
          <w:sz w:val="28"/>
          <w:szCs w:val="28"/>
        </w:rPr>
        <w:t>161 vụ việc trợ giúp pháp lý cho 1</w:t>
      </w:r>
      <w:r w:rsidR="00092A19">
        <w:rPr>
          <w:rFonts w:ascii="Times New Roman" w:hAnsi="Times New Roman"/>
          <w:sz w:val="28"/>
          <w:szCs w:val="28"/>
        </w:rPr>
        <w:t>.</w:t>
      </w:r>
      <w:r w:rsidRPr="00D04CB0">
        <w:rPr>
          <w:rFonts w:ascii="Times New Roman" w:hAnsi="Times New Roman"/>
          <w:sz w:val="28"/>
          <w:szCs w:val="28"/>
        </w:rPr>
        <w:t>161 người đ</w:t>
      </w:r>
      <w:r w:rsidRPr="00D04CB0">
        <w:rPr>
          <w:rFonts w:ascii="Times New Roman" w:hAnsi="Times New Roman" w:hint="eastAsia"/>
          <w:sz w:val="28"/>
          <w:szCs w:val="28"/>
        </w:rPr>
        <w:t>ư</w:t>
      </w:r>
      <w:r w:rsidRPr="00D04CB0">
        <w:rPr>
          <w:rFonts w:ascii="Times New Roman" w:hAnsi="Times New Roman"/>
          <w:sz w:val="28"/>
          <w:szCs w:val="28"/>
        </w:rPr>
        <w:t>ợc h</w:t>
      </w:r>
      <w:r w:rsidRPr="00D04CB0">
        <w:rPr>
          <w:rFonts w:ascii="Times New Roman" w:hAnsi="Times New Roman" w:hint="eastAsia"/>
          <w:sz w:val="28"/>
          <w:szCs w:val="28"/>
        </w:rPr>
        <w:t>ư</w:t>
      </w:r>
      <w:r w:rsidRPr="00D04CB0">
        <w:rPr>
          <w:rFonts w:ascii="Times New Roman" w:hAnsi="Times New Roman"/>
          <w:sz w:val="28"/>
          <w:szCs w:val="28"/>
        </w:rPr>
        <w:t>ởng thụ chính sách trợ giúp pháp lý miễn phí, trong đó: Kỳ trước chuyển sang: 573 vụ việc; Thụ lý trong kỳ: 588 vụ việc.</w:t>
      </w:r>
    </w:p>
    <w:p w14:paraId="3DE58F74" w14:textId="2ABD39D9" w:rsidR="00B4782C" w:rsidRPr="00D04CB0" w:rsidRDefault="00B4782C" w:rsidP="00A93AD5">
      <w:pPr>
        <w:spacing w:after="120"/>
        <w:ind w:firstLine="720"/>
        <w:jc w:val="both"/>
        <w:rPr>
          <w:rFonts w:ascii="Times New Roman" w:hAnsi="Times New Roman"/>
          <w:sz w:val="28"/>
          <w:szCs w:val="28"/>
        </w:rPr>
      </w:pPr>
      <w:r w:rsidRPr="00B4782C">
        <w:rPr>
          <w:rFonts w:ascii="Times New Roman" w:hAnsi="Times New Roman"/>
          <w:sz w:val="28"/>
          <w:szCs w:val="28"/>
        </w:rPr>
        <w:t>Số người đã được trợ giúp pháp lý (hoàn thành): 507 người, có 387 nam và 120 nữ, trong đó: Người có công với cách mạng: 12 người; Người thuộc hộ nghèo: 20 người; Người dân tộc thiểu số: 106 người; trẻ em: 77 người; Người bị buộc tội thuộc hộ cận nghèo: 14 người; người cao tuổi có khó khăn về tài chính: 03 người; Người khuyết tật có khó khăn về tài chính: 09 người; Người từ đủ 16 tuổi đến dưới 18 tuổi là người bị buộc tội: 258 người; Người từ đủ 16 tuổi đến dưới 18 tuổi là bị hại: 08 người.</w:t>
      </w:r>
    </w:p>
    <w:p w14:paraId="01FF29A2" w14:textId="5226E7E5" w:rsidR="00D04CB0" w:rsidRDefault="00D04CB0" w:rsidP="00A93AD5">
      <w:pPr>
        <w:spacing w:after="120"/>
        <w:ind w:firstLine="720"/>
        <w:jc w:val="both"/>
        <w:rPr>
          <w:rFonts w:ascii="Times New Roman" w:hAnsi="Times New Roman"/>
          <w:sz w:val="28"/>
          <w:szCs w:val="28"/>
        </w:rPr>
      </w:pPr>
      <w:r>
        <w:rPr>
          <w:rFonts w:ascii="Times New Roman" w:hAnsi="Times New Roman"/>
          <w:sz w:val="28"/>
          <w:szCs w:val="28"/>
        </w:rPr>
        <w:t xml:space="preserve">- </w:t>
      </w:r>
      <w:r w:rsidRPr="00D04CB0">
        <w:rPr>
          <w:rFonts w:ascii="Times New Roman" w:hAnsi="Times New Roman"/>
          <w:sz w:val="28"/>
          <w:szCs w:val="28"/>
        </w:rPr>
        <w:t>Trung tâm phối hợp với các c</w:t>
      </w:r>
      <w:r w:rsidRPr="00D04CB0">
        <w:rPr>
          <w:rFonts w:ascii="Times New Roman" w:hAnsi="Times New Roman" w:hint="eastAsia"/>
          <w:sz w:val="28"/>
          <w:szCs w:val="28"/>
        </w:rPr>
        <w:t>ơ</w:t>
      </w:r>
      <w:r w:rsidRPr="00D04CB0">
        <w:rPr>
          <w:rFonts w:ascii="Times New Roman" w:hAnsi="Times New Roman"/>
          <w:sz w:val="28"/>
          <w:szCs w:val="28"/>
        </w:rPr>
        <w:t xml:space="preserve"> quan báo chí, Đài Phát thanh – Truyền hình tỉnh xây dựng và phát sóng 04 tiểu phẩm pháp luật; in ấn và cấp phát 32 bảng thông tin danh sách trợ giúp pháp lý, Luật s</w:t>
      </w:r>
      <w:r w:rsidRPr="00D04CB0">
        <w:rPr>
          <w:rFonts w:ascii="Times New Roman" w:hAnsi="Times New Roman" w:hint="eastAsia"/>
          <w:sz w:val="28"/>
          <w:szCs w:val="28"/>
        </w:rPr>
        <w:t>ư</w:t>
      </w:r>
      <w:r w:rsidRPr="00D04CB0">
        <w:rPr>
          <w:rFonts w:ascii="Times New Roman" w:hAnsi="Times New Roman"/>
          <w:sz w:val="28"/>
          <w:szCs w:val="28"/>
        </w:rPr>
        <w:t xml:space="preserve"> thực hiện trợ giúp pháp lý tại các xã thuộc Ch</w:t>
      </w:r>
      <w:r w:rsidRPr="00D04CB0">
        <w:rPr>
          <w:rFonts w:ascii="Times New Roman" w:hAnsi="Times New Roman" w:hint="eastAsia"/>
          <w:sz w:val="28"/>
          <w:szCs w:val="28"/>
        </w:rPr>
        <w:t>ươ</w:t>
      </w:r>
      <w:r w:rsidRPr="00D04CB0">
        <w:rPr>
          <w:rFonts w:ascii="Times New Roman" w:hAnsi="Times New Roman"/>
          <w:sz w:val="28"/>
          <w:szCs w:val="28"/>
        </w:rPr>
        <w:t>ng trình Mục tiêu quốc gia trên địa bàn tỉnh; phối hợp với phòng T</w:t>
      </w:r>
      <w:r w:rsidRPr="00D04CB0">
        <w:rPr>
          <w:rFonts w:ascii="Times New Roman" w:hAnsi="Times New Roman" w:hint="eastAsia"/>
          <w:sz w:val="28"/>
          <w:szCs w:val="28"/>
        </w:rPr>
        <w:t>ư</w:t>
      </w:r>
      <w:r w:rsidRPr="00D04CB0">
        <w:rPr>
          <w:rFonts w:ascii="Times New Roman" w:hAnsi="Times New Roman"/>
          <w:sz w:val="28"/>
          <w:szCs w:val="28"/>
        </w:rPr>
        <w:t xml:space="preserve"> pháp các huyện (trước sáp nhập) tổ chức 4 cuộc truyền thông kết hợp t</w:t>
      </w:r>
      <w:r w:rsidRPr="00D04CB0">
        <w:rPr>
          <w:rFonts w:ascii="Times New Roman" w:hAnsi="Times New Roman" w:hint="eastAsia"/>
          <w:sz w:val="28"/>
          <w:szCs w:val="28"/>
        </w:rPr>
        <w:t>ư</w:t>
      </w:r>
      <w:r w:rsidRPr="00D04CB0">
        <w:rPr>
          <w:rFonts w:ascii="Times New Roman" w:hAnsi="Times New Roman"/>
          <w:sz w:val="28"/>
          <w:szCs w:val="28"/>
        </w:rPr>
        <w:t xml:space="preserve"> vấn pháp luật.</w:t>
      </w:r>
    </w:p>
    <w:p w14:paraId="3848A4F0" w14:textId="77777777" w:rsidR="00DB211A" w:rsidRDefault="00DB211A" w:rsidP="00A93AD5">
      <w:pPr>
        <w:spacing w:after="120"/>
        <w:ind w:firstLine="720"/>
        <w:jc w:val="both"/>
        <w:rPr>
          <w:rFonts w:ascii="Times New Roman" w:hAnsi="Times New Roman"/>
          <w:sz w:val="28"/>
          <w:szCs w:val="28"/>
        </w:rPr>
      </w:pPr>
      <w:r>
        <w:rPr>
          <w:rFonts w:ascii="Times New Roman" w:hAnsi="Times New Roman"/>
          <w:sz w:val="28"/>
          <w:szCs w:val="28"/>
        </w:rPr>
        <w:t>c)</w:t>
      </w:r>
      <w:r w:rsidR="00060239" w:rsidRPr="00065177">
        <w:rPr>
          <w:rFonts w:ascii="Times New Roman" w:hAnsi="Times New Roman"/>
          <w:sz w:val="28"/>
          <w:szCs w:val="28"/>
        </w:rPr>
        <w:t xml:space="preserve"> Công tác phối hợp TGPL trong hoạt động tố tụng</w:t>
      </w:r>
      <w:r>
        <w:rPr>
          <w:rFonts w:ascii="Times New Roman" w:hAnsi="Times New Roman"/>
          <w:sz w:val="28"/>
          <w:szCs w:val="28"/>
        </w:rPr>
        <w:t>:</w:t>
      </w:r>
    </w:p>
    <w:p w14:paraId="114C0313" w14:textId="7936709C" w:rsidR="00AD48A8" w:rsidRDefault="00AD48A8" w:rsidP="00A93AD5">
      <w:pPr>
        <w:spacing w:after="120"/>
        <w:ind w:firstLine="720"/>
        <w:jc w:val="both"/>
        <w:rPr>
          <w:rFonts w:ascii="Times New Roman" w:hAnsi="Times New Roman"/>
          <w:sz w:val="28"/>
          <w:szCs w:val="28"/>
        </w:rPr>
      </w:pPr>
      <w:r>
        <w:rPr>
          <w:rFonts w:ascii="Times New Roman" w:hAnsi="Times New Roman"/>
          <w:sz w:val="28"/>
          <w:szCs w:val="28"/>
        </w:rPr>
        <w:t xml:space="preserve">- Thực hiện </w:t>
      </w:r>
      <w:r w:rsidR="00060239" w:rsidRPr="00AD48A8">
        <w:rPr>
          <w:rFonts w:ascii="Times New Roman" w:hAnsi="Times New Roman"/>
          <w:sz w:val="28"/>
          <w:szCs w:val="28"/>
        </w:rPr>
        <w:t>Thông tư liên tịch số 10/2018/TTLT-BTP-BCA-BQP-BTC-TANDTC-VKSNDTC quy định về phối hợp thực hiện TGPL trong hoạt động tố tụng</w:t>
      </w:r>
      <w:r>
        <w:rPr>
          <w:rFonts w:ascii="Times New Roman" w:hAnsi="Times New Roman"/>
          <w:sz w:val="28"/>
          <w:szCs w:val="28"/>
        </w:rPr>
        <w:t xml:space="preserve">, </w:t>
      </w:r>
      <w:r w:rsidRPr="00AD48A8">
        <w:rPr>
          <w:rFonts w:ascii="Times New Roman" w:hAnsi="Times New Roman"/>
          <w:sz w:val="28"/>
          <w:szCs w:val="28"/>
        </w:rPr>
        <w:t>Hội đồng phối hợp liên ngành về trợ giúp pháp lý trong hoạt động tố tụng</w:t>
      </w:r>
      <w:r>
        <w:rPr>
          <w:rFonts w:ascii="Times New Roman" w:hAnsi="Times New Roman"/>
          <w:sz w:val="28"/>
          <w:szCs w:val="28"/>
        </w:rPr>
        <w:t xml:space="preserve"> </w:t>
      </w:r>
      <w:r>
        <w:rPr>
          <w:rFonts w:ascii="Times New Roman" w:hAnsi="Times New Roman"/>
          <w:sz w:val="28"/>
          <w:szCs w:val="28"/>
        </w:rPr>
        <w:lastRenderedPageBreak/>
        <w:t xml:space="preserve">thường xuyên rà soát, </w:t>
      </w:r>
      <w:r w:rsidRPr="00AD48A8">
        <w:rPr>
          <w:rFonts w:ascii="Times New Roman" w:hAnsi="Times New Roman"/>
          <w:sz w:val="28"/>
          <w:szCs w:val="28"/>
        </w:rPr>
        <w:t>kiện toàn thành viên, tổ viên giúp việc cho Hội đồng khi có sự thay đổi về nhân sự, bảo đảm hoạt động phối hợp liên ngành đ</w:t>
      </w:r>
      <w:r w:rsidRPr="00AD48A8">
        <w:rPr>
          <w:rFonts w:ascii="Times New Roman" w:hAnsi="Times New Roman" w:hint="eastAsia"/>
          <w:sz w:val="28"/>
          <w:szCs w:val="28"/>
        </w:rPr>
        <w:t>ư</w:t>
      </w:r>
      <w:r w:rsidRPr="00AD48A8">
        <w:rPr>
          <w:rFonts w:ascii="Times New Roman" w:hAnsi="Times New Roman"/>
          <w:sz w:val="28"/>
          <w:szCs w:val="28"/>
        </w:rPr>
        <w:t>ợc liên tục, hiệu quả</w:t>
      </w:r>
      <w:r>
        <w:rPr>
          <w:rFonts w:ascii="Times New Roman" w:hAnsi="Times New Roman"/>
          <w:sz w:val="28"/>
          <w:szCs w:val="28"/>
        </w:rPr>
        <w:t xml:space="preserve">; </w:t>
      </w:r>
      <w:r w:rsidRPr="00AD48A8">
        <w:rPr>
          <w:rFonts w:ascii="Times New Roman" w:hAnsi="Times New Roman"/>
          <w:sz w:val="28"/>
          <w:szCs w:val="28"/>
        </w:rPr>
        <w:t>tổ chức kiểm tra liên ngành về công tác trợ giúp pháp lý tại các c</w:t>
      </w:r>
      <w:r w:rsidRPr="00AD48A8">
        <w:rPr>
          <w:rFonts w:ascii="Times New Roman" w:hAnsi="Times New Roman" w:hint="eastAsia"/>
          <w:sz w:val="28"/>
          <w:szCs w:val="28"/>
        </w:rPr>
        <w:t>ơ</w:t>
      </w:r>
      <w:r w:rsidRPr="00AD48A8">
        <w:rPr>
          <w:rFonts w:ascii="Times New Roman" w:hAnsi="Times New Roman"/>
          <w:sz w:val="28"/>
          <w:szCs w:val="28"/>
        </w:rPr>
        <w:t xml:space="preserve"> quan tiến hành tố tụng theo đúng quy định tại Thông t</w:t>
      </w:r>
      <w:r w:rsidRPr="00AD48A8">
        <w:rPr>
          <w:rFonts w:ascii="Times New Roman" w:hAnsi="Times New Roman" w:hint="eastAsia"/>
          <w:sz w:val="28"/>
          <w:szCs w:val="28"/>
        </w:rPr>
        <w:t>ư</w:t>
      </w:r>
      <w:r w:rsidRPr="00AD48A8">
        <w:rPr>
          <w:rFonts w:ascii="Times New Roman" w:hAnsi="Times New Roman"/>
          <w:sz w:val="28"/>
          <w:szCs w:val="28"/>
        </w:rPr>
        <w:t xml:space="preserve"> liên tịch số 10/2018/TTLT-BTP-BCA-BQP-BTC-TANDTC-VKSNDTC</w:t>
      </w:r>
      <w:r>
        <w:rPr>
          <w:rFonts w:ascii="Times New Roman" w:hAnsi="Times New Roman"/>
          <w:sz w:val="28"/>
          <w:szCs w:val="28"/>
        </w:rPr>
        <w:t>.</w:t>
      </w:r>
    </w:p>
    <w:p w14:paraId="15C133A8" w14:textId="4F01BFA1" w:rsidR="00AD48A8" w:rsidRPr="00AD48A8" w:rsidRDefault="00AD48A8" w:rsidP="00A93AD5">
      <w:pPr>
        <w:spacing w:after="120"/>
        <w:ind w:firstLine="720"/>
        <w:jc w:val="both"/>
        <w:rPr>
          <w:rFonts w:ascii="Times New Roman" w:hAnsi="Times New Roman"/>
          <w:sz w:val="28"/>
          <w:szCs w:val="28"/>
        </w:rPr>
      </w:pPr>
      <w:r>
        <w:rPr>
          <w:rFonts w:ascii="Times New Roman" w:hAnsi="Times New Roman"/>
          <w:sz w:val="28"/>
          <w:szCs w:val="28"/>
        </w:rPr>
        <w:t xml:space="preserve">Chỉ đạo Trung tâm Trợ giúp pháp lý: </w:t>
      </w:r>
      <w:r w:rsidRPr="00AD48A8">
        <w:rPr>
          <w:rFonts w:ascii="Times New Roman" w:hAnsi="Times New Roman"/>
          <w:sz w:val="28"/>
          <w:szCs w:val="28"/>
        </w:rPr>
        <w:t>cử ng</w:t>
      </w:r>
      <w:r w:rsidRPr="00AD48A8">
        <w:rPr>
          <w:rFonts w:ascii="Times New Roman" w:hAnsi="Times New Roman" w:hint="eastAsia"/>
          <w:sz w:val="28"/>
          <w:szCs w:val="28"/>
        </w:rPr>
        <w:t>ư</w:t>
      </w:r>
      <w:r w:rsidRPr="00AD48A8">
        <w:rPr>
          <w:rFonts w:ascii="Times New Roman" w:hAnsi="Times New Roman"/>
          <w:sz w:val="28"/>
          <w:szCs w:val="28"/>
        </w:rPr>
        <w:t>ời tham gia tố tụng, đại diện ngoài tố tụng, thực hiện bào chữa, bảo vệ quyền và lợi ích hợp pháp cho ng</w:t>
      </w:r>
      <w:r w:rsidRPr="00AD48A8">
        <w:rPr>
          <w:rFonts w:ascii="Times New Roman" w:hAnsi="Times New Roman" w:hint="eastAsia"/>
          <w:sz w:val="28"/>
          <w:szCs w:val="28"/>
        </w:rPr>
        <w:t>ư</w:t>
      </w:r>
      <w:r w:rsidRPr="00AD48A8">
        <w:rPr>
          <w:rFonts w:ascii="Times New Roman" w:hAnsi="Times New Roman"/>
          <w:sz w:val="28"/>
          <w:szCs w:val="28"/>
        </w:rPr>
        <w:t>ời đ</w:t>
      </w:r>
      <w:r w:rsidRPr="00AD48A8">
        <w:rPr>
          <w:rFonts w:ascii="Times New Roman" w:hAnsi="Times New Roman" w:hint="eastAsia"/>
          <w:sz w:val="28"/>
          <w:szCs w:val="28"/>
        </w:rPr>
        <w:t>ư</w:t>
      </w:r>
      <w:r w:rsidRPr="00AD48A8">
        <w:rPr>
          <w:rFonts w:ascii="Times New Roman" w:hAnsi="Times New Roman"/>
          <w:sz w:val="28"/>
          <w:szCs w:val="28"/>
        </w:rPr>
        <w:t>ợc trợ giúp pháp lý trong các vụ án dân sự, hình sự, hành chính khi có yêu cầu của ng</w:t>
      </w:r>
      <w:r w:rsidRPr="00AD48A8">
        <w:rPr>
          <w:rFonts w:ascii="Times New Roman" w:hAnsi="Times New Roman" w:hint="eastAsia"/>
          <w:sz w:val="28"/>
          <w:szCs w:val="28"/>
        </w:rPr>
        <w:t>ư</w:t>
      </w:r>
      <w:r w:rsidRPr="00AD48A8">
        <w:rPr>
          <w:rFonts w:ascii="Times New Roman" w:hAnsi="Times New Roman"/>
          <w:sz w:val="28"/>
          <w:szCs w:val="28"/>
        </w:rPr>
        <w:t>ời đ</w:t>
      </w:r>
      <w:r w:rsidRPr="00AD48A8">
        <w:rPr>
          <w:rFonts w:ascii="Times New Roman" w:hAnsi="Times New Roman" w:hint="eastAsia"/>
          <w:sz w:val="28"/>
          <w:szCs w:val="28"/>
        </w:rPr>
        <w:t>ư</w:t>
      </w:r>
      <w:r w:rsidRPr="00AD48A8">
        <w:rPr>
          <w:rFonts w:ascii="Times New Roman" w:hAnsi="Times New Roman"/>
          <w:sz w:val="28"/>
          <w:szCs w:val="28"/>
        </w:rPr>
        <w:t>ợc trợ giúp pháp lý hoặc thông báo của c</w:t>
      </w:r>
      <w:r w:rsidRPr="00AD48A8">
        <w:rPr>
          <w:rFonts w:ascii="Times New Roman" w:hAnsi="Times New Roman" w:hint="eastAsia"/>
          <w:sz w:val="28"/>
          <w:szCs w:val="28"/>
        </w:rPr>
        <w:t>ơ</w:t>
      </w:r>
      <w:r w:rsidRPr="00AD48A8">
        <w:rPr>
          <w:rFonts w:ascii="Times New Roman" w:hAnsi="Times New Roman"/>
          <w:sz w:val="28"/>
          <w:szCs w:val="28"/>
        </w:rPr>
        <w:t xml:space="preserve"> quan tiến hành tố tụng (năm 2025, Trung tâm đã thực hiện 314 vụ việc cho 314 ng</w:t>
      </w:r>
      <w:r w:rsidRPr="00AD48A8">
        <w:rPr>
          <w:rFonts w:ascii="Times New Roman" w:hAnsi="Times New Roman" w:hint="eastAsia"/>
          <w:sz w:val="28"/>
          <w:szCs w:val="28"/>
        </w:rPr>
        <w:t>ư</w:t>
      </w:r>
      <w:r w:rsidRPr="00AD48A8">
        <w:rPr>
          <w:rFonts w:ascii="Times New Roman" w:hAnsi="Times New Roman"/>
          <w:sz w:val="28"/>
          <w:szCs w:val="28"/>
        </w:rPr>
        <w:t>ời đ</w:t>
      </w:r>
      <w:r w:rsidRPr="00AD48A8">
        <w:rPr>
          <w:rFonts w:ascii="Times New Roman" w:hAnsi="Times New Roman" w:hint="eastAsia"/>
          <w:sz w:val="28"/>
          <w:szCs w:val="28"/>
        </w:rPr>
        <w:t>ư</w:t>
      </w:r>
      <w:r w:rsidRPr="00AD48A8">
        <w:rPr>
          <w:rFonts w:ascii="Times New Roman" w:hAnsi="Times New Roman"/>
          <w:sz w:val="28"/>
          <w:szCs w:val="28"/>
        </w:rPr>
        <w:t>ợc trợ giúp pháp lý); cung cấp tờ gấp pháp luật, biểu mẫu trợ giúp pháp lý, sổ theo dõi vụ việc và USB nội dung truyền thông về trợ giúp pháp lý đến các c</w:t>
      </w:r>
      <w:r w:rsidRPr="00AD48A8">
        <w:rPr>
          <w:rFonts w:ascii="Times New Roman" w:hAnsi="Times New Roman" w:hint="eastAsia"/>
          <w:sz w:val="28"/>
          <w:szCs w:val="28"/>
        </w:rPr>
        <w:t>ơ</w:t>
      </w:r>
      <w:r w:rsidRPr="00AD48A8">
        <w:rPr>
          <w:rFonts w:ascii="Times New Roman" w:hAnsi="Times New Roman"/>
          <w:sz w:val="28"/>
          <w:szCs w:val="28"/>
        </w:rPr>
        <w:t xml:space="preserve"> quan có thẩm quyền tiến hành tố tụng; cung cấp danh sách, số điện thoại ng</w:t>
      </w:r>
      <w:r w:rsidRPr="00AD48A8">
        <w:rPr>
          <w:rFonts w:ascii="Times New Roman" w:hAnsi="Times New Roman" w:hint="eastAsia"/>
          <w:sz w:val="28"/>
          <w:szCs w:val="28"/>
        </w:rPr>
        <w:t>ư</w:t>
      </w:r>
      <w:r w:rsidRPr="00AD48A8">
        <w:rPr>
          <w:rFonts w:ascii="Times New Roman" w:hAnsi="Times New Roman"/>
          <w:sz w:val="28"/>
          <w:szCs w:val="28"/>
        </w:rPr>
        <w:t>ời thực hiện trợ giúp pháp lý, lịch trực tại Tòa án và lịch trực trong điều tra hình sự</w:t>
      </w:r>
      <w:r>
        <w:rPr>
          <w:rFonts w:ascii="Times New Roman" w:hAnsi="Times New Roman"/>
          <w:sz w:val="28"/>
          <w:szCs w:val="28"/>
        </w:rPr>
        <w:t>.</w:t>
      </w:r>
    </w:p>
    <w:p w14:paraId="65604C26" w14:textId="18DC585B" w:rsidR="00AD48A8" w:rsidRPr="00AD48A8" w:rsidRDefault="00AD48A8" w:rsidP="00A93AD5">
      <w:pPr>
        <w:spacing w:after="120"/>
        <w:ind w:firstLine="720"/>
        <w:jc w:val="both"/>
        <w:rPr>
          <w:rFonts w:ascii="Times New Roman" w:hAnsi="Times New Roman"/>
          <w:sz w:val="28"/>
          <w:szCs w:val="28"/>
        </w:rPr>
      </w:pPr>
      <w:r>
        <w:rPr>
          <w:rFonts w:ascii="Times New Roman" w:hAnsi="Times New Roman"/>
          <w:sz w:val="28"/>
          <w:szCs w:val="28"/>
        </w:rPr>
        <w:t xml:space="preserve">- Thực hiện </w:t>
      </w:r>
      <w:r w:rsidR="00060239" w:rsidRPr="00AD48A8">
        <w:rPr>
          <w:rFonts w:ascii="Times New Roman" w:hAnsi="Times New Roman"/>
          <w:sz w:val="28"/>
          <w:szCs w:val="28"/>
        </w:rPr>
        <w:t>Thông tư liên tịch số 05/2021/TTLT-TANDTC-VKSNDTC-BCA-BQP-BTP quy định chi tiết và hướng dẫn thi hà</w:t>
      </w:r>
      <w:r w:rsidRPr="00AD48A8">
        <w:rPr>
          <w:rFonts w:ascii="Times New Roman" w:hAnsi="Times New Roman"/>
          <w:sz w:val="28"/>
          <w:szCs w:val="28"/>
        </w:rPr>
        <w:t>nh tổ chức phiên tòa trực tuyến,</w:t>
      </w:r>
      <w:r>
        <w:rPr>
          <w:rFonts w:ascii="Times New Roman" w:hAnsi="Times New Roman"/>
          <w:sz w:val="28"/>
          <w:szCs w:val="28"/>
        </w:rPr>
        <w:t xml:space="preserve"> tỉnh Lâm Đồng đã đầu tư </w:t>
      </w:r>
      <w:r w:rsidRPr="00AD48A8">
        <w:rPr>
          <w:rFonts w:ascii="Times New Roman" w:hAnsi="Times New Roman"/>
          <w:sz w:val="28"/>
          <w:szCs w:val="28"/>
        </w:rPr>
        <w:t>mua sắm trang thiết bị cần thiết để phục vụ việc tham gia tổ chức phiên tòa trực tuyến, đảm bảo điều kiện kỹ thuật, góp phần nâng cao hiệu quả công tác trợ giúp pháp lý trong hoạt động tố tụng.</w:t>
      </w:r>
    </w:p>
    <w:p w14:paraId="1443D041" w14:textId="457F4F3B" w:rsidR="00060239" w:rsidRDefault="00AD48A8" w:rsidP="00A93AD5">
      <w:pPr>
        <w:spacing w:after="120"/>
        <w:ind w:firstLine="720"/>
        <w:jc w:val="both"/>
        <w:rPr>
          <w:rFonts w:ascii="Times New Roman" w:hAnsi="Times New Roman"/>
          <w:sz w:val="28"/>
          <w:szCs w:val="28"/>
          <w:lang w:val="nl-NL"/>
        </w:rPr>
      </w:pPr>
      <w:r>
        <w:rPr>
          <w:rFonts w:ascii="Times New Roman" w:hAnsi="Times New Roman"/>
          <w:sz w:val="28"/>
          <w:szCs w:val="28"/>
          <w:lang w:val="nl-NL"/>
        </w:rPr>
        <w:t>d)</w:t>
      </w:r>
      <w:r w:rsidR="00060239" w:rsidRPr="00065177">
        <w:rPr>
          <w:rFonts w:ascii="Times New Roman" w:hAnsi="Times New Roman"/>
          <w:sz w:val="28"/>
          <w:szCs w:val="28"/>
          <w:lang w:val="nl-NL"/>
        </w:rPr>
        <w:t xml:space="preserve"> Việc triển khai Chương trình phối hợp số 1603/CTPH-BTP-TANDTC ngày 19/5/2022 giữa Bộ Tư pháp và Tòa án nhân dân tối cao về việc người thực hiện TGPL trực tại Tòa án; Chương trình phối hợp số 5789/CTPH-BTP-BCA ngày 27/11/2023 giữa Bộ Tư pháp và Bộ Công an về t</w:t>
      </w:r>
      <w:r>
        <w:rPr>
          <w:rFonts w:ascii="Times New Roman" w:hAnsi="Times New Roman"/>
          <w:sz w:val="28"/>
          <w:szCs w:val="28"/>
          <w:lang w:val="nl-NL"/>
        </w:rPr>
        <w:t>rực TGPL trong điều tra hình sự:</w:t>
      </w:r>
    </w:p>
    <w:p w14:paraId="40186572" w14:textId="14C46AD6" w:rsidR="00F03BFD" w:rsidRPr="00F03BFD" w:rsidRDefault="00F03BFD" w:rsidP="00A93AD5">
      <w:pPr>
        <w:spacing w:after="120"/>
        <w:ind w:firstLine="720"/>
        <w:jc w:val="both"/>
        <w:rPr>
          <w:rFonts w:ascii="Times New Roman" w:hAnsi="Times New Roman"/>
          <w:sz w:val="28"/>
          <w:szCs w:val="28"/>
          <w:lang w:val="nl-NL"/>
        </w:rPr>
      </w:pPr>
      <w:r w:rsidRPr="00F03BFD">
        <w:rPr>
          <w:rFonts w:ascii="Times New Roman" w:hAnsi="Times New Roman"/>
          <w:sz w:val="28"/>
          <w:szCs w:val="28"/>
          <w:lang w:val="nl-NL"/>
        </w:rPr>
        <w:t>- Thực hiện Chương trình phối hợp số 1603/CTPH-BTP-TANDTC ngày 19/5/2022 giữa Bộ Tư pháp và Tòa án nhân dân tối cao về người thực hiện trợ giúp pháp lý trực tại Tòa án nhân dân, hàng tháng Trung tâm đã bố trí, sắp xếp, phân công các chuyên viên, Trợ giúp viên pháp lý thực hiện trực qua điện thoại. Các Trợ giúp viên pháp lý, chuyên viên trực theo lịch trực đã được phân công, bảo đảm người thuộc diện trợ giúp pháp lý được tiếp cận trợ giúp pháp lý kịp thời.</w:t>
      </w:r>
    </w:p>
    <w:p w14:paraId="5A20C766" w14:textId="37490A16" w:rsidR="00F03BFD" w:rsidRPr="00F03BFD" w:rsidRDefault="00F03BFD" w:rsidP="00A93AD5">
      <w:pPr>
        <w:spacing w:after="120"/>
        <w:ind w:firstLine="720"/>
        <w:jc w:val="both"/>
        <w:rPr>
          <w:rFonts w:ascii="Times New Roman" w:hAnsi="Times New Roman"/>
          <w:sz w:val="28"/>
          <w:szCs w:val="28"/>
          <w:lang w:val="nl-NL"/>
        </w:rPr>
      </w:pPr>
      <w:r>
        <w:rPr>
          <w:rFonts w:ascii="Times New Roman" w:hAnsi="Times New Roman"/>
          <w:sz w:val="28"/>
          <w:szCs w:val="28"/>
          <w:lang w:val="nl-NL"/>
        </w:rPr>
        <w:t xml:space="preserve">- </w:t>
      </w:r>
      <w:r w:rsidRPr="00F03BFD">
        <w:rPr>
          <w:rFonts w:ascii="Times New Roman" w:hAnsi="Times New Roman"/>
          <w:sz w:val="28"/>
          <w:szCs w:val="28"/>
          <w:lang w:val="nl-NL"/>
        </w:rPr>
        <w:t>Trung tâm</w:t>
      </w:r>
      <w:r w:rsidR="00F547B4">
        <w:rPr>
          <w:rFonts w:ascii="Times New Roman" w:hAnsi="Times New Roman"/>
          <w:sz w:val="28"/>
          <w:szCs w:val="28"/>
          <w:lang w:val="nl-NL"/>
        </w:rPr>
        <w:t xml:space="preserve"> TGPL đã</w:t>
      </w:r>
      <w:r w:rsidRPr="00F03BFD">
        <w:rPr>
          <w:rFonts w:ascii="Times New Roman" w:hAnsi="Times New Roman"/>
          <w:sz w:val="28"/>
          <w:szCs w:val="28"/>
          <w:lang w:val="nl-NL"/>
        </w:rPr>
        <w:t xml:space="preserve"> triển khai trực trợ giúp pháp lý trong điều tra hình sự theo Chương trình phối hợp giữa Bộ Tư pháp và Bộ Công an, phối hợp với Công an tỉnh thực hiện công tác trực trợ giúp pháp lý. Hàng tháng, Trung tâm bố trí, sắp xếp, phân công các chuyên viên, Trợ giúp viên pháp lý trực qua điện thoại, đảm bảo người thuộc diện được trợ giúp pháp lý tiếp cận kịp thời dịch vụ trợ giúp pháp lý, được giải thích đầy đủ, cung cấp và sử dụng dịch vụ chất lượng, phù hợp với người dưới 18 tuổi và các đối tượng đặc thù khác.</w:t>
      </w:r>
    </w:p>
    <w:p w14:paraId="74DC3235" w14:textId="1073FB22" w:rsidR="00060239" w:rsidRPr="00BE424B" w:rsidRDefault="00547A55" w:rsidP="00A93AD5">
      <w:pPr>
        <w:spacing w:after="120"/>
        <w:ind w:firstLine="720"/>
        <w:jc w:val="both"/>
        <w:rPr>
          <w:rFonts w:ascii="Times New Roman" w:hAnsi="Times New Roman"/>
          <w:sz w:val="28"/>
          <w:szCs w:val="28"/>
          <w:lang w:val="nl-NL"/>
        </w:rPr>
      </w:pPr>
      <w:r w:rsidRPr="00BE424B">
        <w:rPr>
          <w:rFonts w:ascii="Times New Roman" w:hAnsi="Times New Roman"/>
          <w:sz w:val="28"/>
          <w:szCs w:val="28"/>
          <w:lang w:val="nl-NL"/>
        </w:rPr>
        <w:t>đ)</w:t>
      </w:r>
      <w:r w:rsidR="00060239" w:rsidRPr="00BE424B">
        <w:rPr>
          <w:rFonts w:ascii="Times New Roman" w:hAnsi="Times New Roman"/>
          <w:sz w:val="28"/>
          <w:szCs w:val="28"/>
          <w:lang w:val="nl-NL"/>
        </w:rPr>
        <w:t xml:space="preserve"> Việc triển khai hệ thống Quản lý tổ chức và hoạt động TGPL và ứng dụng công nghệ</w:t>
      </w:r>
      <w:r w:rsidRPr="00BE424B">
        <w:rPr>
          <w:rFonts w:ascii="Times New Roman" w:hAnsi="Times New Roman"/>
          <w:sz w:val="28"/>
          <w:szCs w:val="28"/>
          <w:lang w:val="nl-NL"/>
        </w:rPr>
        <w:t xml:space="preserve"> thông tin trong hoạt động TGPL:</w:t>
      </w:r>
    </w:p>
    <w:p w14:paraId="4C75EEFD" w14:textId="0E1EF96F" w:rsidR="00547A55" w:rsidRPr="00BE424B" w:rsidRDefault="005E51B2" w:rsidP="00A93AD5">
      <w:pPr>
        <w:spacing w:after="120"/>
        <w:ind w:firstLine="720"/>
        <w:jc w:val="both"/>
        <w:rPr>
          <w:rFonts w:ascii="Times New Roman" w:hAnsi="Times New Roman"/>
          <w:sz w:val="28"/>
          <w:szCs w:val="28"/>
          <w:lang w:val="nl-NL"/>
        </w:rPr>
      </w:pPr>
      <w:r w:rsidRPr="00BE424B">
        <w:rPr>
          <w:rFonts w:ascii="Times New Roman" w:hAnsi="Times New Roman"/>
          <w:sz w:val="28"/>
          <w:szCs w:val="28"/>
          <w:lang w:val="nl-NL"/>
        </w:rPr>
        <w:t xml:space="preserve">- </w:t>
      </w:r>
      <w:r w:rsidR="00CE2F05" w:rsidRPr="00BE424B">
        <w:rPr>
          <w:rFonts w:ascii="Times New Roman" w:hAnsi="Times New Roman"/>
          <w:sz w:val="28"/>
          <w:szCs w:val="28"/>
          <w:lang w:val="nl-NL"/>
        </w:rPr>
        <w:t>Trung tâm TGPL nhà nước tỉnh đã triển khai sử dụng hệ thống Quản lý tổ chức và hoạt động TGPL, cập nhật đầy đủ các vụ việc TGPL lên Hệ thống.</w:t>
      </w:r>
    </w:p>
    <w:p w14:paraId="2DE2A287" w14:textId="6852D0B4" w:rsidR="00060239" w:rsidRPr="00BE424B" w:rsidRDefault="00060239" w:rsidP="00A93AD5">
      <w:pPr>
        <w:spacing w:after="120"/>
        <w:ind w:firstLine="720"/>
        <w:jc w:val="both"/>
        <w:rPr>
          <w:rFonts w:ascii="Times New Roman" w:hAnsi="Times New Roman"/>
          <w:sz w:val="28"/>
          <w:szCs w:val="28"/>
          <w:lang w:val="nl-NL"/>
        </w:rPr>
      </w:pPr>
      <w:r w:rsidRPr="00BE424B">
        <w:rPr>
          <w:rFonts w:ascii="Times New Roman" w:hAnsi="Times New Roman"/>
          <w:sz w:val="28"/>
          <w:szCs w:val="28"/>
        </w:rPr>
        <w:lastRenderedPageBreak/>
        <w:t>- Việc thực hiện các dịch vụ công trực tuyến trong trợ giúp pháp lý</w:t>
      </w:r>
      <w:r w:rsidR="005E51B2" w:rsidRPr="00BE424B">
        <w:rPr>
          <w:rFonts w:ascii="Times New Roman" w:hAnsi="Times New Roman"/>
          <w:sz w:val="28"/>
          <w:szCs w:val="28"/>
        </w:rPr>
        <w:t xml:space="preserve">: </w:t>
      </w:r>
      <w:r w:rsidR="009D7E14" w:rsidRPr="00BE424B">
        <w:rPr>
          <w:rFonts w:ascii="Times New Roman" w:hAnsi="Times New Roman"/>
          <w:sz w:val="28"/>
          <w:szCs w:val="28"/>
        </w:rPr>
        <w:t>tỉnh đã thực hiện cung cấp DVC trực tuyến trên Cổng DVC Quốc gia đối với các TTHC lĩnh vực TGPL; đầu tư mua sắm thiết bị phục vụ tham gia phiên tòa trực tuyến cho trợ giúp viên.</w:t>
      </w:r>
    </w:p>
    <w:p w14:paraId="6A81DEEC" w14:textId="128596E6" w:rsidR="00060239" w:rsidRPr="00192996" w:rsidRDefault="00060239" w:rsidP="00A93AD5">
      <w:pPr>
        <w:spacing w:after="120"/>
        <w:ind w:firstLine="720"/>
        <w:jc w:val="both"/>
        <w:rPr>
          <w:rFonts w:ascii="Times New Roman" w:hAnsi="Times New Roman"/>
          <w:b/>
          <w:i/>
          <w:sz w:val="28"/>
          <w:szCs w:val="28"/>
          <w:lang w:val="nb-NO"/>
        </w:rPr>
      </w:pPr>
      <w:r w:rsidRPr="00192996">
        <w:rPr>
          <w:rFonts w:ascii="Times New Roman" w:hAnsi="Times New Roman"/>
          <w:b/>
          <w:i/>
          <w:sz w:val="28"/>
          <w:szCs w:val="28"/>
          <w:lang w:val="nb-NO"/>
        </w:rPr>
        <w:t>5.2. Khó khăn, hạn chế</w:t>
      </w:r>
    </w:p>
    <w:p w14:paraId="0A95CB9A" w14:textId="535B0A83" w:rsidR="00611D2C" w:rsidRPr="00611D2C" w:rsidRDefault="00611D2C" w:rsidP="00A93AD5">
      <w:pPr>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rFonts w:ascii="Times New Roman" w:eastAsia="Calibri" w:hAnsi="Times New Roman"/>
          <w:bCs/>
          <w:sz w:val="28"/>
          <w:szCs w:val="28"/>
        </w:rPr>
      </w:pPr>
      <w:r w:rsidRPr="00611D2C">
        <w:rPr>
          <w:rFonts w:ascii="Times New Roman" w:eastAsia="Calibri" w:hAnsi="Times New Roman"/>
          <w:bCs/>
          <w:sz w:val="28"/>
          <w:szCs w:val="28"/>
        </w:rPr>
        <w:t xml:space="preserve">- </w:t>
      </w:r>
      <w:r>
        <w:rPr>
          <w:rFonts w:ascii="Times New Roman" w:eastAsia="Calibri" w:hAnsi="Times New Roman"/>
          <w:bCs/>
          <w:sz w:val="28"/>
          <w:szCs w:val="28"/>
        </w:rPr>
        <w:t>L</w:t>
      </w:r>
      <w:r w:rsidRPr="00611D2C">
        <w:rPr>
          <w:rFonts w:ascii="Times New Roman" w:eastAsia="Calibri" w:hAnsi="Times New Roman"/>
          <w:bCs/>
          <w:sz w:val="28"/>
          <w:szCs w:val="28"/>
        </w:rPr>
        <w:t>ĩnh vực luật sư: Từ ngày 01/7/2025 việc cấp Chứng chỉ hành nghề luật sư được quy định tại khoản 3 Điều 17 của Luật Luật sư năm 2006 được sửa đổi, bổ sung năm 2012, 2015 thuộc thẩm quyền của Chủ tịch UBND cấp tỉnh, theo đó khi giải quyết hồ sơ đề nghị cấp Chứng chỉ hành nghề luật sư, Sở Tư pháp yêu cầu cơ quan quản lý cơ sở dữ liệu lý lịch tư pháp cung cấp thông tin lý lịch tư pháp đối với người đề nghị cấp chứng chỉ hành nghề luật sư, qua một thời gian thực hiện có một số hồ sơ bị trễ hạn trên Cổng dịch vụ công quốc gia.</w:t>
      </w:r>
    </w:p>
    <w:p w14:paraId="2FB0908A" w14:textId="16F5DE50" w:rsidR="00611D2C" w:rsidRPr="00611D2C" w:rsidRDefault="00611D2C" w:rsidP="00A93AD5">
      <w:pPr>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rFonts w:ascii="Times New Roman" w:eastAsia="Calibri" w:hAnsi="Times New Roman"/>
          <w:bCs/>
          <w:sz w:val="28"/>
          <w:szCs w:val="28"/>
        </w:rPr>
      </w:pPr>
      <w:r w:rsidRPr="00611D2C">
        <w:rPr>
          <w:rFonts w:ascii="Times New Roman" w:eastAsia="Calibri" w:hAnsi="Times New Roman"/>
          <w:bCs/>
          <w:sz w:val="28"/>
          <w:szCs w:val="28"/>
        </w:rPr>
        <w:t xml:space="preserve">- </w:t>
      </w:r>
      <w:r>
        <w:rPr>
          <w:rFonts w:ascii="Times New Roman" w:eastAsia="Calibri" w:hAnsi="Times New Roman"/>
          <w:bCs/>
          <w:sz w:val="28"/>
          <w:szCs w:val="28"/>
        </w:rPr>
        <w:t>L</w:t>
      </w:r>
      <w:r w:rsidRPr="00611D2C">
        <w:rPr>
          <w:rFonts w:ascii="Times New Roman" w:eastAsia="Calibri" w:hAnsi="Times New Roman"/>
          <w:bCs/>
          <w:sz w:val="28"/>
          <w:szCs w:val="28"/>
        </w:rPr>
        <w:t>ĩnh vực Thừa phát lại: sau khi sáp nhập tỉnh Đắk Nông, tỉnh Bình Thuận và tỉnh Lâm Đồng để hình thành tỉnh Lâm Đồng mới có diện tích tự nhiên lớn, khoảng cách từ Sở Tư pháp đến một số Văn phòng thừa phát lại rất xa (khoảng 200km)</w:t>
      </w:r>
      <w:r w:rsidR="00170901">
        <w:rPr>
          <w:rFonts w:ascii="Times New Roman" w:eastAsia="Calibri" w:hAnsi="Times New Roman"/>
          <w:bCs/>
          <w:sz w:val="28"/>
          <w:szCs w:val="28"/>
        </w:rPr>
        <w:t>.</w:t>
      </w:r>
      <w:r w:rsidRPr="00611D2C">
        <w:rPr>
          <w:rFonts w:ascii="Times New Roman" w:eastAsia="Calibri" w:hAnsi="Times New Roman"/>
          <w:bCs/>
          <w:sz w:val="28"/>
          <w:szCs w:val="28"/>
        </w:rPr>
        <w:t xml:space="preserve"> </w:t>
      </w:r>
      <w:r w:rsidR="00170901">
        <w:rPr>
          <w:rFonts w:ascii="Times New Roman" w:eastAsia="Calibri" w:hAnsi="Times New Roman"/>
          <w:bCs/>
          <w:sz w:val="28"/>
          <w:szCs w:val="28"/>
        </w:rPr>
        <w:t>D</w:t>
      </w:r>
      <w:r w:rsidRPr="00611D2C">
        <w:rPr>
          <w:rFonts w:ascii="Times New Roman" w:eastAsia="Calibri" w:hAnsi="Times New Roman"/>
          <w:bCs/>
          <w:sz w:val="28"/>
          <w:szCs w:val="28"/>
        </w:rPr>
        <w:t>o đó</w:t>
      </w:r>
      <w:r w:rsidR="00170901">
        <w:rPr>
          <w:rFonts w:ascii="Times New Roman" w:eastAsia="Calibri" w:hAnsi="Times New Roman"/>
          <w:bCs/>
          <w:sz w:val="28"/>
          <w:szCs w:val="28"/>
        </w:rPr>
        <w:t>,</w:t>
      </w:r>
      <w:r w:rsidRPr="00611D2C">
        <w:rPr>
          <w:rFonts w:ascii="Times New Roman" w:eastAsia="Calibri" w:hAnsi="Times New Roman"/>
          <w:bCs/>
          <w:sz w:val="28"/>
          <w:szCs w:val="28"/>
        </w:rPr>
        <w:t xml:space="preserve"> việc gửi trực tiếp vi bằng đến Sở Tư pháp để đăng ký là rất khó khăn, tốn kém chi phí và thời gian đi lại. Bên cạnh đó, việc quy định Sở Tư pháp có trách nhiệm vào sổ và lưu vi bằng của các tổ chức Thừa phát lại, dẫn đến việc quá tải trong thực hiện nhiệm vụ theo dõi và lưu vi bằng.</w:t>
      </w:r>
    </w:p>
    <w:p w14:paraId="7575D8FD" w14:textId="0D222D0D" w:rsidR="00CE2F05" w:rsidRDefault="00CE2F05" w:rsidP="00A93AD5">
      <w:pPr>
        <w:spacing w:after="120"/>
        <w:ind w:firstLine="720"/>
        <w:jc w:val="both"/>
        <w:rPr>
          <w:rFonts w:ascii="Times New Roman" w:hAnsi="Times New Roman"/>
          <w:bCs/>
          <w:sz w:val="28"/>
          <w:szCs w:val="28"/>
          <w:lang w:val="nb-NO"/>
        </w:rPr>
      </w:pPr>
      <w:r w:rsidRPr="00CE2F05">
        <w:rPr>
          <w:rFonts w:ascii="Times New Roman" w:hAnsi="Times New Roman"/>
          <w:bCs/>
          <w:sz w:val="28"/>
          <w:szCs w:val="28"/>
          <w:lang w:val="nb-NO"/>
        </w:rPr>
        <w:t xml:space="preserve">- Lĩnh vực trợ giúp pháp lý: Công tác huy </w:t>
      </w:r>
      <w:r w:rsidRPr="00CE2F05">
        <w:rPr>
          <w:rFonts w:ascii="Times New Roman" w:hAnsi="Times New Roman" w:hint="eastAsia"/>
          <w:bCs/>
          <w:sz w:val="28"/>
          <w:szCs w:val="28"/>
          <w:lang w:val="nb-NO"/>
        </w:rPr>
        <w:t>đ</w:t>
      </w:r>
      <w:r w:rsidRPr="00CE2F05">
        <w:rPr>
          <w:rFonts w:ascii="Times New Roman" w:hAnsi="Times New Roman"/>
          <w:bCs/>
          <w:sz w:val="28"/>
          <w:szCs w:val="28"/>
          <w:lang w:val="nb-NO"/>
        </w:rPr>
        <w:t>ộng nguồn lực xã hội và phối hợp liên ngành trong trợ giúp pháp lý còn hạn chế; truyền thông ch</w:t>
      </w:r>
      <w:r w:rsidRPr="00CE2F05">
        <w:rPr>
          <w:rFonts w:ascii="Times New Roman" w:hAnsi="Times New Roman" w:hint="eastAsia"/>
          <w:bCs/>
          <w:sz w:val="28"/>
          <w:szCs w:val="28"/>
          <w:lang w:val="nb-NO"/>
        </w:rPr>
        <w:t>ư</w:t>
      </w:r>
      <w:r w:rsidRPr="00CE2F05">
        <w:rPr>
          <w:rFonts w:ascii="Times New Roman" w:hAnsi="Times New Roman"/>
          <w:bCs/>
          <w:sz w:val="28"/>
          <w:szCs w:val="28"/>
          <w:lang w:val="nb-NO"/>
        </w:rPr>
        <w:t xml:space="preserve">a </w:t>
      </w:r>
      <w:r w:rsidRPr="00CE2F05">
        <w:rPr>
          <w:rFonts w:ascii="Times New Roman" w:hAnsi="Times New Roman" w:hint="eastAsia"/>
          <w:bCs/>
          <w:sz w:val="28"/>
          <w:szCs w:val="28"/>
          <w:lang w:val="nb-NO"/>
        </w:rPr>
        <w:t>đ</w:t>
      </w:r>
      <w:r w:rsidRPr="00CE2F05">
        <w:rPr>
          <w:rFonts w:ascii="Times New Roman" w:hAnsi="Times New Roman"/>
          <w:bCs/>
          <w:sz w:val="28"/>
          <w:szCs w:val="28"/>
          <w:lang w:val="nb-NO"/>
        </w:rPr>
        <w:t>a dạng, chủ yếu do Trung tâm tự thực hiện. Ứng dụng công nghệ thông tin ch</w:t>
      </w:r>
      <w:r w:rsidRPr="00CE2F05">
        <w:rPr>
          <w:rFonts w:ascii="Times New Roman" w:hAnsi="Times New Roman" w:hint="eastAsia"/>
          <w:bCs/>
          <w:sz w:val="28"/>
          <w:szCs w:val="28"/>
          <w:lang w:val="nb-NO"/>
        </w:rPr>
        <w:t>ư</w:t>
      </w:r>
      <w:r w:rsidRPr="00CE2F05">
        <w:rPr>
          <w:rFonts w:ascii="Times New Roman" w:hAnsi="Times New Roman"/>
          <w:bCs/>
          <w:sz w:val="28"/>
          <w:szCs w:val="28"/>
          <w:lang w:val="nb-NO"/>
        </w:rPr>
        <w:t xml:space="preserve">a </w:t>
      </w:r>
      <w:r w:rsidRPr="00CE2F05">
        <w:rPr>
          <w:rFonts w:ascii="Times New Roman" w:hAnsi="Times New Roman" w:hint="eastAsia"/>
          <w:bCs/>
          <w:sz w:val="28"/>
          <w:szCs w:val="28"/>
          <w:lang w:val="nb-NO"/>
        </w:rPr>
        <w:t>đ</w:t>
      </w:r>
      <w:r w:rsidRPr="00CE2F05">
        <w:rPr>
          <w:rFonts w:ascii="Times New Roman" w:hAnsi="Times New Roman"/>
          <w:bCs/>
          <w:sz w:val="28"/>
          <w:szCs w:val="28"/>
          <w:lang w:val="nb-NO"/>
        </w:rPr>
        <w:t>ồng bộ, còn v</w:t>
      </w:r>
      <w:r w:rsidRPr="00CE2F05">
        <w:rPr>
          <w:rFonts w:ascii="Times New Roman" w:hAnsi="Times New Roman" w:hint="eastAsia"/>
          <w:bCs/>
          <w:sz w:val="28"/>
          <w:szCs w:val="28"/>
          <w:lang w:val="nb-NO"/>
        </w:rPr>
        <w:t>ư</w:t>
      </w:r>
      <w:r w:rsidRPr="00CE2F05">
        <w:rPr>
          <w:rFonts w:ascii="Times New Roman" w:hAnsi="Times New Roman"/>
          <w:bCs/>
          <w:sz w:val="28"/>
          <w:szCs w:val="28"/>
          <w:lang w:val="nb-NO"/>
        </w:rPr>
        <w:t>ớng kỹ thuật. Nguồn nh</w:t>
      </w:r>
      <w:r w:rsidRPr="00CE2F05">
        <w:rPr>
          <w:rFonts w:ascii="Times New Roman" w:hAnsi="Times New Roman" w:hint="eastAsia"/>
          <w:bCs/>
          <w:sz w:val="28"/>
          <w:szCs w:val="28"/>
          <w:lang w:val="nb-NO"/>
        </w:rPr>
        <w:t>â</w:t>
      </w:r>
      <w:r w:rsidRPr="00CE2F05">
        <w:rPr>
          <w:rFonts w:ascii="Times New Roman" w:hAnsi="Times New Roman"/>
          <w:bCs/>
          <w:sz w:val="28"/>
          <w:szCs w:val="28"/>
          <w:lang w:val="nb-NO"/>
        </w:rPr>
        <w:t>n lực ít, chất l</w:t>
      </w:r>
      <w:r w:rsidRPr="00CE2F05">
        <w:rPr>
          <w:rFonts w:ascii="Times New Roman" w:hAnsi="Times New Roman" w:hint="eastAsia"/>
          <w:bCs/>
          <w:sz w:val="28"/>
          <w:szCs w:val="28"/>
          <w:lang w:val="nb-NO"/>
        </w:rPr>
        <w:t>ư</w:t>
      </w:r>
      <w:r w:rsidRPr="00CE2F05">
        <w:rPr>
          <w:rFonts w:ascii="Times New Roman" w:hAnsi="Times New Roman"/>
          <w:bCs/>
          <w:sz w:val="28"/>
          <w:szCs w:val="28"/>
          <w:lang w:val="nb-NO"/>
        </w:rPr>
        <w:t>ợng ch</w:t>
      </w:r>
      <w:r w:rsidRPr="00CE2F05">
        <w:rPr>
          <w:rFonts w:ascii="Times New Roman" w:hAnsi="Times New Roman" w:hint="eastAsia"/>
          <w:bCs/>
          <w:sz w:val="28"/>
          <w:szCs w:val="28"/>
          <w:lang w:val="nb-NO"/>
        </w:rPr>
        <w:t>ư</w:t>
      </w:r>
      <w:r w:rsidRPr="00CE2F05">
        <w:rPr>
          <w:rFonts w:ascii="Times New Roman" w:hAnsi="Times New Roman"/>
          <w:bCs/>
          <w:sz w:val="28"/>
          <w:szCs w:val="28"/>
          <w:lang w:val="nb-NO"/>
        </w:rPr>
        <w:t xml:space="preserve">a </w:t>
      </w:r>
      <w:r w:rsidRPr="00CE2F05">
        <w:rPr>
          <w:rFonts w:ascii="Times New Roman" w:hAnsi="Times New Roman" w:hint="eastAsia"/>
          <w:bCs/>
          <w:sz w:val="28"/>
          <w:szCs w:val="28"/>
          <w:lang w:val="nb-NO"/>
        </w:rPr>
        <w:t>đá</w:t>
      </w:r>
      <w:r w:rsidRPr="00CE2F05">
        <w:rPr>
          <w:rFonts w:ascii="Times New Roman" w:hAnsi="Times New Roman"/>
          <w:bCs/>
          <w:sz w:val="28"/>
          <w:szCs w:val="28"/>
          <w:lang w:val="nb-NO"/>
        </w:rPr>
        <w:t xml:space="preserve">p ứng yêu cầu; </w:t>
      </w:r>
      <w:r w:rsidRPr="00CE2F05">
        <w:rPr>
          <w:rFonts w:ascii="Times New Roman" w:hAnsi="Times New Roman" w:hint="eastAsia"/>
          <w:bCs/>
          <w:sz w:val="28"/>
          <w:szCs w:val="28"/>
          <w:lang w:val="nb-NO"/>
        </w:rPr>
        <w:t>đ</w:t>
      </w:r>
      <w:r w:rsidRPr="00CE2F05">
        <w:rPr>
          <w:rFonts w:ascii="Times New Roman" w:hAnsi="Times New Roman"/>
          <w:bCs/>
          <w:sz w:val="28"/>
          <w:szCs w:val="28"/>
          <w:lang w:val="nb-NO"/>
        </w:rPr>
        <w:t xml:space="preserve">ội ngũ Trợ giúp viên pháp lý thiếu ổn </w:t>
      </w:r>
      <w:r w:rsidRPr="00CE2F05">
        <w:rPr>
          <w:rFonts w:ascii="Times New Roman" w:hAnsi="Times New Roman" w:hint="eastAsia"/>
          <w:bCs/>
          <w:sz w:val="28"/>
          <w:szCs w:val="28"/>
          <w:lang w:val="nb-NO"/>
        </w:rPr>
        <w:t>đ</w:t>
      </w:r>
      <w:r w:rsidRPr="00CE2F05">
        <w:rPr>
          <w:rFonts w:ascii="Times New Roman" w:hAnsi="Times New Roman"/>
          <w:bCs/>
          <w:sz w:val="28"/>
          <w:szCs w:val="28"/>
          <w:lang w:val="nb-NO"/>
        </w:rPr>
        <w:t xml:space="preserve">ịnh, chế </w:t>
      </w:r>
      <w:r w:rsidRPr="00CE2F05">
        <w:rPr>
          <w:rFonts w:ascii="Times New Roman" w:hAnsi="Times New Roman" w:hint="eastAsia"/>
          <w:bCs/>
          <w:sz w:val="28"/>
          <w:szCs w:val="28"/>
          <w:lang w:val="nb-NO"/>
        </w:rPr>
        <w:t>đ</w:t>
      </w:r>
      <w:r w:rsidRPr="00CE2F05">
        <w:rPr>
          <w:rFonts w:ascii="Times New Roman" w:hAnsi="Times New Roman"/>
          <w:bCs/>
          <w:sz w:val="28"/>
          <w:szCs w:val="28"/>
          <w:lang w:val="nb-NO"/>
        </w:rPr>
        <w:t xml:space="preserve">ộ chính sách, phụ cấp còn thấp so với </w:t>
      </w:r>
      <w:r w:rsidRPr="00CE2F05">
        <w:rPr>
          <w:rFonts w:ascii="Times New Roman" w:hAnsi="Times New Roman" w:hint="eastAsia"/>
          <w:bCs/>
          <w:sz w:val="28"/>
          <w:szCs w:val="28"/>
          <w:lang w:val="nb-NO"/>
        </w:rPr>
        <w:t>đ</w:t>
      </w:r>
      <w:r w:rsidRPr="00CE2F05">
        <w:rPr>
          <w:rFonts w:ascii="Times New Roman" w:hAnsi="Times New Roman"/>
          <w:bCs/>
          <w:sz w:val="28"/>
          <w:szCs w:val="28"/>
          <w:lang w:val="nb-NO"/>
        </w:rPr>
        <w:t>ặc thù công việc, gây khó kh</w:t>
      </w:r>
      <w:r w:rsidRPr="00CE2F05">
        <w:rPr>
          <w:rFonts w:ascii="Times New Roman" w:hAnsi="Times New Roman" w:hint="eastAsia"/>
          <w:bCs/>
          <w:sz w:val="28"/>
          <w:szCs w:val="28"/>
          <w:lang w:val="nb-NO"/>
        </w:rPr>
        <w:t>ă</w:t>
      </w:r>
      <w:r w:rsidRPr="00CE2F05">
        <w:rPr>
          <w:rFonts w:ascii="Times New Roman" w:hAnsi="Times New Roman"/>
          <w:bCs/>
          <w:sz w:val="28"/>
          <w:szCs w:val="28"/>
          <w:lang w:val="nb-NO"/>
        </w:rPr>
        <w:t>n trong việc thu hút và giữ chân nhân sự.</w:t>
      </w:r>
      <w:r>
        <w:rPr>
          <w:rFonts w:ascii="Times New Roman" w:hAnsi="Times New Roman"/>
          <w:bCs/>
          <w:sz w:val="28"/>
          <w:szCs w:val="28"/>
          <w:lang w:val="nb-NO"/>
        </w:rPr>
        <w:t xml:space="preserve"> </w:t>
      </w:r>
    </w:p>
    <w:p w14:paraId="7326FA2D" w14:textId="395881DD" w:rsidR="00CE2F05" w:rsidRPr="00CE2F05" w:rsidRDefault="00CE2F05" w:rsidP="00A93AD5">
      <w:pPr>
        <w:spacing w:after="120"/>
        <w:ind w:firstLine="720"/>
        <w:jc w:val="both"/>
        <w:rPr>
          <w:rFonts w:ascii="Times New Roman" w:hAnsi="Times New Roman"/>
          <w:bCs/>
          <w:sz w:val="28"/>
          <w:szCs w:val="28"/>
          <w:lang w:val="nb-NO"/>
        </w:rPr>
      </w:pPr>
      <w:r w:rsidRPr="00CE2F05">
        <w:rPr>
          <w:rFonts w:ascii="Times New Roman" w:hAnsi="Times New Roman"/>
          <w:bCs/>
          <w:sz w:val="28"/>
          <w:szCs w:val="28"/>
          <w:lang w:val="nb-NO"/>
        </w:rPr>
        <w:t>Việc triển khai ứng dụng công nghệ thông tin trong công tác trợ giúp pháp lý tuy đã đ</w:t>
      </w:r>
      <w:r w:rsidRPr="00CE2F05">
        <w:rPr>
          <w:rFonts w:ascii="Times New Roman" w:hAnsi="Times New Roman" w:hint="eastAsia"/>
          <w:bCs/>
          <w:sz w:val="28"/>
          <w:szCs w:val="28"/>
          <w:lang w:val="nb-NO"/>
        </w:rPr>
        <w:t>ư</w:t>
      </w:r>
      <w:r w:rsidRPr="00CE2F05">
        <w:rPr>
          <w:rFonts w:ascii="Times New Roman" w:hAnsi="Times New Roman"/>
          <w:bCs/>
          <w:sz w:val="28"/>
          <w:szCs w:val="28"/>
          <w:lang w:val="nb-NO"/>
        </w:rPr>
        <w:t>ợc quan tâm, nh</w:t>
      </w:r>
      <w:r w:rsidRPr="00CE2F05">
        <w:rPr>
          <w:rFonts w:ascii="Times New Roman" w:hAnsi="Times New Roman" w:hint="eastAsia"/>
          <w:bCs/>
          <w:sz w:val="28"/>
          <w:szCs w:val="28"/>
          <w:lang w:val="nb-NO"/>
        </w:rPr>
        <w:t>ư</w:t>
      </w:r>
      <w:r w:rsidRPr="00CE2F05">
        <w:rPr>
          <w:rFonts w:ascii="Times New Roman" w:hAnsi="Times New Roman"/>
          <w:bCs/>
          <w:sz w:val="28"/>
          <w:szCs w:val="28"/>
          <w:lang w:val="nb-NO"/>
        </w:rPr>
        <w:t>ng vẫn còn nhiều hạn chế. Hạ tầng kỹ thuật tại một số thời điểm ch</w:t>
      </w:r>
      <w:r w:rsidRPr="00CE2F05">
        <w:rPr>
          <w:rFonts w:ascii="Times New Roman" w:hAnsi="Times New Roman" w:hint="eastAsia"/>
          <w:bCs/>
          <w:sz w:val="28"/>
          <w:szCs w:val="28"/>
          <w:lang w:val="nb-NO"/>
        </w:rPr>
        <w:t>ư</w:t>
      </w:r>
      <w:r w:rsidRPr="00CE2F05">
        <w:rPr>
          <w:rFonts w:ascii="Times New Roman" w:hAnsi="Times New Roman"/>
          <w:bCs/>
          <w:sz w:val="28"/>
          <w:szCs w:val="28"/>
          <w:lang w:val="nb-NO"/>
        </w:rPr>
        <w:t>a ổn định; phần mềm nghiệp vụ đôi khi gặp lỗi, gián đoạn hoạt động, ảnh h</w:t>
      </w:r>
      <w:r w:rsidRPr="00CE2F05">
        <w:rPr>
          <w:rFonts w:ascii="Times New Roman" w:hAnsi="Times New Roman" w:hint="eastAsia"/>
          <w:bCs/>
          <w:sz w:val="28"/>
          <w:szCs w:val="28"/>
          <w:lang w:val="nb-NO"/>
        </w:rPr>
        <w:t>ư</w:t>
      </w:r>
      <w:r w:rsidRPr="00CE2F05">
        <w:rPr>
          <w:rFonts w:ascii="Times New Roman" w:hAnsi="Times New Roman"/>
          <w:bCs/>
          <w:sz w:val="28"/>
          <w:szCs w:val="28"/>
          <w:lang w:val="nb-NO"/>
        </w:rPr>
        <w:t xml:space="preserve">ởng đến tiến </w:t>
      </w:r>
      <w:r w:rsidRPr="00CE2F05">
        <w:rPr>
          <w:rFonts w:ascii="Times New Roman" w:hAnsi="Times New Roman" w:hint="eastAsia"/>
          <w:bCs/>
          <w:sz w:val="28"/>
          <w:szCs w:val="28"/>
          <w:lang w:val="nb-NO"/>
        </w:rPr>
        <w:t>đ</w:t>
      </w:r>
      <w:r w:rsidRPr="00CE2F05">
        <w:rPr>
          <w:rFonts w:ascii="Times New Roman" w:hAnsi="Times New Roman"/>
          <w:bCs/>
          <w:sz w:val="28"/>
          <w:szCs w:val="28"/>
          <w:lang w:val="nb-NO"/>
        </w:rPr>
        <w:t>ộ xử lý hồ s</w:t>
      </w:r>
      <w:r w:rsidRPr="00CE2F05">
        <w:rPr>
          <w:rFonts w:ascii="Times New Roman" w:hAnsi="Times New Roman" w:hint="eastAsia"/>
          <w:bCs/>
          <w:sz w:val="28"/>
          <w:szCs w:val="28"/>
          <w:lang w:val="nb-NO"/>
        </w:rPr>
        <w:t>ơ</w:t>
      </w:r>
      <w:r w:rsidRPr="00CE2F05">
        <w:rPr>
          <w:rFonts w:ascii="Times New Roman" w:hAnsi="Times New Roman"/>
          <w:bCs/>
          <w:sz w:val="28"/>
          <w:szCs w:val="28"/>
          <w:lang w:val="nb-NO"/>
        </w:rPr>
        <w:t xml:space="preserve"> và hiệu quả công việc.</w:t>
      </w:r>
    </w:p>
    <w:p w14:paraId="6E087BBE" w14:textId="77777777" w:rsidR="00CE2F05" w:rsidRPr="00CE2F05" w:rsidRDefault="00CE2F05" w:rsidP="00A93AD5">
      <w:pPr>
        <w:spacing w:after="120"/>
        <w:ind w:firstLine="720"/>
        <w:jc w:val="both"/>
        <w:rPr>
          <w:rFonts w:ascii="Times New Roman" w:hAnsi="Times New Roman"/>
          <w:b/>
          <w:bCs/>
          <w:sz w:val="28"/>
          <w:szCs w:val="28"/>
          <w:lang w:val="nb-NO"/>
        </w:rPr>
      </w:pPr>
      <w:r w:rsidRPr="00CE2F05">
        <w:rPr>
          <w:rFonts w:ascii="Times New Roman" w:hAnsi="Times New Roman"/>
          <w:b/>
          <w:bCs/>
          <w:sz w:val="28"/>
          <w:szCs w:val="28"/>
          <w:lang w:val="nb-NO"/>
        </w:rPr>
        <w:t>6. Công tác quản lý nhà n</w:t>
      </w:r>
      <w:r w:rsidRPr="00CE2F05">
        <w:rPr>
          <w:rFonts w:ascii="Times New Roman" w:hAnsi="Times New Roman" w:hint="eastAsia"/>
          <w:b/>
          <w:bCs/>
          <w:sz w:val="28"/>
          <w:szCs w:val="28"/>
          <w:lang w:val="nb-NO"/>
        </w:rPr>
        <w:t>ư</w:t>
      </w:r>
      <w:r w:rsidRPr="00CE2F05">
        <w:rPr>
          <w:rFonts w:ascii="Times New Roman" w:hAnsi="Times New Roman"/>
          <w:b/>
          <w:bCs/>
          <w:sz w:val="28"/>
          <w:szCs w:val="28"/>
          <w:lang w:val="nb-NO"/>
        </w:rPr>
        <w:t>ớc về xử lý vi phạm hành chính</w:t>
      </w:r>
    </w:p>
    <w:p w14:paraId="473DDB9C" w14:textId="56802B4C" w:rsidR="00060239" w:rsidRPr="00065177" w:rsidRDefault="00060239" w:rsidP="00A93AD5">
      <w:pPr>
        <w:spacing w:after="120"/>
        <w:ind w:firstLine="720"/>
        <w:jc w:val="both"/>
        <w:rPr>
          <w:rFonts w:ascii="Times New Roman" w:hAnsi="Times New Roman"/>
          <w:b/>
          <w:i/>
          <w:spacing w:val="-4"/>
          <w:sz w:val="28"/>
          <w:szCs w:val="28"/>
          <w:lang w:val="nb-NO"/>
        </w:rPr>
      </w:pPr>
      <w:r w:rsidRPr="00065177">
        <w:rPr>
          <w:rFonts w:ascii="Times New Roman" w:hAnsi="Times New Roman"/>
          <w:b/>
          <w:i/>
          <w:spacing w:val="-4"/>
          <w:sz w:val="28"/>
          <w:szCs w:val="28"/>
          <w:lang w:val="nb-NO"/>
        </w:rPr>
        <w:t>6.1. Kết quả đạt được</w:t>
      </w:r>
    </w:p>
    <w:p w14:paraId="59EFE478" w14:textId="2095FC16" w:rsidR="00AF76FD" w:rsidRPr="00403C41" w:rsidRDefault="00C7178B" w:rsidP="00A93AD5">
      <w:pPr>
        <w:spacing w:after="120"/>
        <w:ind w:firstLine="720"/>
        <w:jc w:val="both"/>
        <w:rPr>
          <w:rFonts w:ascii="Times New Roman" w:hAnsi="Times New Roman"/>
          <w:spacing w:val="-8"/>
          <w:sz w:val="28"/>
          <w:szCs w:val="28"/>
          <w:lang w:val="nb-NO"/>
        </w:rPr>
      </w:pPr>
      <w:r w:rsidRPr="00403C41">
        <w:rPr>
          <w:rFonts w:ascii="Times New Roman" w:hAnsi="Times New Roman"/>
          <w:spacing w:val="-8"/>
          <w:sz w:val="28"/>
          <w:szCs w:val="28"/>
          <w:lang w:val="nb-NO"/>
        </w:rPr>
        <w:t xml:space="preserve">Thực hiện Luật Xử lý vi phạm hành chính và các văn bản hướng dẫn thi hành, </w:t>
      </w:r>
      <w:r w:rsidR="00DB0E67">
        <w:rPr>
          <w:rFonts w:ascii="Times New Roman" w:hAnsi="Times New Roman"/>
          <w:spacing w:val="-8"/>
          <w:sz w:val="28"/>
          <w:szCs w:val="28"/>
          <w:lang w:val="nb-NO"/>
        </w:rPr>
        <w:t xml:space="preserve">Sở Tư pháp đã tham mưu </w:t>
      </w:r>
      <w:r w:rsidRPr="00403C41">
        <w:rPr>
          <w:rFonts w:ascii="Times New Roman" w:hAnsi="Times New Roman"/>
          <w:spacing w:val="-8"/>
          <w:sz w:val="28"/>
          <w:szCs w:val="28"/>
          <w:lang w:val="nb-NO"/>
        </w:rPr>
        <w:t>UBND tỉnh ban hành Kế hoạch công tác xử lý vi phạm hành chính n</w:t>
      </w:r>
      <w:r w:rsidRPr="00403C41">
        <w:rPr>
          <w:rFonts w:ascii="Times New Roman" w:hAnsi="Times New Roman" w:hint="eastAsia"/>
          <w:spacing w:val="-8"/>
          <w:sz w:val="28"/>
          <w:szCs w:val="28"/>
          <w:lang w:val="nb-NO"/>
        </w:rPr>
        <w:t>ă</w:t>
      </w:r>
      <w:r w:rsidRPr="00403C41">
        <w:rPr>
          <w:rFonts w:ascii="Times New Roman" w:hAnsi="Times New Roman"/>
          <w:spacing w:val="-8"/>
          <w:sz w:val="28"/>
          <w:szCs w:val="28"/>
          <w:lang w:val="nb-NO"/>
        </w:rPr>
        <w:t xml:space="preserve">m 2025 trên </w:t>
      </w:r>
      <w:r w:rsidRPr="00403C41">
        <w:rPr>
          <w:rFonts w:ascii="Times New Roman" w:hAnsi="Times New Roman" w:hint="eastAsia"/>
          <w:spacing w:val="-8"/>
          <w:sz w:val="28"/>
          <w:szCs w:val="28"/>
          <w:lang w:val="nb-NO"/>
        </w:rPr>
        <w:t>đ</w:t>
      </w:r>
      <w:r w:rsidRPr="00403C41">
        <w:rPr>
          <w:rFonts w:ascii="Times New Roman" w:hAnsi="Times New Roman"/>
          <w:spacing w:val="-8"/>
          <w:sz w:val="28"/>
          <w:szCs w:val="28"/>
          <w:lang w:val="nb-NO"/>
        </w:rPr>
        <w:t>ịa bàn tỉnh</w:t>
      </w:r>
      <w:r w:rsidR="004F0EA1" w:rsidRPr="00403C41">
        <w:rPr>
          <w:rStyle w:val="ThamchiuCcchu"/>
          <w:rFonts w:ascii="Times New Roman" w:hAnsi="Times New Roman"/>
          <w:spacing w:val="-8"/>
          <w:sz w:val="28"/>
          <w:szCs w:val="28"/>
          <w:lang w:val="nb-NO"/>
        </w:rPr>
        <w:footnoteReference w:id="16"/>
      </w:r>
      <w:r w:rsidR="004F0EA1" w:rsidRPr="00403C41">
        <w:rPr>
          <w:rFonts w:ascii="Times New Roman" w:hAnsi="Times New Roman"/>
          <w:spacing w:val="-8"/>
          <w:sz w:val="28"/>
          <w:szCs w:val="28"/>
          <w:lang w:val="nb-NO"/>
        </w:rPr>
        <w:t>.</w:t>
      </w:r>
      <w:r w:rsidR="00536B65" w:rsidRPr="00403C41">
        <w:rPr>
          <w:rFonts w:ascii="Times New Roman" w:hAnsi="Times New Roman"/>
          <w:spacing w:val="-8"/>
          <w:sz w:val="28"/>
          <w:szCs w:val="28"/>
          <w:lang w:val="nb-NO"/>
        </w:rPr>
        <w:t xml:space="preserve"> </w:t>
      </w:r>
      <w:r w:rsidRPr="00403C41">
        <w:rPr>
          <w:rFonts w:ascii="Times New Roman" w:hAnsi="Times New Roman"/>
          <w:spacing w:val="-8"/>
          <w:sz w:val="28"/>
          <w:szCs w:val="28"/>
          <w:lang w:val="nb-NO"/>
        </w:rPr>
        <w:t>Báo cáo tổng kết 10 n</w:t>
      </w:r>
      <w:r w:rsidRPr="00403C41">
        <w:rPr>
          <w:rFonts w:ascii="Times New Roman" w:hAnsi="Times New Roman" w:hint="eastAsia"/>
          <w:spacing w:val="-8"/>
          <w:sz w:val="28"/>
          <w:szCs w:val="28"/>
          <w:lang w:val="nb-NO"/>
        </w:rPr>
        <w:t>ă</w:t>
      </w:r>
      <w:r w:rsidRPr="00403C41">
        <w:rPr>
          <w:rFonts w:ascii="Times New Roman" w:hAnsi="Times New Roman"/>
          <w:spacing w:val="-8"/>
          <w:sz w:val="28"/>
          <w:szCs w:val="28"/>
          <w:lang w:val="nb-NO"/>
        </w:rPr>
        <w:t xml:space="preserve">m thi hành Luật Xử lý vi phạm hành chính; Kế hoạch triển khai thi hành Luật sửa </w:t>
      </w:r>
      <w:r w:rsidRPr="00403C41">
        <w:rPr>
          <w:rFonts w:ascii="Times New Roman" w:hAnsi="Times New Roman" w:hint="eastAsia"/>
          <w:spacing w:val="-8"/>
          <w:sz w:val="28"/>
          <w:szCs w:val="28"/>
          <w:lang w:val="nb-NO"/>
        </w:rPr>
        <w:t>đ</w:t>
      </w:r>
      <w:r w:rsidRPr="00403C41">
        <w:rPr>
          <w:rFonts w:ascii="Times New Roman" w:hAnsi="Times New Roman"/>
          <w:spacing w:val="-8"/>
          <w:sz w:val="28"/>
          <w:szCs w:val="28"/>
          <w:lang w:val="nb-NO"/>
        </w:rPr>
        <w:t xml:space="preserve">ổi, bổ sung một số </w:t>
      </w:r>
      <w:r w:rsidRPr="00403C41">
        <w:rPr>
          <w:rFonts w:ascii="Times New Roman" w:hAnsi="Times New Roman" w:hint="eastAsia"/>
          <w:spacing w:val="-8"/>
          <w:sz w:val="28"/>
          <w:szCs w:val="28"/>
          <w:lang w:val="nb-NO"/>
        </w:rPr>
        <w:t>đ</w:t>
      </w:r>
      <w:r w:rsidRPr="00403C41">
        <w:rPr>
          <w:rFonts w:ascii="Times New Roman" w:hAnsi="Times New Roman"/>
          <w:spacing w:val="-8"/>
          <w:sz w:val="28"/>
          <w:szCs w:val="28"/>
          <w:lang w:val="nb-NO"/>
        </w:rPr>
        <w:t>iều của Luật Xử lý vi phạm hành chính (</w:t>
      </w:r>
      <w:r w:rsidR="00310EA5" w:rsidRPr="00403C41">
        <w:rPr>
          <w:rFonts w:ascii="Times New Roman" w:hAnsi="Times New Roman"/>
          <w:spacing w:val="-8"/>
          <w:sz w:val="28"/>
          <w:szCs w:val="28"/>
          <w:lang w:val="nb-NO"/>
        </w:rPr>
        <w:t>Báo cáo số 56/BC-UBND ngày 21/8/2025</w:t>
      </w:r>
      <w:r w:rsidRPr="00403C41">
        <w:rPr>
          <w:rFonts w:ascii="Times New Roman" w:hAnsi="Times New Roman"/>
          <w:spacing w:val="-8"/>
          <w:sz w:val="28"/>
          <w:szCs w:val="28"/>
          <w:lang w:val="nb-NO"/>
        </w:rPr>
        <w:t xml:space="preserve">); Báo cáo tình hình chấp hành pháp luật tố tụng hành chính và kết quả thi hành án hành chính trên </w:t>
      </w:r>
      <w:r w:rsidRPr="00403C41">
        <w:rPr>
          <w:rFonts w:ascii="Times New Roman" w:hAnsi="Times New Roman" w:hint="eastAsia"/>
          <w:spacing w:val="-8"/>
          <w:sz w:val="28"/>
          <w:szCs w:val="28"/>
          <w:lang w:val="nb-NO"/>
        </w:rPr>
        <w:t>đ</w:t>
      </w:r>
      <w:r w:rsidRPr="00403C41">
        <w:rPr>
          <w:rFonts w:ascii="Times New Roman" w:hAnsi="Times New Roman"/>
          <w:spacing w:val="-8"/>
          <w:sz w:val="28"/>
          <w:szCs w:val="28"/>
          <w:lang w:val="nb-NO"/>
        </w:rPr>
        <w:t>ịa bàn tỉnh</w:t>
      </w:r>
      <w:r w:rsidR="00BE6F74" w:rsidRPr="00403C41">
        <w:rPr>
          <w:rFonts w:ascii="Times New Roman" w:hAnsi="Times New Roman"/>
          <w:spacing w:val="-8"/>
          <w:sz w:val="28"/>
          <w:szCs w:val="28"/>
          <w:lang w:val="nb-NO"/>
        </w:rPr>
        <w:t xml:space="preserve"> (Báo cáo số 134/BC-UBND ngày 15/10/2025).</w:t>
      </w:r>
    </w:p>
    <w:p w14:paraId="1633196F" w14:textId="49A9DCE8" w:rsidR="00C7178B" w:rsidRPr="00C7178B" w:rsidRDefault="00DB0E67" w:rsidP="00A93AD5">
      <w:pPr>
        <w:spacing w:after="120"/>
        <w:ind w:firstLine="720"/>
        <w:jc w:val="both"/>
        <w:rPr>
          <w:rFonts w:ascii="Times New Roman" w:hAnsi="Times New Roman"/>
          <w:spacing w:val="-8"/>
          <w:sz w:val="28"/>
          <w:szCs w:val="28"/>
          <w:lang w:val="nb-NO"/>
        </w:rPr>
      </w:pPr>
      <w:r>
        <w:rPr>
          <w:rFonts w:ascii="Times New Roman" w:hAnsi="Times New Roman"/>
          <w:spacing w:val="-8"/>
          <w:sz w:val="28"/>
          <w:szCs w:val="28"/>
          <w:lang w:val="nb-NO"/>
        </w:rPr>
        <w:lastRenderedPageBreak/>
        <w:t>Năm 2025,</w:t>
      </w:r>
      <w:r w:rsidR="00C7178B">
        <w:rPr>
          <w:rFonts w:ascii="Times New Roman" w:hAnsi="Times New Roman"/>
          <w:spacing w:val="-8"/>
          <w:sz w:val="28"/>
          <w:szCs w:val="28"/>
          <w:lang w:val="nb-NO"/>
        </w:rPr>
        <w:t xml:space="preserve"> Sở Tư pháp triển khai thực hiện các nhiệm vụ:</w:t>
      </w:r>
    </w:p>
    <w:p w14:paraId="7D716F8D" w14:textId="1FF2F8D4" w:rsidR="00C7178B" w:rsidRPr="00C7178B" w:rsidRDefault="00C7178B" w:rsidP="00A93AD5">
      <w:pPr>
        <w:spacing w:after="120"/>
        <w:ind w:firstLine="720"/>
        <w:jc w:val="both"/>
        <w:rPr>
          <w:rFonts w:ascii="Times New Roman" w:hAnsi="Times New Roman"/>
          <w:spacing w:val="-8"/>
          <w:sz w:val="28"/>
          <w:szCs w:val="28"/>
          <w:lang w:val="nb-NO"/>
        </w:rPr>
      </w:pPr>
      <w:r>
        <w:rPr>
          <w:rFonts w:ascii="Times New Roman" w:hAnsi="Times New Roman"/>
          <w:spacing w:val="-8"/>
          <w:sz w:val="28"/>
          <w:szCs w:val="28"/>
          <w:lang w:val="nb-NO"/>
        </w:rPr>
        <w:t>-</w:t>
      </w:r>
      <w:r w:rsidRPr="00C7178B">
        <w:rPr>
          <w:rFonts w:ascii="Times New Roman" w:hAnsi="Times New Roman"/>
          <w:spacing w:val="-8"/>
          <w:sz w:val="28"/>
          <w:szCs w:val="28"/>
          <w:lang w:val="nb-NO"/>
        </w:rPr>
        <w:t xml:space="preserve"> </w:t>
      </w:r>
      <w:r>
        <w:rPr>
          <w:rFonts w:ascii="Times New Roman" w:hAnsi="Times New Roman"/>
          <w:spacing w:val="-8"/>
          <w:sz w:val="28"/>
          <w:szCs w:val="28"/>
          <w:lang w:val="nb-NO"/>
        </w:rPr>
        <w:t>B</w:t>
      </w:r>
      <w:r w:rsidRPr="00C7178B">
        <w:rPr>
          <w:rFonts w:ascii="Times New Roman" w:hAnsi="Times New Roman"/>
          <w:spacing w:val="-8"/>
          <w:sz w:val="28"/>
          <w:szCs w:val="28"/>
          <w:lang w:val="nb-NO"/>
        </w:rPr>
        <w:t>an hành Sổ tay H</w:t>
      </w:r>
      <w:r w:rsidRPr="00C7178B">
        <w:rPr>
          <w:rFonts w:ascii="Times New Roman" w:hAnsi="Times New Roman" w:hint="eastAsia"/>
          <w:spacing w:val="-8"/>
          <w:sz w:val="28"/>
          <w:szCs w:val="28"/>
          <w:lang w:val="nb-NO"/>
        </w:rPr>
        <w:t>ư</w:t>
      </w:r>
      <w:r w:rsidRPr="00C7178B">
        <w:rPr>
          <w:rFonts w:ascii="Times New Roman" w:hAnsi="Times New Roman"/>
          <w:spacing w:val="-8"/>
          <w:sz w:val="28"/>
          <w:szCs w:val="28"/>
          <w:lang w:val="nb-NO"/>
        </w:rPr>
        <w:t>ớng dẫn nghiệp vụ xử lý vi phạm hành chính nhằm hỗ trợ các Sở, ban, ngành; UBND các xã, ph</w:t>
      </w:r>
      <w:r w:rsidRPr="00C7178B">
        <w:rPr>
          <w:rFonts w:ascii="Times New Roman" w:hAnsi="Times New Roman" w:hint="eastAsia"/>
          <w:spacing w:val="-8"/>
          <w:sz w:val="28"/>
          <w:szCs w:val="28"/>
          <w:lang w:val="nb-NO"/>
        </w:rPr>
        <w:t>ư</w:t>
      </w:r>
      <w:r w:rsidRPr="00C7178B">
        <w:rPr>
          <w:rFonts w:ascii="Times New Roman" w:hAnsi="Times New Roman"/>
          <w:spacing w:val="-8"/>
          <w:sz w:val="28"/>
          <w:szCs w:val="28"/>
          <w:lang w:val="nb-NO"/>
        </w:rPr>
        <w:t xml:space="preserve">ờng, </w:t>
      </w:r>
      <w:r w:rsidRPr="00C7178B">
        <w:rPr>
          <w:rFonts w:ascii="Times New Roman" w:hAnsi="Times New Roman" w:hint="eastAsia"/>
          <w:spacing w:val="-8"/>
          <w:sz w:val="28"/>
          <w:szCs w:val="28"/>
          <w:lang w:val="nb-NO"/>
        </w:rPr>
        <w:t>đ</w:t>
      </w:r>
      <w:r w:rsidRPr="00C7178B">
        <w:rPr>
          <w:rFonts w:ascii="Times New Roman" w:hAnsi="Times New Roman"/>
          <w:spacing w:val="-8"/>
          <w:sz w:val="28"/>
          <w:szCs w:val="28"/>
          <w:lang w:val="nb-NO"/>
        </w:rPr>
        <w:t>ặc khu nâng cao n</w:t>
      </w:r>
      <w:r w:rsidRPr="00C7178B">
        <w:rPr>
          <w:rFonts w:ascii="Times New Roman" w:hAnsi="Times New Roman" w:hint="eastAsia"/>
          <w:spacing w:val="-8"/>
          <w:sz w:val="28"/>
          <w:szCs w:val="28"/>
          <w:lang w:val="nb-NO"/>
        </w:rPr>
        <w:t>ă</w:t>
      </w:r>
      <w:r w:rsidRPr="00C7178B">
        <w:rPr>
          <w:rFonts w:ascii="Times New Roman" w:hAnsi="Times New Roman"/>
          <w:spacing w:val="-8"/>
          <w:sz w:val="28"/>
          <w:szCs w:val="28"/>
          <w:lang w:val="nb-NO"/>
        </w:rPr>
        <w:t xml:space="preserve">ng lực chuyên môn, </w:t>
      </w:r>
      <w:r w:rsidRPr="00C7178B">
        <w:rPr>
          <w:rFonts w:ascii="Times New Roman" w:hAnsi="Times New Roman" w:hint="eastAsia"/>
          <w:spacing w:val="-8"/>
          <w:sz w:val="28"/>
          <w:szCs w:val="28"/>
          <w:lang w:val="nb-NO"/>
        </w:rPr>
        <w:t>đ</w:t>
      </w:r>
      <w:r w:rsidRPr="00C7178B">
        <w:rPr>
          <w:rFonts w:ascii="Times New Roman" w:hAnsi="Times New Roman"/>
          <w:spacing w:val="-8"/>
          <w:sz w:val="28"/>
          <w:szCs w:val="28"/>
          <w:lang w:val="nb-NO"/>
        </w:rPr>
        <w:t>ảm bảo tính chính xác, kịp thời và tuân thủ pháp luật trong công tác xử lý vi phạm hành chính tổ chức hội nghị tập huấn khai thác, sử dụng hệ thống c</w:t>
      </w:r>
      <w:r w:rsidRPr="00C7178B">
        <w:rPr>
          <w:rFonts w:ascii="Times New Roman" w:hAnsi="Times New Roman" w:hint="eastAsia"/>
          <w:spacing w:val="-8"/>
          <w:sz w:val="28"/>
          <w:szCs w:val="28"/>
          <w:lang w:val="nb-NO"/>
        </w:rPr>
        <w:t>ơ</w:t>
      </w:r>
      <w:r w:rsidRPr="00C7178B">
        <w:rPr>
          <w:rFonts w:ascii="Times New Roman" w:hAnsi="Times New Roman"/>
          <w:spacing w:val="-8"/>
          <w:sz w:val="28"/>
          <w:szCs w:val="28"/>
          <w:lang w:val="nb-NO"/>
        </w:rPr>
        <w:t xml:space="preserve"> sở dữ liệu về xử lý vi phạm hành chính; xây dựng, triển khai c</w:t>
      </w:r>
      <w:r w:rsidRPr="00C7178B">
        <w:rPr>
          <w:rFonts w:ascii="Times New Roman" w:hAnsi="Times New Roman" w:hint="eastAsia"/>
          <w:spacing w:val="-8"/>
          <w:sz w:val="28"/>
          <w:szCs w:val="28"/>
          <w:lang w:val="nb-NO"/>
        </w:rPr>
        <w:t>ơ</w:t>
      </w:r>
      <w:r w:rsidRPr="00C7178B">
        <w:rPr>
          <w:rFonts w:ascii="Times New Roman" w:hAnsi="Times New Roman"/>
          <w:spacing w:val="-8"/>
          <w:sz w:val="28"/>
          <w:szCs w:val="28"/>
          <w:lang w:val="nb-NO"/>
        </w:rPr>
        <w:t xml:space="preserve"> sở dữ liệu về xử lý vi phạm hành chính; h</w:t>
      </w:r>
      <w:r w:rsidRPr="00C7178B">
        <w:rPr>
          <w:rFonts w:ascii="Times New Roman" w:hAnsi="Times New Roman" w:hint="eastAsia"/>
          <w:spacing w:val="-8"/>
          <w:sz w:val="28"/>
          <w:szCs w:val="28"/>
          <w:lang w:val="nb-NO"/>
        </w:rPr>
        <w:t>ư</w:t>
      </w:r>
      <w:r w:rsidRPr="00C7178B">
        <w:rPr>
          <w:rFonts w:ascii="Times New Roman" w:hAnsi="Times New Roman"/>
          <w:spacing w:val="-8"/>
          <w:sz w:val="28"/>
          <w:szCs w:val="28"/>
          <w:lang w:val="nb-NO"/>
        </w:rPr>
        <w:t xml:space="preserve">ớng dẫn nghiệp vụ liên quan </w:t>
      </w:r>
      <w:r w:rsidRPr="00C7178B">
        <w:rPr>
          <w:rFonts w:ascii="Times New Roman" w:hAnsi="Times New Roman" w:hint="eastAsia"/>
          <w:spacing w:val="-8"/>
          <w:sz w:val="28"/>
          <w:szCs w:val="28"/>
          <w:lang w:val="nb-NO"/>
        </w:rPr>
        <w:t>đ</w:t>
      </w:r>
      <w:r w:rsidRPr="00C7178B">
        <w:rPr>
          <w:rFonts w:ascii="Times New Roman" w:hAnsi="Times New Roman"/>
          <w:spacing w:val="-8"/>
          <w:sz w:val="28"/>
          <w:szCs w:val="28"/>
          <w:lang w:val="nb-NO"/>
        </w:rPr>
        <w:t>ến xử lý vi phạm hành chính và nhập liệu trên hệ thống quản lý xử lý vi phạm hành chính cho các c</w:t>
      </w:r>
      <w:r w:rsidRPr="00C7178B">
        <w:rPr>
          <w:rFonts w:ascii="Times New Roman" w:hAnsi="Times New Roman" w:hint="eastAsia"/>
          <w:spacing w:val="-8"/>
          <w:sz w:val="28"/>
          <w:szCs w:val="28"/>
          <w:lang w:val="nb-NO"/>
        </w:rPr>
        <w:t>ơ</w:t>
      </w:r>
      <w:r w:rsidRPr="00C7178B">
        <w:rPr>
          <w:rFonts w:ascii="Times New Roman" w:hAnsi="Times New Roman"/>
          <w:spacing w:val="-8"/>
          <w:sz w:val="28"/>
          <w:szCs w:val="28"/>
          <w:lang w:val="nb-NO"/>
        </w:rPr>
        <w:t xml:space="preserve"> quan, </w:t>
      </w:r>
      <w:r w:rsidRPr="00C7178B">
        <w:rPr>
          <w:rFonts w:ascii="Times New Roman" w:hAnsi="Times New Roman" w:hint="eastAsia"/>
          <w:spacing w:val="-8"/>
          <w:sz w:val="28"/>
          <w:szCs w:val="28"/>
          <w:lang w:val="nb-NO"/>
        </w:rPr>
        <w:t>đơ</w:t>
      </w:r>
      <w:r w:rsidRPr="00C7178B">
        <w:rPr>
          <w:rFonts w:ascii="Times New Roman" w:hAnsi="Times New Roman"/>
          <w:spacing w:val="-8"/>
          <w:sz w:val="28"/>
          <w:szCs w:val="28"/>
          <w:lang w:val="nb-NO"/>
        </w:rPr>
        <w:t xml:space="preserve">n vị trên </w:t>
      </w:r>
      <w:r w:rsidRPr="00C7178B">
        <w:rPr>
          <w:rFonts w:ascii="Times New Roman" w:hAnsi="Times New Roman" w:hint="eastAsia"/>
          <w:spacing w:val="-8"/>
          <w:sz w:val="28"/>
          <w:szCs w:val="28"/>
          <w:lang w:val="nb-NO"/>
        </w:rPr>
        <w:t>đ</w:t>
      </w:r>
      <w:r w:rsidRPr="00C7178B">
        <w:rPr>
          <w:rFonts w:ascii="Times New Roman" w:hAnsi="Times New Roman"/>
          <w:spacing w:val="-8"/>
          <w:sz w:val="28"/>
          <w:szCs w:val="28"/>
          <w:lang w:val="nb-NO"/>
        </w:rPr>
        <w:t>ịa bàn tỉnh.</w:t>
      </w:r>
    </w:p>
    <w:p w14:paraId="03D16811" w14:textId="7BD38F57" w:rsidR="00C7178B" w:rsidRPr="00C7178B" w:rsidRDefault="00C7178B" w:rsidP="00A93AD5">
      <w:pPr>
        <w:spacing w:after="120"/>
        <w:ind w:firstLine="720"/>
        <w:jc w:val="both"/>
        <w:rPr>
          <w:rFonts w:ascii="Times New Roman" w:hAnsi="Times New Roman"/>
          <w:spacing w:val="-8"/>
          <w:sz w:val="28"/>
          <w:szCs w:val="28"/>
          <w:lang w:val="nb-NO"/>
        </w:rPr>
      </w:pPr>
      <w:r>
        <w:rPr>
          <w:rFonts w:ascii="Times New Roman" w:hAnsi="Times New Roman"/>
          <w:spacing w:val="-8"/>
          <w:sz w:val="28"/>
          <w:szCs w:val="28"/>
          <w:lang w:val="nb-NO"/>
        </w:rPr>
        <w:t>-</w:t>
      </w:r>
      <w:r w:rsidRPr="00C7178B">
        <w:rPr>
          <w:rFonts w:ascii="Times New Roman" w:hAnsi="Times New Roman"/>
          <w:spacing w:val="-8"/>
          <w:sz w:val="28"/>
          <w:szCs w:val="28"/>
          <w:lang w:val="nb-NO"/>
        </w:rPr>
        <w:t xml:space="preserve"> </w:t>
      </w:r>
      <w:r w:rsidR="005E1044">
        <w:rPr>
          <w:rFonts w:ascii="Times New Roman" w:hAnsi="Times New Roman"/>
          <w:spacing w:val="-8"/>
          <w:sz w:val="28"/>
          <w:szCs w:val="28"/>
          <w:lang w:val="nb-NO"/>
        </w:rPr>
        <w:t>H</w:t>
      </w:r>
      <w:r>
        <w:rPr>
          <w:rFonts w:ascii="Times New Roman" w:hAnsi="Times New Roman"/>
          <w:spacing w:val="-8"/>
          <w:sz w:val="28"/>
          <w:szCs w:val="28"/>
          <w:lang w:val="nb-NO"/>
        </w:rPr>
        <w:t>ướng dẫn</w:t>
      </w:r>
      <w:r w:rsidRPr="00C7178B">
        <w:rPr>
          <w:rFonts w:ascii="Times New Roman" w:hAnsi="Times New Roman"/>
          <w:spacing w:val="-8"/>
          <w:sz w:val="28"/>
          <w:szCs w:val="28"/>
          <w:lang w:val="nb-NO"/>
        </w:rPr>
        <w:t xml:space="preserve"> thực hiện các nội dung về công tác theo dõi thi hành pháp luật và thi hành pháp luật về xử lý vi phạm hành chính; </w:t>
      </w:r>
      <w:r w:rsidRPr="00C7178B">
        <w:rPr>
          <w:rFonts w:ascii="Times New Roman" w:hAnsi="Times New Roman" w:hint="eastAsia"/>
          <w:spacing w:val="-8"/>
          <w:sz w:val="28"/>
          <w:szCs w:val="28"/>
          <w:lang w:val="nb-NO"/>
        </w:rPr>
        <w:t>đ</w:t>
      </w:r>
      <w:r w:rsidRPr="00C7178B">
        <w:rPr>
          <w:rFonts w:ascii="Times New Roman" w:hAnsi="Times New Roman"/>
          <w:spacing w:val="-8"/>
          <w:sz w:val="28"/>
          <w:szCs w:val="28"/>
          <w:lang w:val="nb-NO"/>
        </w:rPr>
        <w:t>ồng thời ban hành danh mục v</w:t>
      </w:r>
      <w:r w:rsidRPr="00C7178B">
        <w:rPr>
          <w:rFonts w:ascii="Times New Roman" w:hAnsi="Times New Roman" w:hint="eastAsia"/>
          <w:spacing w:val="-8"/>
          <w:sz w:val="28"/>
          <w:szCs w:val="28"/>
          <w:lang w:val="nb-NO"/>
        </w:rPr>
        <w:t>ă</w:t>
      </w:r>
      <w:r w:rsidRPr="00C7178B">
        <w:rPr>
          <w:rFonts w:ascii="Times New Roman" w:hAnsi="Times New Roman"/>
          <w:spacing w:val="-8"/>
          <w:sz w:val="28"/>
          <w:szCs w:val="28"/>
          <w:lang w:val="nb-NO"/>
        </w:rPr>
        <w:t>n bản quy phạm pháp luật trong lĩnh vực trọng tâm, liên ngành n</w:t>
      </w:r>
      <w:r w:rsidRPr="00C7178B">
        <w:rPr>
          <w:rFonts w:ascii="Times New Roman" w:hAnsi="Times New Roman" w:hint="eastAsia"/>
          <w:spacing w:val="-8"/>
          <w:sz w:val="28"/>
          <w:szCs w:val="28"/>
          <w:lang w:val="nb-NO"/>
        </w:rPr>
        <w:t>ă</w:t>
      </w:r>
      <w:r w:rsidRPr="00C7178B">
        <w:rPr>
          <w:rFonts w:ascii="Times New Roman" w:hAnsi="Times New Roman"/>
          <w:spacing w:val="-8"/>
          <w:sz w:val="28"/>
          <w:szCs w:val="28"/>
          <w:lang w:val="nb-NO"/>
        </w:rPr>
        <w:t>m 2025.</w:t>
      </w:r>
    </w:p>
    <w:p w14:paraId="3419679E" w14:textId="77777777" w:rsidR="00C7178B" w:rsidRDefault="00C7178B" w:rsidP="00A93AD5">
      <w:pPr>
        <w:spacing w:after="120"/>
        <w:ind w:firstLine="720"/>
        <w:jc w:val="both"/>
        <w:rPr>
          <w:rFonts w:ascii="Times New Roman" w:hAnsi="Times New Roman"/>
          <w:spacing w:val="-8"/>
          <w:sz w:val="28"/>
          <w:szCs w:val="28"/>
          <w:lang w:val="nb-NO"/>
        </w:rPr>
      </w:pPr>
      <w:r>
        <w:rPr>
          <w:rFonts w:ascii="Times New Roman" w:hAnsi="Times New Roman"/>
          <w:spacing w:val="-8"/>
          <w:sz w:val="28"/>
          <w:szCs w:val="28"/>
          <w:lang w:val="nb-NO"/>
        </w:rPr>
        <w:t>- R</w:t>
      </w:r>
      <w:r w:rsidRPr="00C7178B">
        <w:rPr>
          <w:rFonts w:ascii="Times New Roman" w:hAnsi="Times New Roman"/>
          <w:spacing w:val="-8"/>
          <w:sz w:val="28"/>
          <w:szCs w:val="28"/>
          <w:lang w:val="nb-NO"/>
        </w:rPr>
        <w:t xml:space="preserve">à soát thẩm quyền xử phạt, triển khai Nghị </w:t>
      </w:r>
      <w:r w:rsidRPr="00C7178B">
        <w:rPr>
          <w:rFonts w:ascii="Times New Roman" w:hAnsi="Times New Roman" w:hint="eastAsia"/>
          <w:spacing w:val="-8"/>
          <w:sz w:val="28"/>
          <w:szCs w:val="28"/>
          <w:lang w:val="nb-NO"/>
        </w:rPr>
        <w:t>đ</w:t>
      </w:r>
      <w:r w:rsidRPr="00C7178B">
        <w:rPr>
          <w:rFonts w:ascii="Times New Roman" w:hAnsi="Times New Roman"/>
          <w:spacing w:val="-8"/>
          <w:sz w:val="28"/>
          <w:szCs w:val="28"/>
          <w:lang w:val="nb-NO"/>
        </w:rPr>
        <w:t>ịnh số 68/2025/N</w:t>
      </w:r>
      <w:r w:rsidRPr="00C7178B">
        <w:rPr>
          <w:rFonts w:ascii="Times New Roman" w:hAnsi="Times New Roman" w:hint="eastAsia"/>
          <w:spacing w:val="-8"/>
          <w:sz w:val="28"/>
          <w:szCs w:val="28"/>
          <w:lang w:val="nb-NO"/>
        </w:rPr>
        <w:t>Đ</w:t>
      </w:r>
      <w:r w:rsidRPr="00C7178B">
        <w:rPr>
          <w:rFonts w:ascii="Times New Roman" w:hAnsi="Times New Roman"/>
          <w:spacing w:val="-8"/>
          <w:sz w:val="28"/>
          <w:szCs w:val="28"/>
          <w:lang w:val="nb-NO"/>
        </w:rPr>
        <w:t xml:space="preserve">-CP (sửa </w:t>
      </w:r>
      <w:r w:rsidRPr="00C7178B">
        <w:rPr>
          <w:rFonts w:ascii="Times New Roman" w:hAnsi="Times New Roman" w:hint="eastAsia"/>
          <w:spacing w:val="-8"/>
          <w:sz w:val="28"/>
          <w:szCs w:val="28"/>
          <w:lang w:val="nb-NO"/>
        </w:rPr>
        <w:t>đ</w:t>
      </w:r>
      <w:r w:rsidRPr="00C7178B">
        <w:rPr>
          <w:rFonts w:ascii="Times New Roman" w:hAnsi="Times New Roman"/>
          <w:spacing w:val="-8"/>
          <w:sz w:val="28"/>
          <w:szCs w:val="28"/>
          <w:lang w:val="nb-NO"/>
        </w:rPr>
        <w:t xml:space="preserve">ổi, bổ sung Nghị </w:t>
      </w:r>
      <w:r w:rsidRPr="00C7178B">
        <w:rPr>
          <w:rFonts w:ascii="Times New Roman" w:hAnsi="Times New Roman" w:hint="eastAsia"/>
          <w:spacing w:val="-8"/>
          <w:sz w:val="28"/>
          <w:szCs w:val="28"/>
          <w:lang w:val="nb-NO"/>
        </w:rPr>
        <w:t>đ</w:t>
      </w:r>
      <w:r w:rsidRPr="00C7178B">
        <w:rPr>
          <w:rFonts w:ascii="Times New Roman" w:hAnsi="Times New Roman"/>
          <w:spacing w:val="-8"/>
          <w:sz w:val="28"/>
          <w:szCs w:val="28"/>
          <w:lang w:val="nb-NO"/>
        </w:rPr>
        <w:t>ịnh 118/2021/N</w:t>
      </w:r>
      <w:r w:rsidRPr="00C7178B">
        <w:rPr>
          <w:rFonts w:ascii="Times New Roman" w:hAnsi="Times New Roman" w:hint="eastAsia"/>
          <w:spacing w:val="-8"/>
          <w:sz w:val="28"/>
          <w:szCs w:val="28"/>
          <w:lang w:val="nb-NO"/>
        </w:rPr>
        <w:t>Đ</w:t>
      </w:r>
      <w:r w:rsidRPr="00C7178B">
        <w:rPr>
          <w:rFonts w:ascii="Times New Roman" w:hAnsi="Times New Roman"/>
          <w:spacing w:val="-8"/>
          <w:sz w:val="28"/>
          <w:szCs w:val="28"/>
          <w:lang w:val="nb-NO"/>
        </w:rPr>
        <w:t xml:space="preserve">-CP). </w:t>
      </w:r>
    </w:p>
    <w:p w14:paraId="5A6DCC0D" w14:textId="507F78E9" w:rsidR="00C7178B" w:rsidRPr="00C7178B" w:rsidRDefault="00C7178B" w:rsidP="00A93AD5">
      <w:pPr>
        <w:spacing w:after="120"/>
        <w:ind w:firstLine="720"/>
        <w:jc w:val="both"/>
        <w:rPr>
          <w:rFonts w:ascii="Times New Roman" w:hAnsi="Times New Roman"/>
          <w:spacing w:val="-8"/>
          <w:sz w:val="28"/>
          <w:szCs w:val="28"/>
          <w:lang w:val="nb-NO"/>
        </w:rPr>
      </w:pPr>
      <w:r>
        <w:rPr>
          <w:rFonts w:ascii="Times New Roman" w:hAnsi="Times New Roman"/>
          <w:spacing w:val="-8"/>
          <w:sz w:val="28"/>
          <w:szCs w:val="28"/>
          <w:lang w:val="nb-NO"/>
        </w:rPr>
        <w:t>- Thực hiện k</w:t>
      </w:r>
      <w:r w:rsidRPr="00C7178B">
        <w:rPr>
          <w:rFonts w:ascii="Times New Roman" w:hAnsi="Times New Roman"/>
          <w:spacing w:val="-8"/>
          <w:sz w:val="28"/>
          <w:szCs w:val="28"/>
          <w:lang w:val="nb-NO"/>
        </w:rPr>
        <w:t>iểm tra công tác thi hành pháp luật về xử lý vi phạm hành chính tại</w:t>
      </w:r>
      <w:r w:rsidR="008873B1">
        <w:rPr>
          <w:rFonts w:ascii="Times New Roman" w:hAnsi="Times New Roman"/>
          <w:spacing w:val="-8"/>
          <w:sz w:val="28"/>
          <w:szCs w:val="28"/>
          <w:lang w:val="nb-NO"/>
        </w:rPr>
        <w:t xml:space="preserve"> </w:t>
      </w:r>
      <w:r w:rsidR="00121901">
        <w:rPr>
          <w:rFonts w:ascii="Times New Roman" w:hAnsi="Times New Roman"/>
          <w:spacing w:val="-8"/>
          <w:sz w:val="28"/>
          <w:szCs w:val="28"/>
          <w:lang w:val="nb-NO"/>
        </w:rPr>
        <w:t>08 đơn vị.</w:t>
      </w:r>
    </w:p>
    <w:p w14:paraId="4EEDA338" w14:textId="5ADA6007" w:rsidR="00C7178B" w:rsidRPr="00C7178B" w:rsidRDefault="00C7178B" w:rsidP="00A93AD5">
      <w:pPr>
        <w:spacing w:after="120"/>
        <w:ind w:firstLine="720"/>
        <w:jc w:val="both"/>
        <w:rPr>
          <w:rFonts w:ascii="Times New Roman" w:hAnsi="Times New Roman"/>
          <w:spacing w:val="-8"/>
          <w:sz w:val="28"/>
          <w:szCs w:val="28"/>
          <w:lang w:val="nb-NO"/>
        </w:rPr>
      </w:pPr>
      <w:r>
        <w:rPr>
          <w:rFonts w:ascii="Times New Roman" w:hAnsi="Times New Roman"/>
          <w:spacing w:val="-8"/>
          <w:sz w:val="28"/>
          <w:szCs w:val="28"/>
          <w:lang w:val="nb-NO"/>
        </w:rPr>
        <w:t xml:space="preserve">- </w:t>
      </w:r>
      <w:r w:rsidRPr="00C7178B">
        <w:rPr>
          <w:rFonts w:ascii="Times New Roman" w:hAnsi="Times New Roman"/>
          <w:spacing w:val="-8"/>
          <w:sz w:val="28"/>
          <w:szCs w:val="28"/>
          <w:lang w:val="nb-NO"/>
        </w:rPr>
        <w:t>Theo dõi, h</w:t>
      </w:r>
      <w:r w:rsidRPr="00C7178B">
        <w:rPr>
          <w:rFonts w:ascii="Times New Roman" w:hAnsi="Times New Roman" w:hint="eastAsia"/>
          <w:spacing w:val="-8"/>
          <w:sz w:val="28"/>
          <w:szCs w:val="28"/>
          <w:lang w:val="nb-NO"/>
        </w:rPr>
        <w:t>ư</w:t>
      </w:r>
      <w:r w:rsidRPr="00C7178B">
        <w:rPr>
          <w:rFonts w:ascii="Times New Roman" w:hAnsi="Times New Roman"/>
          <w:spacing w:val="-8"/>
          <w:sz w:val="28"/>
          <w:szCs w:val="28"/>
          <w:lang w:val="nb-NO"/>
        </w:rPr>
        <w:t>ớng dẫn, tập huấn nghiệp vụ thực hiện công tác thi hành pháp luật về xử lý VPHC cho các c</w:t>
      </w:r>
      <w:r w:rsidRPr="00C7178B">
        <w:rPr>
          <w:rFonts w:ascii="Times New Roman" w:hAnsi="Times New Roman" w:hint="eastAsia"/>
          <w:spacing w:val="-8"/>
          <w:sz w:val="28"/>
          <w:szCs w:val="28"/>
          <w:lang w:val="nb-NO"/>
        </w:rPr>
        <w:t>ơ</w:t>
      </w:r>
      <w:r w:rsidRPr="00C7178B">
        <w:rPr>
          <w:rFonts w:ascii="Times New Roman" w:hAnsi="Times New Roman"/>
          <w:spacing w:val="-8"/>
          <w:sz w:val="28"/>
          <w:szCs w:val="28"/>
          <w:lang w:val="nb-NO"/>
        </w:rPr>
        <w:t xml:space="preserve"> quan, </w:t>
      </w:r>
      <w:r w:rsidRPr="00C7178B">
        <w:rPr>
          <w:rFonts w:ascii="Times New Roman" w:hAnsi="Times New Roman" w:hint="eastAsia"/>
          <w:spacing w:val="-8"/>
          <w:sz w:val="28"/>
          <w:szCs w:val="28"/>
          <w:lang w:val="nb-NO"/>
        </w:rPr>
        <w:t>đơ</w:t>
      </w:r>
      <w:r w:rsidRPr="00C7178B">
        <w:rPr>
          <w:rFonts w:ascii="Times New Roman" w:hAnsi="Times New Roman"/>
          <w:spacing w:val="-8"/>
          <w:sz w:val="28"/>
          <w:szCs w:val="28"/>
          <w:lang w:val="nb-NO"/>
        </w:rPr>
        <w:t xml:space="preserve">n vị, </w:t>
      </w:r>
      <w:r w:rsidRPr="00C7178B">
        <w:rPr>
          <w:rFonts w:ascii="Times New Roman" w:hAnsi="Times New Roman" w:hint="eastAsia"/>
          <w:spacing w:val="-8"/>
          <w:sz w:val="28"/>
          <w:szCs w:val="28"/>
          <w:lang w:val="nb-NO"/>
        </w:rPr>
        <w:t>đ</w:t>
      </w:r>
      <w:r w:rsidRPr="00C7178B">
        <w:rPr>
          <w:rFonts w:ascii="Times New Roman" w:hAnsi="Times New Roman"/>
          <w:spacing w:val="-8"/>
          <w:sz w:val="28"/>
          <w:szCs w:val="28"/>
          <w:lang w:val="nb-NO"/>
        </w:rPr>
        <w:t>ịa ph</w:t>
      </w:r>
      <w:r w:rsidRPr="00C7178B">
        <w:rPr>
          <w:rFonts w:ascii="Times New Roman" w:hAnsi="Times New Roman" w:hint="eastAsia"/>
          <w:spacing w:val="-8"/>
          <w:sz w:val="28"/>
          <w:szCs w:val="28"/>
          <w:lang w:val="nb-NO"/>
        </w:rPr>
        <w:t>ươ</w:t>
      </w:r>
      <w:r w:rsidRPr="00C7178B">
        <w:rPr>
          <w:rFonts w:ascii="Times New Roman" w:hAnsi="Times New Roman"/>
          <w:spacing w:val="-8"/>
          <w:sz w:val="28"/>
          <w:szCs w:val="28"/>
          <w:lang w:val="nb-NO"/>
        </w:rPr>
        <w:t xml:space="preserve">ng; </w:t>
      </w:r>
      <w:r w:rsidRPr="00C7178B">
        <w:rPr>
          <w:rFonts w:ascii="Times New Roman" w:hAnsi="Times New Roman" w:hint="eastAsia"/>
          <w:spacing w:val="-8"/>
          <w:sz w:val="28"/>
          <w:szCs w:val="28"/>
          <w:lang w:val="nb-NO"/>
        </w:rPr>
        <w:t>Đ</w:t>
      </w:r>
      <w:r w:rsidRPr="00C7178B">
        <w:rPr>
          <w:rFonts w:ascii="Times New Roman" w:hAnsi="Times New Roman"/>
          <w:spacing w:val="-8"/>
          <w:sz w:val="28"/>
          <w:szCs w:val="28"/>
          <w:lang w:val="nb-NO"/>
        </w:rPr>
        <w:t>ẩy mạnh ứng dụng công nghệ thông tin, c</w:t>
      </w:r>
      <w:r w:rsidRPr="00C7178B">
        <w:rPr>
          <w:rFonts w:ascii="Times New Roman" w:hAnsi="Times New Roman" w:hint="eastAsia"/>
          <w:spacing w:val="-8"/>
          <w:sz w:val="28"/>
          <w:szCs w:val="28"/>
          <w:lang w:val="nb-NO"/>
        </w:rPr>
        <w:t>ơ</w:t>
      </w:r>
      <w:r w:rsidRPr="00C7178B">
        <w:rPr>
          <w:rFonts w:ascii="Times New Roman" w:hAnsi="Times New Roman"/>
          <w:spacing w:val="-8"/>
          <w:sz w:val="28"/>
          <w:szCs w:val="28"/>
          <w:lang w:val="nb-NO"/>
        </w:rPr>
        <w:t xml:space="preserve"> sở dữ liệu trong công tác quản lý xử lý vi phạm hành chính trên </w:t>
      </w:r>
      <w:r w:rsidRPr="00C7178B">
        <w:rPr>
          <w:rFonts w:ascii="Times New Roman" w:hAnsi="Times New Roman" w:hint="eastAsia"/>
          <w:spacing w:val="-8"/>
          <w:sz w:val="28"/>
          <w:szCs w:val="28"/>
          <w:lang w:val="nb-NO"/>
        </w:rPr>
        <w:t>đ</w:t>
      </w:r>
      <w:r w:rsidRPr="00C7178B">
        <w:rPr>
          <w:rFonts w:ascii="Times New Roman" w:hAnsi="Times New Roman"/>
          <w:spacing w:val="-8"/>
          <w:sz w:val="28"/>
          <w:szCs w:val="28"/>
          <w:lang w:val="nb-NO"/>
        </w:rPr>
        <w:t>ịa bàn tỉnh: Phối hợp cung cấp, khảo sát c</w:t>
      </w:r>
      <w:r w:rsidRPr="00C7178B">
        <w:rPr>
          <w:rFonts w:ascii="Times New Roman" w:hAnsi="Times New Roman" w:hint="eastAsia"/>
          <w:spacing w:val="-8"/>
          <w:sz w:val="28"/>
          <w:szCs w:val="28"/>
          <w:lang w:val="nb-NO"/>
        </w:rPr>
        <w:t>ơ</w:t>
      </w:r>
      <w:r w:rsidRPr="00C7178B">
        <w:rPr>
          <w:rFonts w:ascii="Times New Roman" w:hAnsi="Times New Roman"/>
          <w:spacing w:val="-8"/>
          <w:sz w:val="28"/>
          <w:szCs w:val="28"/>
          <w:lang w:val="nb-NO"/>
        </w:rPr>
        <w:t xml:space="preserve"> sở dữ liệu phần mềm xử lý VPHC theo yêu cầu của Bộ T</w:t>
      </w:r>
      <w:r w:rsidRPr="00C7178B">
        <w:rPr>
          <w:rFonts w:ascii="Times New Roman" w:hAnsi="Times New Roman" w:hint="eastAsia"/>
          <w:spacing w:val="-8"/>
          <w:sz w:val="28"/>
          <w:szCs w:val="28"/>
          <w:lang w:val="nb-NO"/>
        </w:rPr>
        <w:t>ư</w:t>
      </w:r>
      <w:r w:rsidRPr="00C7178B">
        <w:rPr>
          <w:rFonts w:ascii="Times New Roman" w:hAnsi="Times New Roman"/>
          <w:spacing w:val="-8"/>
          <w:sz w:val="28"/>
          <w:szCs w:val="28"/>
          <w:lang w:val="nb-NO"/>
        </w:rPr>
        <w:t xml:space="preserve"> pháp; biên soạn tài liệu; inforgaphich tuyên truyền pháp luật về xử lý VPHC, theo dõi thi hành pháp luật nh</w:t>
      </w:r>
      <w:r w:rsidRPr="00C7178B">
        <w:rPr>
          <w:rFonts w:ascii="Times New Roman" w:hAnsi="Times New Roman" w:hint="eastAsia"/>
          <w:spacing w:val="-8"/>
          <w:sz w:val="28"/>
          <w:szCs w:val="28"/>
          <w:lang w:val="nb-NO"/>
        </w:rPr>
        <w:t>ư</w:t>
      </w:r>
      <w:r w:rsidRPr="00C7178B">
        <w:rPr>
          <w:rFonts w:ascii="Times New Roman" w:hAnsi="Times New Roman"/>
          <w:spacing w:val="-8"/>
          <w:sz w:val="28"/>
          <w:szCs w:val="28"/>
          <w:lang w:val="nb-NO"/>
        </w:rPr>
        <w:t xml:space="preserve">: viết tin bài trên </w:t>
      </w:r>
      <w:r w:rsidRPr="00C7178B">
        <w:rPr>
          <w:rFonts w:ascii="Times New Roman" w:hAnsi="Times New Roman" w:hint="eastAsia"/>
          <w:spacing w:val="-8"/>
          <w:sz w:val="28"/>
          <w:szCs w:val="28"/>
          <w:lang w:val="nb-NO"/>
        </w:rPr>
        <w:t>đă</w:t>
      </w:r>
      <w:r w:rsidRPr="00C7178B">
        <w:rPr>
          <w:rFonts w:ascii="Times New Roman" w:hAnsi="Times New Roman"/>
          <w:spacing w:val="-8"/>
          <w:sz w:val="28"/>
          <w:szCs w:val="28"/>
          <w:lang w:val="nb-NO"/>
        </w:rPr>
        <w:t xml:space="preserve">ng tải thông tin trên Trang thông tin Phổ biến giáo dục pháp luật tỉnh Lâm </w:t>
      </w:r>
      <w:r w:rsidRPr="00C7178B">
        <w:rPr>
          <w:rFonts w:ascii="Times New Roman" w:hAnsi="Times New Roman" w:hint="eastAsia"/>
          <w:spacing w:val="-8"/>
          <w:sz w:val="28"/>
          <w:szCs w:val="28"/>
          <w:lang w:val="nb-NO"/>
        </w:rPr>
        <w:t>Đ</w:t>
      </w:r>
      <w:r w:rsidRPr="00C7178B">
        <w:rPr>
          <w:rFonts w:ascii="Times New Roman" w:hAnsi="Times New Roman"/>
          <w:spacing w:val="-8"/>
          <w:sz w:val="28"/>
          <w:szCs w:val="28"/>
          <w:lang w:val="nb-NO"/>
        </w:rPr>
        <w:t>ồng.</w:t>
      </w:r>
    </w:p>
    <w:p w14:paraId="4C788418" w14:textId="474F97BF" w:rsidR="00C7178B" w:rsidRDefault="00C7178B" w:rsidP="00A93AD5">
      <w:pPr>
        <w:spacing w:after="120"/>
        <w:ind w:firstLine="720"/>
        <w:jc w:val="both"/>
        <w:rPr>
          <w:rFonts w:ascii="Times New Roman" w:hAnsi="Times New Roman"/>
          <w:spacing w:val="-8"/>
          <w:sz w:val="28"/>
          <w:szCs w:val="28"/>
          <w:lang w:val="nb-NO"/>
        </w:rPr>
      </w:pPr>
      <w:r>
        <w:rPr>
          <w:rFonts w:ascii="Times New Roman" w:hAnsi="Times New Roman"/>
          <w:spacing w:val="-8"/>
          <w:sz w:val="28"/>
          <w:szCs w:val="28"/>
          <w:lang w:val="nb-NO"/>
        </w:rPr>
        <w:t>-</w:t>
      </w:r>
      <w:r w:rsidR="003F62F1">
        <w:rPr>
          <w:rFonts w:ascii="Times New Roman" w:hAnsi="Times New Roman"/>
          <w:spacing w:val="-8"/>
          <w:sz w:val="28"/>
          <w:szCs w:val="28"/>
          <w:lang w:val="nb-NO"/>
        </w:rPr>
        <w:t xml:space="preserve"> </w:t>
      </w:r>
      <w:r>
        <w:rPr>
          <w:rFonts w:ascii="Times New Roman" w:hAnsi="Times New Roman"/>
          <w:spacing w:val="-8"/>
          <w:sz w:val="28"/>
          <w:szCs w:val="28"/>
          <w:lang w:val="nb-NO"/>
        </w:rPr>
        <w:t>B</w:t>
      </w:r>
      <w:r w:rsidRPr="00C7178B">
        <w:rPr>
          <w:rFonts w:ascii="Times New Roman" w:hAnsi="Times New Roman"/>
          <w:spacing w:val="-8"/>
          <w:sz w:val="28"/>
          <w:szCs w:val="28"/>
          <w:lang w:val="nb-NO"/>
        </w:rPr>
        <w:t>an hành kế hoạch tổ chức Hội nghị tập huấn khai thác, sử dụng hệ thống c</w:t>
      </w:r>
      <w:r w:rsidRPr="00C7178B">
        <w:rPr>
          <w:rFonts w:ascii="Times New Roman" w:hAnsi="Times New Roman" w:hint="eastAsia"/>
          <w:spacing w:val="-8"/>
          <w:sz w:val="28"/>
          <w:szCs w:val="28"/>
          <w:lang w:val="nb-NO"/>
        </w:rPr>
        <w:t>ơ</w:t>
      </w:r>
      <w:r w:rsidRPr="00C7178B">
        <w:rPr>
          <w:rFonts w:ascii="Times New Roman" w:hAnsi="Times New Roman"/>
          <w:spacing w:val="-8"/>
          <w:sz w:val="28"/>
          <w:szCs w:val="28"/>
          <w:lang w:val="nb-NO"/>
        </w:rPr>
        <w:t xml:space="preserve"> sở dữ liệu về xử lý vi phạm hành chính trên </w:t>
      </w:r>
      <w:r w:rsidRPr="00C7178B">
        <w:rPr>
          <w:rFonts w:ascii="Times New Roman" w:hAnsi="Times New Roman" w:hint="eastAsia"/>
          <w:spacing w:val="-8"/>
          <w:sz w:val="28"/>
          <w:szCs w:val="28"/>
          <w:lang w:val="nb-NO"/>
        </w:rPr>
        <w:t>đ</w:t>
      </w:r>
      <w:r w:rsidRPr="00C7178B">
        <w:rPr>
          <w:rFonts w:ascii="Times New Roman" w:hAnsi="Times New Roman"/>
          <w:spacing w:val="-8"/>
          <w:sz w:val="28"/>
          <w:szCs w:val="28"/>
          <w:lang w:val="nb-NO"/>
        </w:rPr>
        <w:t xml:space="preserve">ịa bàn tỉnh Lâm </w:t>
      </w:r>
      <w:r w:rsidRPr="00C7178B">
        <w:rPr>
          <w:rFonts w:ascii="Times New Roman" w:hAnsi="Times New Roman" w:hint="eastAsia"/>
          <w:spacing w:val="-8"/>
          <w:sz w:val="28"/>
          <w:szCs w:val="28"/>
          <w:lang w:val="nb-NO"/>
        </w:rPr>
        <w:t>Đ</w:t>
      </w:r>
      <w:r w:rsidRPr="00C7178B">
        <w:rPr>
          <w:rFonts w:ascii="Times New Roman" w:hAnsi="Times New Roman"/>
          <w:spacing w:val="-8"/>
          <w:sz w:val="28"/>
          <w:szCs w:val="28"/>
          <w:lang w:val="nb-NO"/>
        </w:rPr>
        <w:t xml:space="preserve">ồng (dự kiến tổ chức trong </w:t>
      </w:r>
      <w:r w:rsidR="005E1044">
        <w:rPr>
          <w:rFonts w:ascii="Times New Roman" w:hAnsi="Times New Roman"/>
          <w:spacing w:val="-8"/>
          <w:sz w:val="28"/>
          <w:szCs w:val="28"/>
          <w:lang w:val="nb-NO"/>
        </w:rPr>
        <w:t>Quý I</w:t>
      </w:r>
      <w:r w:rsidR="00DF17D4">
        <w:rPr>
          <w:rFonts w:ascii="Times New Roman" w:hAnsi="Times New Roman"/>
          <w:spacing w:val="-8"/>
          <w:sz w:val="28"/>
          <w:szCs w:val="28"/>
          <w:lang w:val="nb-NO"/>
        </w:rPr>
        <w:t>V</w:t>
      </w:r>
      <w:r w:rsidRPr="00C7178B">
        <w:rPr>
          <w:rFonts w:ascii="Times New Roman" w:hAnsi="Times New Roman"/>
          <w:spacing w:val="-8"/>
          <w:sz w:val="28"/>
          <w:szCs w:val="28"/>
          <w:lang w:val="nb-NO"/>
        </w:rPr>
        <w:t>/2025).</w:t>
      </w:r>
    </w:p>
    <w:p w14:paraId="54F2119C" w14:textId="15E4BCB2" w:rsidR="00060239" w:rsidRDefault="00060239" w:rsidP="00A93AD5">
      <w:pPr>
        <w:spacing w:after="120"/>
        <w:ind w:firstLine="720"/>
        <w:jc w:val="both"/>
        <w:rPr>
          <w:rFonts w:ascii="Times New Roman" w:hAnsi="Times New Roman"/>
          <w:b/>
          <w:i/>
          <w:sz w:val="28"/>
          <w:szCs w:val="28"/>
          <w:lang w:val="nb-NO"/>
        </w:rPr>
      </w:pPr>
      <w:r w:rsidRPr="00065177">
        <w:rPr>
          <w:rFonts w:ascii="Times New Roman" w:hAnsi="Times New Roman"/>
          <w:b/>
          <w:i/>
          <w:sz w:val="28"/>
          <w:szCs w:val="28"/>
          <w:lang w:val="nb-NO"/>
        </w:rPr>
        <w:t xml:space="preserve">6.2. Khó khăn, hạn chế </w:t>
      </w:r>
    </w:p>
    <w:p w14:paraId="0B189F26" w14:textId="77777777" w:rsidR="00794D37" w:rsidRPr="00083604" w:rsidRDefault="00794D37" w:rsidP="00A93AD5">
      <w:pPr>
        <w:spacing w:after="120"/>
        <w:ind w:firstLine="709"/>
        <w:jc w:val="both"/>
        <w:rPr>
          <w:rFonts w:ascii="Times New Roman" w:hAnsi="Times New Roman"/>
          <w:sz w:val="28"/>
          <w:lang w:val="fi-FI"/>
        </w:rPr>
      </w:pPr>
      <w:r w:rsidRPr="00083604">
        <w:rPr>
          <w:rFonts w:ascii="Times New Roman" w:hAnsi="Times New Roman"/>
          <w:sz w:val="28"/>
          <w:lang w:val="fi-FI"/>
        </w:rPr>
        <w:t>Nguồn kinh phí phục vụ cho công tác thi hành pháp luật về XLVPHC tại các đơn vị còn hạn chế, chưa được cấp nguồn kinh phí riêng cho công tác này.</w:t>
      </w:r>
    </w:p>
    <w:p w14:paraId="280E8432" w14:textId="414BC557" w:rsidR="003A6AE1" w:rsidRPr="00794D37" w:rsidRDefault="00794D37" w:rsidP="00A93AD5">
      <w:pPr>
        <w:spacing w:after="120"/>
        <w:ind w:firstLine="709"/>
        <w:jc w:val="both"/>
        <w:rPr>
          <w:rFonts w:ascii="Times New Roman" w:hAnsi="Times New Roman"/>
          <w:sz w:val="28"/>
          <w:lang w:val="fi-FI"/>
        </w:rPr>
      </w:pPr>
      <w:r w:rsidRPr="00083604">
        <w:rPr>
          <w:rFonts w:ascii="Times New Roman" w:hAnsi="Times New Roman"/>
          <w:sz w:val="28"/>
          <w:lang w:val="fi-FI"/>
        </w:rPr>
        <w:t>Phương tiện kỹ thuật bảo đảm cho công tác nghiệp vụ còn thiếu so với tình trạng vi phạm, điều này phần nào gây khó khăn cho các cơ quan chức năng trong việc phát hiện và xử lý hành vi vi phạm. Chưa bố trí kinh phí thành lập các kho, bến, bãi để tạm giữ phương tiện vi phạm gây khó khăn trong việc thực hiện công tác xử phạt vi phạm hành chính, cưỡng chế thi hành các quyết định vi phạm hành chính.</w:t>
      </w:r>
    </w:p>
    <w:p w14:paraId="659A6928" w14:textId="77777777" w:rsidR="00060239" w:rsidRPr="00A51161" w:rsidRDefault="00060239" w:rsidP="00A93AD5">
      <w:pPr>
        <w:spacing w:after="120"/>
        <w:ind w:firstLine="720"/>
        <w:jc w:val="both"/>
        <w:rPr>
          <w:rFonts w:ascii="Times New Roman" w:hAnsi="Times New Roman"/>
          <w:sz w:val="28"/>
          <w:szCs w:val="28"/>
        </w:rPr>
      </w:pPr>
      <w:r w:rsidRPr="00A51161">
        <w:rPr>
          <w:rFonts w:ascii="Times New Roman" w:hAnsi="Times New Roman"/>
          <w:b/>
          <w:sz w:val="28"/>
          <w:szCs w:val="28"/>
          <w:lang w:val="nl-NL"/>
        </w:rPr>
        <w:t>7.</w:t>
      </w:r>
      <w:r w:rsidRPr="00A51161">
        <w:rPr>
          <w:rFonts w:ascii="Times New Roman" w:hAnsi="Times New Roman"/>
          <w:sz w:val="28"/>
          <w:szCs w:val="28"/>
          <w:lang w:val="nl-NL"/>
        </w:rPr>
        <w:t xml:space="preserve"> </w:t>
      </w:r>
      <w:r w:rsidRPr="00A51161">
        <w:rPr>
          <w:rFonts w:ascii="Times New Roman" w:hAnsi="Times New Roman"/>
          <w:b/>
          <w:bCs/>
          <w:spacing w:val="-4"/>
          <w:sz w:val="28"/>
          <w:szCs w:val="28"/>
          <w:lang w:val="nb-NO"/>
        </w:rPr>
        <w:t>Công tác pháp luật quốc tế</w:t>
      </w:r>
    </w:p>
    <w:p w14:paraId="3EBDE7A3" w14:textId="3FF696C2" w:rsidR="00060239" w:rsidRPr="005F15FE" w:rsidRDefault="005F15FE" w:rsidP="00A93AD5">
      <w:pPr>
        <w:spacing w:after="120"/>
        <w:ind w:firstLine="720"/>
        <w:jc w:val="both"/>
        <w:rPr>
          <w:rFonts w:ascii="Times New Roman" w:hAnsi="Times New Roman"/>
          <w:bCs/>
          <w:iCs/>
          <w:sz w:val="28"/>
          <w:szCs w:val="28"/>
        </w:rPr>
      </w:pPr>
      <w:r w:rsidRPr="005F15FE">
        <w:rPr>
          <w:rFonts w:ascii="Times New Roman" w:hAnsi="Times New Roman"/>
          <w:bCs/>
          <w:iCs/>
          <w:spacing w:val="-4"/>
          <w:sz w:val="28"/>
          <w:szCs w:val="28"/>
          <w:lang w:val="nb-NO"/>
        </w:rPr>
        <w:t>Không phát sinh.</w:t>
      </w:r>
    </w:p>
    <w:p w14:paraId="166C271E" w14:textId="496673F2" w:rsidR="00060239" w:rsidRPr="00065177" w:rsidRDefault="00060239" w:rsidP="00A93AD5">
      <w:pPr>
        <w:spacing w:after="120"/>
        <w:ind w:firstLine="720"/>
        <w:jc w:val="both"/>
        <w:rPr>
          <w:rFonts w:ascii="Times New Roman" w:hAnsi="Times New Roman"/>
          <w:sz w:val="28"/>
          <w:szCs w:val="28"/>
        </w:rPr>
      </w:pPr>
      <w:r w:rsidRPr="00065177">
        <w:rPr>
          <w:rFonts w:ascii="Times New Roman" w:hAnsi="Times New Roman"/>
          <w:b/>
          <w:sz w:val="28"/>
          <w:szCs w:val="28"/>
          <w:lang w:val="nl-NL"/>
        </w:rPr>
        <w:t xml:space="preserve">8. </w:t>
      </w:r>
      <w:r w:rsidRPr="00065177">
        <w:rPr>
          <w:rFonts w:ascii="Times New Roman" w:hAnsi="Times New Roman"/>
          <w:b/>
          <w:sz w:val="28"/>
          <w:szCs w:val="28"/>
        </w:rPr>
        <w:t xml:space="preserve">Công tác xây dựng </w:t>
      </w:r>
      <w:r w:rsidR="00E56965">
        <w:rPr>
          <w:rFonts w:ascii="Times New Roman" w:hAnsi="Times New Roman"/>
          <w:b/>
          <w:sz w:val="28"/>
          <w:szCs w:val="28"/>
        </w:rPr>
        <w:t>n</w:t>
      </w:r>
      <w:r w:rsidRPr="00065177">
        <w:rPr>
          <w:rFonts w:ascii="Times New Roman" w:hAnsi="Times New Roman"/>
          <w:b/>
          <w:sz w:val="28"/>
          <w:szCs w:val="28"/>
        </w:rPr>
        <w:t>gành; đào tạo, bồi dưỡng; thi đua, khen thưởng; nghiên cứu khoa học pháp lý</w:t>
      </w:r>
    </w:p>
    <w:p w14:paraId="4E2567A4" w14:textId="77777777" w:rsidR="00060239" w:rsidRPr="00065177" w:rsidRDefault="00060239" w:rsidP="00A93AD5">
      <w:pPr>
        <w:spacing w:after="120"/>
        <w:ind w:firstLine="720"/>
        <w:jc w:val="both"/>
        <w:rPr>
          <w:rFonts w:ascii="Times New Roman" w:hAnsi="Times New Roman"/>
          <w:b/>
          <w:i/>
          <w:spacing w:val="-4"/>
          <w:sz w:val="28"/>
          <w:szCs w:val="28"/>
          <w:lang w:val="nb-NO"/>
        </w:rPr>
      </w:pPr>
      <w:r w:rsidRPr="00065177">
        <w:rPr>
          <w:rFonts w:ascii="Times New Roman" w:hAnsi="Times New Roman"/>
          <w:b/>
          <w:i/>
          <w:spacing w:val="-4"/>
          <w:sz w:val="28"/>
          <w:szCs w:val="28"/>
          <w:lang w:val="nb-NO"/>
        </w:rPr>
        <w:t>8.1. Kết quả đạt được</w:t>
      </w:r>
    </w:p>
    <w:p w14:paraId="00F9DBF7" w14:textId="58F402C8" w:rsidR="00256662" w:rsidRPr="00256662" w:rsidRDefault="00256662" w:rsidP="00A93AD5">
      <w:pPr>
        <w:spacing w:after="120"/>
        <w:ind w:firstLine="720"/>
        <w:jc w:val="both"/>
        <w:rPr>
          <w:rFonts w:ascii="Times New Roman" w:hAnsi="Times New Roman"/>
          <w:bCs/>
          <w:iCs/>
          <w:sz w:val="28"/>
          <w:szCs w:val="28"/>
        </w:rPr>
      </w:pPr>
      <w:r w:rsidRPr="00256662">
        <w:rPr>
          <w:rFonts w:ascii="Times New Roman" w:hAnsi="Times New Roman"/>
          <w:bCs/>
          <w:iCs/>
          <w:sz w:val="28"/>
          <w:szCs w:val="28"/>
        </w:rPr>
        <w:lastRenderedPageBreak/>
        <w:t xml:space="preserve">a) </w:t>
      </w:r>
      <w:r w:rsidRPr="00256662">
        <w:rPr>
          <w:rFonts w:ascii="Times New Roman" w:hAnsi="Times New Roman"/>
          <w:bCs/>
          <w:sz w:val="28"/>
          <w:szCs w:val="28"/>
        </w:rPr>
        <w:t xml:space="preserve">Công tác xây dựng </w:t>
      </w:r>
      <w:r w:rsidR="00E56965">
        <w:rPr>
          <w:rFonts w:ascii="Times New Roman" w:hAnsi="Times New Roman"/>
          <w:bCs/>
          <w:sz w:val="28"/>
          <w:szCs w:val="28"/>
        </w:rPr>
        <w:t>n</w:t>
      </w:r>
      <w:r w:rsidRPr="00256662">
        <w:rPr>
          <w:rFonts w:ascii="Times New Roman" w:hAnsi="Times New Roman"/>
          <w:bCs/>
          <w:sz w:val="28"/>
          <w:szCs w:val="28"/>
        </w:rPr>
        <w:t>gành; đào tạo, bồi dưỡng</w:t>
      </w:r>
      <w:r w:rsidRPr="00256662">
        <w:rPr>
          <w:rFonts w:ascii="Times New Roman" w:hAnsi="Times New Roman"/>
          <w:bCs/>
          <w:iCs/>
          <w:sz w:val="28"/>
          <w:szCs w:val="28"/>
        </w:rPr>
        <w:t>:</w:t>
      </w:r>
    </w:p>
    <w:p w14:paraId="333E0D19" w14:textId="78F242CE" w:rsidR="00711832" w:rsidRPr="00711832" w:rsidRDefault="00711832" w:rsidP="00A93AD5">
      <w:pPr>
        <w:spacing w:after="120"/>
        <w:ind w:firstLine="720"/>
        <w:jc w:val="both"/>
        <w:rPr>
          <w:rFonts w:ascii="Times New Roman" w:hAnsi="Times New Roman"/>
          <w:bCs/>
          <w:iCs/>
          <w:sz w:val="28"/>
          <w:szCs w:val="28"/>
        </w:rPr>
      </w:pPr>
      <w:r w:rsidRPr="00711832">
        <w:rPr>
          <w:rFonts w:ascii="Times New Roman" w:hAnsi="Times New Roman"/>
          <w:bCs/>
          <w:iCs/>
          <w:sz w:val="28"/>
          <w:szCs w:val="28"/>
        </w:rPr>
        <w:t>Sau khi hợp nhất Sở Tư pháp tỉnh Lâm Đồng, tỉnh Đắk Nông, tỉnh Bình Thuận thành Sở Tư pháp tỉnh Lâm Đồng (mới); Sở Tư pháp đã tham mưu UBND tỉnh ban hành cơ cấu tổ chức Sở Tư pháp (Quyết định số 183/QĐ-UBND ngày 08 tháng 7 năm 2025) và chức năng, nhiệm vụ, quyền hạn của Sở Tư pháp (Quyết định số 02/2025/QĐ-CP ngày 08/8/2025). Sở Tư pháp mới có 06 phòng nghiệp vụ và 06 đơn vị sự nghiệp; được giao biên chế công chức là 90, viên chức là 75 cho 03 đơn vị sự nghiệp (01 đơn vị được ngân sách nhà nước bảo đảm toàn bộ là Trung tâm Trợ giúp pháp lý nhà nước, 02 đơn vị được ngân sách nhà nước bảo đảm một phần chi thường xuyên là Phòng công chứng số 5 và Trung tâm Dịch vụ đấu giá tài sản). Số công chức hiện có mặt đến thời điểm báo cáo là 58, viên chức là 91 (trong đó người làm việc hưởng lương từ ngân sách nhà nước là 68, người làm việc hưởng lương từ nguồn thu sự nghiệp là 23).</w:t>
      </w:r>
    </w:p>
    <w:p w14:paraId="6E895690" w14:textId="77777777" w:rsidR="00711832" w:rsidRPr="00711832" w:rsidRDefault="00711832" w:rsidP="00A93AD5">
      <w:pPr>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rFonts w:ascii="Times New Roman" w:hAnsi="Times New Roman"/>
          <w:bCs/>
          <w:iCs/>
          <w:sz w:val="28"/>
          <w:szCs w:val="28"/>
        </w:rPr>
      </w:pPr>
      <w:r w:rsidRPr="00711832">
        <w:rPr>
          <w:rFonts w:ascii="Times New Roman" w:hAnsi="Times New Roman"/>
          <w:bCs/>
          <w:iCs/>
          <w:sz w:val="28"/>
          <w:szCs w:val="28"/>
        </w:rPr>
        <w:t>Sở Tư pháp đã chủ động tham mưu UBND tỉnh ban hành các văn bản hướng dẫn thực hiện nhiệm vụ tư pháp trong điều kiện tổ chức chính quyền địa phương 02 cấp; rà soát, đề xuất giải pháp tháo gỡ khó khăn trong quá trình sắp xếp, tổ chức lại đơn vị hành chính. Đồng thời, xây dựng phương án bố trí công chức, viên chức làm việc tại trung tâm hành chính - chính trị tỉnh mới và trụ sở trước sắp xếp; thực hiện chế độ, chính sách đối với các trường hợp nghỉ hưu, thôi việc theo Nghị định số 178/2024/NĐ-CP.</w:t>
      </w:r>
    </w:p>
    <w:p w14:paraId="25CAD464" w14:textId="77777777" w:rsidR="00711832" w:rsidRPr="00711832" w:rsidRDefault="00711832" w:rsidP="00A93AD5">
      <w:pPr>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rFonts w:ascii="Times New Roman" w:hAnsi="Times New Roman"/>
          <w:bCs/>
          <w:iCs/>
          <w:sz w:val="28"/>
          <w:szCs w:val="28"/>
        </w:rPr>
      </w:pPr>
      <w:r w:rsidRPr="00711832">
        <w:rPr>
          <w:rFonts w:ascii="Times New Roman" w:hAnsi="Times New Roman"/>
          <w:bCs/>
          <w:iCs/>
          <w:sz w:val="28"/>
          <w:szCs w:val="28"/>
        </w:rPr>
        <w:t>Sở đã tham mưu UBND tỉnh ban hành Quyết định chức năng, quyền hạn, nghĩa vụ của Trung tâm Dịch vụ đấu giá tài sản (Quyết định số 1917/QĐ-UBND ngày 31/10/2025); Quyết định thành lập các chi nhánh Trung tâm Trợ giúp pháp lý nhà nước (Quyết định 1986/QĐ-UBND ngày 05/11/2025). Đang tham mưu ban hành Quyết định chức năng, quyền hạn, nghĩa vụ của Trung tâm Trợ giúp pháp lý nhà nước. Bên cạnh đó, Sở đã xây dựng Đề án sắp các đơn vị sự nghiệp Sở Tư pháp (Đề án số 02/ĐA-STP ngày 09/10/2025); triển khai các kế hoạch về phân cấp, phân quyền, biên chế hành chính - sự nghiệp năm 2026, giai đoạn 2026-2031 và chuyển đổi vị trí công tác năm 2025.</w:t>
      </w:r>
    </w:p>
    <w:p w14:paraId="4343CE3E" w14:textId="0F324663" w:rsidR="00A51161" w:rsidRPr="00A51161" w:rsidRDefault="005B1A96" w:rsidP="00A93AD5">
      <w:pPr>
        <w:spacing w:after="120"/>
        <w:ind w:firstLine="720"/>
        <w:jc w:val="both"/>
        <w:rPr>
          <w:rFonts w:ascii="Times New Roman" w:hAnsi="Times New Roman"/>
          <w:bCs/>
          <w:iCs/>
          <w:sz w:val="28"/>
          <w:szCs w:val="28"/>
        </w:rPr>
      </w:pPr>
      <w:r>
        <w:rPr>
          <w:rFonts w:ascii="Times New Roman" w:hAnsi="Times New Roman"/>
          <w:bCs/>
          <w:iCs/>
          <w:sz w:val="28"/>
          <w:szCs w:val="28"/>
        </w:rPr>
        <w:t>Xây dựng</w:t>
      </w:r>
      <w:r w:rsidR="00A51161" w:rsidRPr="00A51161">
        <w:rPr>
          <w:rFonts w:ascii="Times New Roman" w:hAnsi="Times New Roman"/>
          <w:bCs/>
          <w:iCs/>
          <w:sz w:val="28"/>
          <w:szCs w:val="28"/>
        </w:rPr>
        <w:t xml:space="preserve"> Kế hoạch </w:t>
      </w:r>
      <w:r w:rsidR="00A51161" w:rsidRPr="00A51161">
        <w:rPr>
          <w:rFonts w:ascii="Times New Roman" w:hAnsi="Times New Roman" w:hint="eastAsia"/>
          <w:bCs/>
          <w:iCs/>
          <w:sz w:val="28"/>
          <w:szCs w:val="28"/>
        </w:rPr>
        <w:t>đà</w:t>
      </w:r>
      <w:r w:rsidR="00A51161" w:rsidRPr="00A51161">
        <w:rPr>
          <w:rFonts w:ascii="Times New Roman" w:hAnsi="Times New Roman"/>
          <w:bCs/>
          <w:iCs/>
          <w:sz w:val="28"/>
          <w:szCs w:val="28"/>
        </w:rPr>
        <w:t>o tạo, bồi d</w:t>
      </w:r>
      <w:r w:rsidR="00A51161" w:rsidRPr="00A51161">
        <w:rPr>
          <w:rFonts w:ascii="Times New Roman" w:hAnsi="Times New Roman" w:hint="eastAsia"/>
          <w:bCs/>
          <w:iCs/>
          <w:sz w:val="28"/>
          <w:szCs w:val="28"/>
        </w:rPr>
        <w:t>ư</w:t>
      </w:r>
      <w:r w:rsidR="00A51161" w:rsidRPr="00A51161">
        <w:rPr>
          <w:rFonts w:ascii="Times New Roman" w:hAnsi="Times New Roman"/>
          <w:bCs/>
          <w:iCs/>
          <w:sz w:val="28"/>
          <w:szCs w:val="28"/>
        </w:rPr>
        <w:t>ỡng công chức, viên chức n</w:t>
      </w:r>
      <w:r w:rsidR="00A51161" w:rsidRPr="00A51161">
        <w:rPr>
          <w:rFonts w:ascii="Times New Roman" w:hAnsi="Times New Roman" w:hint="eastAsia"/>
          <w:bCs/>
          <w:iCs/>
          <w:sz w:val="28"/>
          <w:szCs w:val="28"/>
        </w:rPr>
        <w:t>ă</w:t>
      </w:r>
      <w:r w:rsidR="00A51161" w:rsidRPr="00A51161">
        <w:rPr>
          <w:rFonts w:ascii="Times New Roman" w:hAnsi="Times New Roman"/>
          <w:bCs/>
          <w:iCs/>
          <w:sz w:val="28"/>
          <w:szCs w:val="28"/>
        </w:rPr>
        <w:t xml:space="preserve">m 2026 trong </w:t>
      </w:r>
      <w:r w:rsidR="00A51161" w:rsidRPr="00A51161">
        <w:rPr>
          <w:rFonts w:ascii="Times New Roman" w:hAnsi="Times New Roman" w:hint="eastAsia"/>
          <w:bCs/>
          <w:iCs/>
          <w:sz w:val="28"/>
          <w:szCs w:val="28"/>
        </w:rPr>
        <w:t>đó</w:t>
      </w:r>
      <w:r w:rsidR="00A51161" w:rsidRPr="00A51161">
        <w:rPr>
          <w:rFonts w:ascii="Times New Roman" w:hAnsi="Times New Roman"/>
          <w:bCs/>
          <w:iCs/>
          <w:sz w:val="28"/>
          <w:szCs w:val="28"/>
        </w:rPr>
        <w:t xml:space="preserve"> có nhu cầu </w:t>
      </w:r>
      <w:r w:rsidR="00A51161" w:rsidRPr="00A51161">
        <w:rPr>
          <w:rFonts w:ascii="Times New Roman" w:hAnsi="Times New Roman" w:hint="eastAsia"/>
          <w:bCs/>
          <w:iCs/>
          <w:sz w:val="28"/>
          <w:szCs w:val="28"/>
        </w:rPr>
        <w:t>đà</w:t>
      </w:r>
      <w:r w:rsidR="00A51161" w:rsidRPr="00A51161">
        <w:rPr>
          <w:rFonts w:ascii="Times New Roman" w:hAnsi="Times New Roman"/>
          <w:bCs/>
          <w:iCs/>
          <w:sz w:val="28"/>
          <w:szCs w:val="28"/>
        </w:rPr>
        <w:t>o tạo, bồi d</w:t>
      </w:r>
      <w:r w:rsidR="00A51161" w:rsidRPr="00A51161">
        <w:rPr>
          <w:rFonts w:ascii="Times New Roman" w:hAnsi="Times New Roman" w:hint="eastAsia"/>
          <w:bCs/>
          <w:iCs/>
          <w:sz w:val="28"/>
          <w:szCs w:val="28"/>
        </w:rPr>
        <w:t>ư</w:t>
      </w:r>
      <w:r w:rsidR="00A51161" w:rsidRPr="00A51161">
        <w:rPr>
          <w:rFonts w:ascii="Times New Roman" w:hAnsi="Times New Roman"/>
          <w:bCs/>
          <w:iCs/>
          <w:sz w:val="28"/>
          <w:szCs w:val="28"/>
        </w:rPr>
        <w:t>ỡng theo vị trí việc làm. Sở T</w:t>
      </w:r>
      <w:r w:rsidR="00A51161" w:rsidRPr="00A51161">
        <w:rPr>
          <w:rFonts w:ascii="Times New Roman" w:hAnsi="Times New Roman" w:hint="eastAsia"/>
          <w:bCs/>
          <w:iCs/>
          <w:sz w:val="28"/>
          <w:szCs w:val="28"/>
        </w:rPr>
        <w:t>ư</w:t>
      </w:r>
      <w:r w:rsidR="00A51161" w:rsidRPr="00A51161">
        <w:rPr>
          <w:rFonts w:ascii="Times New Roman" w:hAnsi="Times New Roman"/>
          <w:bCs/>
          <w:iCs/>
          <w:sz w:val="28"/>
          <w:szCs w:val="28"/>
        </w:rPr>
        <w:t xml:space="preserve"> pháp </w:t>
      </w:r>
      <w:r w:rsidR="00A51161" w:rsidRPr="00A51161">
        <w:rPr>
          <w:rFonts w:ascii="Times New Roman" w:hAnsi="Times New Roman" w:hint="eastAsia"/>
          <w:bCs/>
          <w:iCs/>
          <w:sz w:val="28"/>
          <w:szCs w:val="28"/>
        </w:rPr>
        <w:t>đã</w:t>
      </w:r>
      <w:r w:rsidR="00A51161" w:rsidRPr="00A51161">
        <w:rPr>
          <w:rFonts w:ascii="Times New Roman" w:hAnsi="Times New Roman"/>
          <w:bCs/>
          <w:iCs/>
          <w:sz w:val="28"/>
          <w:szCs w:val="28"/>
        </w:rPr>
        <w:t xml:space="preserve"> thực hiện hai lớp bồi d</w:t>
      </w:r>
      <w:r w:rsidR="00A51161" w:rsidRPr="00A51161">
        <w:rPr>
          <w:rFonts w:ascii="Times New Roman" w:hAnsi="Times New Roman" w:hint="eastAsia"/>
          <w:bCs/>
          <w:iCs/>
          <w:sz w:val="28"/>
          <w:szCs w:val="28"/>
        </w:rPr>
        <w:t>ư</w:t>
      </w:r>
      <w:r w:rsidR="00A51161" w:rsidRPr="00A51161">
        <w:rPr>
          <w:rFonts w:ascii="Times New Roman" w:hAnsi="Times New Roman"/>
          <w:bCs/>
          <w:iCs/>
          <w:sz w:val="28"/>
          <w:szCs w:val="28"/>
        </w:rPr>
        <w:t>ỡng nghiệp vụ công tác t</w:t>
      </w:r>
      <w:r w:rsidR="00A51161" w:rsidRPr="00A51161">
        <w:rPr>
          <w:rFonts w:ascii="Times New Roman" w:hAnsi="Times New Roman" w:hint="eastAsia"/>
          <w:bCs/>
          <w:iCs/>
          <w:sz w:val="28"/>
          <w:szCs w:val="28"/>
        </w:rPr>
        <w:t>ư</w:t>
      </w:r>
      <w:r w:rsidR="00A51161" w:rsidRPr="00A51161">
        <w:rPr>
          <w:rFonts w:ascii="Times New Roman" w:hAnsi="Times New Roman"/>
          <w:bCs/>
          <w:iCs/>
          <w:sz w:val="28"/>
          <w:szCs w:val="28"/>
        </w:rPr>
        <w:t xml:space="preserve"> pháp cho công chức làm công tác tại các xã, ph</w:t>
      </w:r>
      <w:r w:rsidR="00A51161" w:rsidRPr="00A51161">
        <w:rPr>
          <w:rFonts w:ascii="Times New Roman" w:hAnsi="Times New Roman" w:hint="eastAsia"/>
          <w:bCs/>
          <w:iCs/>
          <w:sz w:val="28"/>
          <w:szCs w:val="28"/>
        </w:rPr>
        <w:t>ư</w:t>
      </w:r>
      <w:r w:rsidR="00A51161" w:rsidRPr="00A51161">
        <w:rPr>
          <w:rFonts w:ascii="Times New Roman" w:hAnsi="Times New Roman"/>
          <w:bCs/>
          <w:iCs/>
          <w:sz w:val="28"/>
          <w:szCs w:val="28"/>
        </w:rPr>
        <w:t xml:space="preserve">ờng, </w:t>
      </w:r>
      <w:r w:rsidR="00A51161" w:rsidRPr="00A51161">
        <w:rPr>
          <w:rFonts w:ascii="Times New Roman" w:hAnsi="Times New Roman" w:hint="eastAsia"/>
          <w:bCs/>
          <w:iCs/>
          <w:sz w:val="28"/>
          <w:szCs w:val="28"/>
        </w:rPr>
        <w:t>đ</w:t>
      </w:r>
      <w:r w:rsidR="00A51161" w:rsidRPr="00A51161">
        <w:rPr>
          <w:rFonts w:ascii="Times New Roman" w:hAnsi="Times New Roman"/>
          <w:bCs/>
          <w:iCs/>
          <w:sz w:val="28"/>
          <w:szCs w:val="28"/>
        </w:rPr>
        <w:t xml:space="preserve">ặc khu trên </w:t>
      </w:r>
      <w:r w:rsidR="00A51161" w:rsidRPr="00A51161">
        <w:rPr>
          <w:rFonts w:ascii="Times New Roman" w:hAnsi="Times New Roman" w:hint="eastAsia"/>
          <w:bCs/>
          <w:iCs/>
          <w:sz w:val="28"/>
          <w:szCs w:val="28"/>
        </w:rPr>
        <w:t>đ</w:t>
      </w:r>
      <w:r w:rsidR="00A51161" w:rsidRPr="00A51161">
        <w:rPr>
          <w:rFonts w:ascii="Times New Roman" w:hAnsi="Times New Roman"/>
          <w:bCs/>
          <w:iCs/>
          <w:sz w:val="28"/>
          <w:szCs w:val="28"/>
        </w:rPr>
        <w:t>ịa bàn tỉnh.</w:t>
      </w:r>
    </w:p>
    <w:p w14:paraId="5CBF0FD2" w14:textId="2D2008FF" w:rsidR="00A51161" w:rsidRDefault="00A51161" w:rsidP="00A93AD5">
      <w:pPr>
        <w:spacing w:after="120"/>
        <w:ind w:firstLine="720"/>
        <w:jc w:val="both"/>
        <w:rPr>
          <w:rFonts w:ascii="Times New Roman" w:hAnsi="Times New Roman"/>
          <w:bCs/>
          <w:iCs/>
          <w:sz w:val="28"/>
          <w:szCs w:val="28"/>
        </w:rPr>
      </w:pPr>
      <w:r w:rsidRPr="00A51161">
        <w:rPr>
          <w:rFonts w:ascii="Times New Roman" w:hAnsi="Times New Roman"/>
          <w:bCs/>
          <w:iCs/>
          <w:sz w:val="28"/>
          <w:szCs w:val="28"/>
        </w:rPr>
        <w:t>Thực hiện công tác cán bộ nh</w:t>
      </w:r>
      <w:r w:rsidRPr="00A51161">
        <w:rPr>
          <w:rFonts w:ascii="Times New Roman" w:hAnsi="Times New Roman" w:hint="eastAsia"/>
          <w:bCs/>
          <w:iCs/>
          <w:sz w:val="28"/>
          <w:szCs w:val="28"/>
        </w:rPr>
        <w:t>ư</w:t>
      </w:r>
      <w:r w:rsidRPr="00A51161">
        <w:rPr>
          <w:rFonts w:ascii="Times New Roman" w:hAnsi="Times New Roman"/>
          <w:bCs/>
          <w:iCs/>
          <w:sz w:val="28"/>
          <w:szCs w:val="28"/>
        </w:rPr>
        <w:t xml:space="preserve">: bổ nhiệm, </w:t>
      </w:r>
      <w:r w:rsidRPr="00A51161">
        <w:rPr>
          <w:rFonts w:ascii="Times New Roman" w:hAnsi="Times New Roman" w:hint="eastAsia"/>
          <w:bCs/>
          <w:iCs/>
          <w:sz w:val="28"/>
          <w:szCs w:val="28"/>
        </w:rPr>
        <w:t>đ</w:t>
      </w:r>
      <w:r w:rsidRPr="00A51161">
        <w:rPr>
          <w:rFonts w:ascii="Times New Roman" w:hAnsi="Times New Roman"/>
          <w:bCs/>
          <w:iCs/>
          <w:sz w:val="28"/>
          <w:szCs w:val="28"/>
        </w:rPr>
        <w:t xml:space="preserve">iều </w:t>
      </w:r>
      <w:r w:rsidRPr="00A51161">
        <w:rPr>
          <w:rFonts w:ascii="Times New Roman" w:hAnsi="Times New Roman" w:hint="eastAsia"/>
          <w:bCs/>
          <w:iCs/>
          <w:sz w:val="28"/>
          <w:szCs w:val="28"/>
        </w:rPr>
        <w:t>đ</w:t>
      </w:r>
      <w:r w:rsidRPr="00A51161">
        <w:rPr>
          <w:rFonts w:ascii="Times New Roman" w:hAnsi="Times New Roman"/>
          <w:bCs/>
          <w:iCs/>
          <w:sz w:val="28"/>
          <w:szCs w:val="28"/>
        </w:rPr>
        <w:t>ộng, nâng l</w:t>
      </w:r>
      <w:r w:rsidRPr="00A51161">
        <w:rPr>
          <w:rFonts w:ascii="Times New Roman" w:hAnsi="Times New Roman" w:hint="eastAsia"/>
          <w:bCs/>
          <w:iCs/>
          <w:sz w:val="28"/>
          <w:szCs w:val="28"/>
        </w:rPr>
        <w:t>ươ</w:t>
      </w:r>
      <w:r w:rsidRPr="00A51161">
        <w:rPr>
          <w:rFonts w:ascii="Times New Roman" w:hAnsi="Times New Roman"/>
          <w:bCs/>
          <w:iCs/>
          <w:sz w:val="28"/>
          <w:szCs w:val="28"/>
        </w:rPr>
        <w:t xml:space="preserve">ng, cử </w:t>
      </w:r>
      <w:r w:rsidRPr="00A51161">
        <w:rPr>
          <w:rFonts w:ascii="Times New Roman" w:hAnsi="Times New Roman" w:hint="eastAsia"/>
          <w:bCs/>
          <w:iCs/>
          <w:sz w:val="28"/>
          <w:szCs w:val="28"/>
        </w:rPr>
        <w:t>đ</w:t>
      </w:r>
      <w:r w:rsidRPr="00A51161">
        <w:rPr>
          <w:rFonts w:ascii="Times New Roman" w:hAnsi="Times New Roman"/>
          <w:bCs/>
          <w:iCs/>
          <w:sz w:val="28"/>
          <w:szCs w:val="28"/>
        </w:rPr>
        <w:t xml:space="preserve">i học, </w:t>
      </w:r>
      <w:r w:rsidRPr="00A51161">
        <w:rPr>
          <w:rFonts w:ascii="Times New Roman" w:hAnsi="Times New Roman" w:hint="eastAsia"/>
          <w:bCs/>
          <w:iCs/>
          <w:sz w:val="28"/>
          <w:szCs w:val="28"/>
        </w:rPr>
        <w:t>đ</w:t>
      </w:r>
      <w:r w:rsidRPr="00A51161">
        <w:rPr>
          <w:rFonts w:ascii="Times New Roman" w:hAnsi="Times New Roman"/>
          <w:bCs/>
          <w:iCs/>
          <w:sz w:val="28"/>
          <w:szCs w:val="28"/>
        </w:rPr>
        <w:t xml:space="preserve">i công tác </w:t>
      </w:r>
      <w:r w:rsidRPr="00A51161">
        <w:rPr>
          <w:rFonts w:ascii="Times New Roman" w:hAnsi="Times New Roman" w:hint="eastAsia"/>
          <w:bCs/>
          <w:iCs/>
          <w:sz w:val="28"/>
          <w:szCs w:val="28"/>
        </w:rPr>
        <w:t>đú</w:t>
      </w:r>
      <w:r w:rsidRPr="00A51161">
        <w:rPr>
          <w:rFonts w:ascii="Times New Roman" w:hAnsi="Times New Roman"/>
          <w:bCs/>
          <w:iCs/>
          <w:sz w:val="28"/>
          <w:szCs w:val="28"/>
        </w:rPr>
        <w:t xml:space="preserve">ng quy </w:t>
      </w:r>
      <w:r w:rsidRPr="00A51161">
        <w:rPr>
          <w:rFonts w:ascii="Times New Roman" w:hAnsi="Times New Roman" w:hint="eastAsia"/>
          <w:bCs/>
          <w:iCs/>
          <w:sz w:val="28"/>
          <w:szCs w:val="28"/>
        </w:rPr>
        <w:t>đ</w:t>
      </w:r>
      <w:r w:rsidRPr="00A51161">
        <w:rPr>
          <w:rFonts w:ascii="Times New Roman" w:hAnsi="Times New Roman"/>
          <w:bCs/>
          <w:iCs/>
          <w:sz w:val="28"/>
          <w:szCs w:val="28"/>
        </w:rPr>
        <w:t>ịn</w:t>
      </w:r>
      <w:r w:rsidR="00434853">
        <w:rPr>
          <w:rFonts w:ascii="Times New Roman" w:hAnsi="Times New Roman"/>
          <w:bCs/>
          <w:iCs/>
          <w:sz w:val="28"/>
          <w:szCs w:val="28"/>
        </w:rPr>
        <w:t xml:space="preserve">; </w:t>
      </w:r>
      <w:r w:rsidRPr="00A51161">
        <w:rPr>
          <w:rFonts w:ascii="Times New Roman" w:hAnsi="Times New Roman"/>
          <w:bCs/>
          <w:iCs/>
          <w:sz w:val="28"/>
          <w:szCs w:val="28"/>
        </w:rPr>
        <w:t xml:space="preserve">kiện toàn Ban Biên tập Trang thông tin </w:t>
      </w:r>
      <w:r w:rsidRPr="00A51161">
        <w:rPr>
          <w:rFonts w:ascii="Times New Roman" w:hAnsi="Times New Roman" w:hint="eastAsia"/>
          <w:bCs/>
          <w:iCs/>
          <w:sz w:val="28"/>
          <w:szCs w:val="28"/>
        </w:rPr>
        <w:t>đ</w:t>
      </w:r>
      <w:r w:rsidRPr="00A51161">
        <w:rPr>
          <w:rFonts w:ascii="Times New Roman" w:hAnsi="Times New Roman"/>
          <w:bCs/>
          <w:iCs/>
          <w:sz w:val="28"/>
          <w:szCs w:val="28"/>
        </w:rPr>
        <w:t xml:space="preserve">iện tử, Ban Chỉ </w:t>
      </w:r>
      <w:r w:rsidRPr="00A51161">
        <w:rPr>
          <w:rFonts w:ascii="Times New Roman" w:hAnsi="Times New Roman" w:hint="eastAsia"/>
          <w:bCs/>
          <w:iCs/>
          <w:sz w:val="28"/>
          <w:szCs w:val="28"/>
        </w:rPr>
        <w:t>đ</w:t>
      </w:r>
      <w:r w:rsidRPr="00A51161">
        <w:rPr>
          <w:rFonts w:ascii="Times New Roman" w:hAnsi="Times New Roman"/>
          <w:bCs/>
          <w:iCs/>
          <w:sz w:val="28"/>
          <w:szCs w:val="28"/>
        </w:rPr>
        <w:t>ạo thực hiện Quy chế dân chủ ở c</w:t>
      </w:r>
      <w:r w:rsidRPr="00A51161">
        <w:rPr>
          <w:rFonts w:ascii="Times New Roman" w:hAnsi="Times New Roman" w:hint="eastAsia"/>
          <w:bCs/>
          <w:iCs/>
          <w:sz w:val="28"/>
          <w:szCs w:val="28"/>
        </w:rPr>
        <w:t>ơ</w:t>
      </w:r>
      <w:r w:rsidRPr="00A51161">
        <w:rPr>
          <w:rFonts w:ascii="Times New Roman" w:hAnsi="Times New Roman"/>
          <w:bCs/>
          <w:iCs/>
          <w:sz w:val="28"/>
          <w:szCs w:val="28"/>
        </w:rPr>
        <w:t xml:space="preserve"> sở; phân công nhiệm vụ giữa Giám </w:t>
      </w:r>
      <w:r w:rsidRPr="00A51161">
        <w:rPr>
          <w:rFonts w:ascii="Times New Roman" w:hAnsi="Times New Roman" w:hint="eastAsia"/>
          <w:bCs/>
          <w:iCs/>
          <w:sz w:val="28"/>
          <w:szCs w:val="28"/>
        </w:rPr>
        <w:t>đ</w:t>
      </w:r>
      <w:r w:rsidRPr="00A51161">
        <w:rPr>
          <w:rFonts w:ascii="Times New Roman" w:hAnsi="Times New Roman"/>
          <w:bCs/>
          <w:iCs/>
          <w:sz w:val="28"/>
          <w:szCs w:val="28"/>
        </w:rPr>
        <w:t xml:space="preserve">ốc và các Phó Giám </w:t>
      </w:r>
      <w:r w:rsidRPr="00A51161">
        <w:rPr>
          <w:rFonts w:ascii="Times New Roman" w:hAnsi="Times New Roman" w:hint="eastAsia"/>
          <w:bCs/>
          <w:iCs/>
          <w:sz w:val="28"/>
          <w:szCs w:val="28"/>
        </w:rPr>
        <w:t>đ</w:t>
      </w:r>
      <w:r w:rsidRPr="00A51161">
        <w:rPr>
          <w:rFonts w:ascii="Times New Roman" w:hAnsi="Times New Roman"/>
          <w:bCs/>
          <w:iCs/>
          <w:sz w:val="28"/>
          <w:szCs w:val="28"/>
        </w:rPr>
        <w:t>ốc Sở</w:t>
      </w:r>
      <w:r w:rsidR="00FC35AE">
        <w:rPr>
          <w:rFonts w:ascii="Times New Roman" w:hAnsi="Times New Roman"/>
          <w:bCs/>
          <w:iCs/>
          <w:sz w:val="28"/>
          <w:szCs w:val="28"/>
        </w:rPr>
        <w:t>;…</w:t>
      </w:r>
    </w:p>
    <w:p w14:paraId="7AA41F51" w14:textId="77777777" w:rsidR="004B67E9" w:rsidRDefault="00A51161" w:rsidP="00A93AD5">
      <w:pPr>
        <w:spacing w:after="120"/>
        <w:ind w:firstLine="720"/>
        <w:jc w:val="both"/>
        <w:rPr>
          <w:rFonts w:ascii="Times New Roman" w:hAnsi="Times New Roman"/>
          <w:bCs/>
          <w:iCs/>
          <w:sz w:val="28"/>
          <w:szCs w:val="28"/>
        </w:rPr>
      </w:pPr>
      <w:r w:rsidRPr="00A51161">
        <w:rPr>
          <w:rFonts w:ascii="Times New Roman" w:hAnsi="Times New Roman"/>
          <w:bCs/>
          <w:iCs/>
          <w:sz w:val="28"/>
          <w:szCs w:val="28"/>
        </w:rPr>
        <w:t>Tổ chức Hội nghị trực tuyến công tác t</w:t>
      </w:r>
      <w:r w:rsidRPr="00A51161">
        <w:rPr>
          <w:rFonts w:ascii="Times New Roman" w:hAnsi="Times New Roman" w:hint="eastAsia"/>
          <w:bCs/>
          <w:iCs/>
          <w:sz w:val="28"/>
          <w:szCs w:val="28"/>
        </w:rPr>
        <w:t>ư</w:t>
      </w:r>
      <w:r w:rsidRPr="00A51161">
        <w:rPr>
          <w:rFonts w:ascii="Times New Roman" w:hAnsi="Times New Roman"/>
          <w:bCs/>
          <w:iCs/>
          <w:sz w:val="28"/>
          <w:szCs w:val="28"/>
        </w:rPr>
        <w:t xml:space="preserve"> pháp tại </w:t>
      </w:r>
      <w:r w:rsidRPr="00A51161">
        <w:rPr>
          <w:rFonts w:ascii="Times New Roman" w:hAnsi="Times New Roman" w:hint="eastAsia"/>
          <w:bCs/>
          <w:iCs/>
          <w:sz w:val="28"/>
          <w:szCs w:val="28"/>
        </w:rPr>
        <w:t>đ</w:t>
      </w:r>
      <w:r w:rsidRPr="00A51161">
        <w:rPr>
          <w:rFonts w:ascii="Times New Roman" w:hAnsi="Times New Roman"/>
          <w:bCs/>
          <w:iCs/>
          <w:sz w:val="28"/>
          <w:szCs w:val="28"/>
        </w:rPr>
        <w:t>ịa ph</w:t>
      </w:r>
      <w:r w:rsidRPr="00A51161">
        <w:rPr>
          <w:rFonts w:ascii="Times New Roman" w:hAnsi="Times New Roman" w:hint="eastAsia"/>
          <w:bCs/>
          <w:iCs/>
          <w:sz w:val="28"/>
          <w:szCs w:val="28"/>
        </w:rPr>
        <w:t>ươ</w:t>
      </w:r>
      <w:r w:rsidRPr="00A51161">
        <w:rPr>
          <w:rFonts w:ascii="Times New Roman" w:hAnsi="Times New Roman"/>
          <w:bCs/>
          <w:iCs/>
          <w:sz w:val="28"/>
          <w:szCs w:val="28"/>
        </w:rPr>
        <w:t xml:space="preserve">ng sau khi sắp xếp tổ chức bộ máy và tổ chức mô hình chính quyền </w:t>
      </w:r>
      <w:r w:rsidRPr="00A51161">
        <w:rPr>
          <w:rFonts w:ascii="Times New Roman" w:hAnsi="Times New Roman" w:hint="eastAsia"/>
          <w:bCs/>
          <w:iCs/>
          <w:sz w:val="28"/>
          <w:szCs w:val="28"/>
        </w:rPr>
        <w:t>đ</w:t>
      </w:r>
      <w:r w:rsidRPr="00A51161">
        <w:rPr>
          <w:rFonts w:ascii="Times New Roman" w:hAnsi="Times New Roman"/>
          <w:bCs/>
          <w:iCs/>
          <w:sz w:val="28"/>
          <w:szCs w:val="28"/>
        </w:rPr>
        <w:t>ịa ph</w:t>
      </w:r>
      <w:r w:rsidRPr="00A51161">
        <w:rPr>
          <w:rFonts w:ascii="Times New Roman" w:hAnsi="Times New Roman" w:hint="eastAsia"/>
          <w:bCs/>
          <w:iCs/>
          <w:sz w:val="28"/>
          <w:szCs w:val="28"/>
        </w:rPr>
        <w:t>ươ</w:t>
      </w:r>
      <w:r w:rsidRPr="00A51161">
        <w:rPr>
          <w:rFonts w:ascii="Times New Roman" w:hAnsi="Times New Roman"/>
          <w:bCs/>
          <w:iCs/>
          <w:sz w:val="28"/>
          <w:szCs w:val="28"/>
        </w:rPr>
        <w:t xml:space="preserve">ng 02 cấp tại tỉnh Lâm </w:t>
      </w:r>
      <w:r w:rsidRPr="00A51161">
        <w:rPr>
          <w:rFonts w:ascii="Times New Roman" w:hAnsi="Times New Roman" w:hint="eastAsia"/>
          <w:bCs/>
          <w:iCs/>
          <w:sz w:val="28"/>
          <w:szCs w:val="28"/>
        </w:rPr>
        <w:t>Đ</w:t>
      </w:r>
      <w:r w:rsidRPr="00A51161">
        <w:rPr>
          <w:rFonts w:ascii="Times New Roman" w:hAnsi="Times New Roman"/>
          <w:bCs/>
          <w:iCs/>
          <w:sz w:val="28"/>
          <w:szCs w:val="28"/>
        </w:rPr>
        <w:t>ồng.</w:t>
      </w:r>
    </w:p>
    <w:p w14:paraId="418DCD73" w14:textId="4E1444E7" w:rsidR="00A51161" w:rsidRDefault="00A51161" w:rsidP="00A93AD5">
      <w:pPr>
        <w:spacing w:after="120"/>
        <w:ind w:firstLine="720"/>
        <w:jc w:val="both"/>
        <w:rPr>
          <w:rFonts w:ascii="Times New Roman" w:hAnsi="Times New Roman"/>
          <w:bCs/>
          <w:iCs/>
          <w:sz w:val="28"/>
          <w:szCs w:val="28"/>
        </w:rPr>
      </w:pPr>
      <w:r w:rsidRPr="00A51161">
        <w:rPr>
          <w:rFonts w:ascii="Times New Roman" w:hAnsi="Times New Roman"/>
          <w:bCs/>
          <w:iCs/>
          <w:sz w:val="28"/>
          <w:szCs w:val="28"/>
        </w:rPr>
        <w:t xml:space="preserve">b) Công tác thi </w:t>
      </w:r>
      <w:r w:rsidRPr="00A51161">
        <w:rPr>
          <w:rFonts w:ascii="Times New Roman" w:hAnsi="Times New Roman" w:hint="eastAsia"/>
          <w:bCs/>
          <w:iCs/>
          <w:sz w:val="28"/>
          <w:szCs w:val="28"/>
        </w:rPr>
        <w:t>đ</w:t>
      </w:r>
      <w:r w:rsidRPr="00A51161">
        <w:rPr>
          <w:rFonts w:ascii="Times New Roman" w:hAnsi="Times New Roman"/>
          <w:bCs/>
          <w:iCs/>
          <w:sz w:val="28"/>
          <w:szCs w:val="28"/>
        </w:rPr>
        <w:t>ua, khen th</w:t>
      </w:r>
      <w:r w:rsidRPr="00A51161">
        <w:rPr>
          <w:rFonts w:ascii="Times New Roman" w:hAnsi="Times New Roman" w:hint="eastAsia"/>
          <w:bCs/>
          <w:iCs/>
          <w:sz w:val="28"/>
          <w:szCs w:val="28"/>
        </w:rPr>
        <w:t>ư</w:t>
      </w:r>
      <w:r w:rsidRPr="00A51161">
        <w:rPr>
          <w:rFonts w:ascii="Times New Roman" w:hAnsi="Times New Roman"/>
          <w:bCs/>
          <w:iCs/>
          <w:sz w:val="28"/>
          <w:szCs w:val="28"/>
        </w:rPr>
        <w:t>ởng:</w:t>
      </w:r>
    </w:p>
    <w:p w14:paraId="164C6F18" w14:textId="2BD26588" w:rsidR="007F098A" w:rsidRPr="007F098A" w:rsidRDefault="007F098A" w:rsidP="00A93AD5">
      <w:pPr>
        <w:spacing w:after="120"/>
        <w:ind w:firstLine="720"/>
        <w:jc w:val="both"/>
        <w:rPr>
          <w:rFonts w:ascii="Times New Roman" w:hAnsi="Times New Roman"/>
          <w:bCs/>
          <w:iCs/>
          <w:sz w:val="28"/>
          <w:szCs w:val="28"/>
        </w:rPr>
      </w:pPr>
      <w:r w:rsidRPr="007F098A">
        <w:rPr>
          <w:rFonts w:ascii="Times New Roman" w:hAnsi="Times New Roman"/>
          <w:bCs/>
          <w:iCs/>
          <w:sz w:val="28"/>
          <w:szCs w:val="28"/>
        </w:rPr>
        <w:lastRenderedPageBreak/>
        <w:t>Sở T</w:t>
      </w:r>
      <w:r w:rsidRPr="007F098A">
        <w:rPr>
          <w:rFonts w:ascii="Times New Roman" w:hAnsi="Times New Roman" w:hint="eastAsia"/>
          <w:bCs/>
          <w:iCs/>
          <w:sz w:val="28"/>
          <w:szCs w:val="28"/>
        </w:rPr>
        <w:t>ư</w:t>
      </w:r>
      <w:r w:rsidRPr="007F098A">
        <w:rPr>
          <w:rFonts w:ascii="Times New Roman" w:hAnsi="Times New Roman"/>
          <w:bCs/>
          <w:iCs/>
          <w:sz w:val="28"/>
          <w:szCs w:val="28"/>
        </w:rPr>
        <w:t xml:space="preserve"> pháp </w:t>
      </w:r>
      <w:r w:rsidRPr="007F098A">
        <w:rPr>
          <w:rFonts w:ascii="Times New Roman" w:hAnsi="Times New Roman" w:hint="eastAsia"/>
          <w:bCs/>
          <w:iCs/>
          <w:sz w:val="28"/>
          <w:szCs w:val="28"/>
        </w:rPr>
        <w:t>đã</w:t>
      </w:r>
      <w:r w:rsidRPr="007F098A">
        <w:rPr>
          <w:rFonts w:ascii="Times New Roman" w:hAnsi="Times New Roman"/>
          <w:bCs/>
          <w:iCs/>
          <w:sz w:val="28"/>
          <w:szCs w:val="28"/>
        </w:rPr>
        <w:t xml:space="preserve"> chủ </w:t>
      </w:r>
      <w:r w:rsidRPr="007F098A">
        <w:rPr>
          <w:rFonts w:ascii="Times New Roman" w:hAnsi="Times New Roman" w:hint="eastAsia"/>
          <w:bCs/>
          <w:iCs/>
          <w:sz w:val="28"/>
          <w:szCs w:val="28"/>
        </w:rPr>
        <w:t>đ</w:t>
      </w:r>
      <w:r w:rsidRPr="007F098A">
        <w:rPr>
          <w:rFonts w:ascii="Times New Roman" w:hAnsi="Times New Roman"/>
          <w:bCs/>
          <w:iCs/>
          <w:sz w:val="28"/>
          <w:szCs w:val="28"/>
        </w:rPr>
        <w:t xml:space="preserve">ộng triển khai thực hiện các Kế hoạch phát </w:t>
      </w:r>
      <w:r w:rsidRPr="007F098A">
        <w:rPr>
          <w:rFonts w:ascii="Times New Roman" w:hAnsi="Times New Roman" w:hint="eastAsia"/>
          <w:bCs/>
          <w:iCs/>
          <w:sz w:val="28"/>
          <w:szCs w:val="28"/>
        </w:rPr>
        <w:t>đ</w:t>
      </w:r>
      <w:r w:rsidRPr="007F098A">
        <w:rPr>
          <w:rFonts w:ascii="Times New Roman" w:hAnsi="Times New Roman"/>
          <w:bCs/>
          <w:iCs/>
          <w:sz w:val="28"/>
          <w:szCs w:val="28"/>
        </w:rPr>
        <w:t xml:space="preserve">ộng phong trào thi </w:t>
      </w:r>
      <w:r w:rsidRPr="007F098A">
        <w:rPr>
          <w:rFonts w:ascii="Times New Roman" w:hAnsi="Times New Roman" w:hint="eastAsia"/>
          <w:bCs/>
          <w:iCs/>
          <w:sz w:val="28"/>
          <w:szCs w:val="28"/>
        </w:rPr>
        <w:t>đ</w:t>
      </w:r>
      <w:r w:rsidRPr="007F098A">
        <w:rPr>
          <w:rFonts w:ascii="Times New Roman" w:hAnsi="Times New Roman"/>
          <w:bCs/>
          <w:iCs/>
          <w:sz w:val="28"/>
          <w:szCs w:val="28"/>
        </w:rPr>
        <w:t>ua do Bộ T</w:t>
      </w:r>
      <w:r w:rsidRPr="007F098A">
        <w:rPr>
          <w:rFonts w:ascii="Times New Roman" w:hAnsi="Times New Roman" w:hint="eastAsia"/>
          <w:bCs/>
          <w:iCs/>
          <w:sz w:val="28"/>
          <w:szCs w:val="28"/>
        </w:rPr>
        <w:t>ư</w:t>
      </w:r>
      <w:r w:rsidRPr="007F098A">
        <w:rPr>
          <w:rFonts w:ascii="Times New Roman" w:hAnsi="Times New Roman"/>
          <w:bCs/>
          <w:iCs/>
          <w:sz w:val="28"/>
          <w:szCs w:val="28"/>
        </w:rPr>
        <w:t xml:space="preserve"> pháp, UBND tỉnh và khu vực thi </w:t>
      </w:r>
      <w:r w:rsidRPr="007F098A">
        <w:rPr>
          <w:rFonts w:ascii="Times New Roman" w:hAnsi="Times New Roman" w:hint="eastAsia"/>
          <w:bCs/>
          <w:iCs/>
          <w:sz w:val="28"/>
          <w:szCs w:val="28"/>
        </w:rPr>
        <w:t>đ</w:t>
      </w:r>
      <w:r w:rsidRPr="007F098A">
        <w:rPr>
          <w:rFonts w:ascii="Times New Roman" w:hAnsi="Times New Roman"/>
          <w:bCs/>
          <w:iCs/>
          <w:sz w:val="28"/>
          <w:szCs w:val="28"/>
        </w:rPr>
        <w:t xml:space="preserve">ua phát </w:t>
      </w:r>
      <w:r w:rsidRPr="007F098A">
        <w:rPr>
          <w:rFonts w:ascii="Times New Roman" w:hAnsi="Times New Roman" w:hint="eastAsia"/>
          <w:bCs/>
          <w:iCs/>
          <w:sz w:val="28"/>
          <w:szCs w:val="28"/>
        </w:rPr>
        <w:t>đ</w:t>
      </w:r>
      <w:r w:rsidRPr="007F098A">
        <w:rPr>
          <w:rFonts w:ascii="Times New Roman" w:hAnsi="Times New Roman"/>
          <w:bCs/>
          <w:iCs/>
          <w:sz w:val="28"/>
          <w:szCs w:val="28"/>
        </w:rPr>
        <w:t xml:space="preserve">ộng. </w:t>
      </w:r>
      <w:r w:rsidRPr="007F098A">
        <w:rPr>
          <w:rFonts w:ascii="Times New Roman" w:hAnsi="Times New Roman" w:hint="eastAsia"/>
          <w:bCs/>
          <w:iCs/>
          <w:sz w:val="28"/>
          <w:szCs w:val="28"/>
        </w:rPr>
        <w:t>Đã</w:t>
      </w:r>
      <w:r w:rsidRPr="007F098A">
        <w:rPr>
          <w:rFonts w:ascii="Times New Roman" w:hAnsi="Times New Roman"/>
          <w:bCs/>
          <w:iCs/>
          <w:sz w:val="28"/>
          <w:szCs w:val="28"/>
        </w:rPr>
        <w:t xml:space="preserve"> ban hành Kế hoạch về phát </w:t>
      </w:r>
      <w:r w:rsidRPr="007F098A">
        <w:rPr>
          <w:rFonts w:ascii="Times New Roman" w:hAnsi="Times New Roman" w:hint="eastAsia"/>
          <w:bCs/>
          <w:iCs/>
          <w:sz w:val="28"/>
          <w:szCs w:val="28"/>
        </w:rPr>
        <w:t>đ</w:t>
      </w:r>
      <w:r w:rsidRPr="007F098A">
        <w:rPr>
          <w:rFonts w:ascii="Times New Roman" w:hAnsi="Times New Roman"/>
          <w:bCs/>
          <w:iCs/>
          <w:sz w:val="28"/>
          <w:szCs w:val="28"/>
        </w:rPr>
        <w:t xml:space="preserve">ộng phong trào thi </w:t>
      </w:r>
      <w:r w:rsidRPr="007F098A">
        <w:rPr>
          <w:rFonts w:ascii="Times New Roman" w:hAnsi="Times New Roman" w:hint="eastAsia"/>
          <w:bCs/>
          <w:iCs/>
          <w:sz w:val="28"/>
          <w:szCs w:val="28"/>
        </w:rPr>
        <w:t>đ</w:t>
      </w:r>
      <w:r w:rsidRPr="007F098A">
        <w:rPr>
          <w:rFonts w:ascii="Times New Roman" w:hAnsi="Times New Roman"/>
          <w:bCs/>
          <w:iCs/>
          <w:sz w:val="28"/>
          <w:szCs w:val="28"/>
        </w:rPr>
        <w:t>ua ngành T</w:t>
      </w:r>
      <w:r w:rsidRPr="007F098A">
        <w:rPr>
          <w:rFonts w:ascii="Times New Roman" w:hAnsi="Times New Roman" w:hint="eastAsia"/>
          <w:bCs/>
          <w:iCs/>
          <w:sz w:val="28"/>
          <w:szCs w:val="28"/>
        </w:rPr>
        <w:t>ư</w:t>
      </w:r>
      <w:r w:rsidRPr="007F098A">
        <w:rPr>
          <w:rFonts w:ascii="Times New Roman" w:hAnsi="Times New Roman"/>
          <w:bCs/>
          <w:iCs/>
          <w:sz w:val="28"/>
          <w:szCs w:val="28"/>
        </w:rPr>
        <w:t xml:space="preserve"> pháp n</w:t>
      </w:r>
      <w:r w:rsidRPr="007F098A">
        <w:rPr>
          <w:rFonts w:ascii="Times New Roman" w:hAnsi="Times New Roman" w:hint="eastAsia"/>
          <w:bCs/>
          <w:iCs/>
          <w:sz w:val="28"/>
          <w:szCs w:val="28"/>
        </w:rPr>
        <w:t>ă</w:t>
      </w:r>
      <w:r w:rsidRPr="007F098A">
        <w:rPr>
          <w:rFonts w:ascii="Times New Roman" w:hAnsi="Times New Roman"/>
          <w:bCs/>
          <w:iCs/>
          <w:sz w:val="28"/>
          <w:szCs w:val="28"/>
        </w:rPr>
        <w:t xml:space="preserve">m 2025; Kế hoạch về phát </w:t>
      </w:r>
      <w:r w:rsidRPr="007F098A">
        <w:rPr>
          <w:rFonts w:ascii="Times New Roman" w:hAnsi="Times New Roman" w:hint="eastAsia"/>
          <w:bCs/>
          <w:iCs/>
          <w:sz w:val="28"/>
          <w:szCs w:val="28"/>
        </w:rPr>
        <w:t>đ</w:t>
      </w:r>
      <w:r w:rsidRPr="007F098A">
        <w:rPr>
          <w:rFonts w:ascii="Times New Roman" w:hAnsi="Times New Roman"/>
          <w:bCs/>
          <w:iCs/>
          <w:sz w:val="28"/>
          <w:szCs w:val="28"/>
        </w:rPr>
        <w:t xml:space="preserve">ộng phong trào thi </w:t>
      </w:r>
      <w:r w:rsidRPr="007F098A">
        <w:rPr>
          <w:rFonts w:ascii="Times New Roman" w:hAnsi="Times New Roman" w:hint="eastAsia"/>
          <w:bCs/>
          <w:iCs/>
          <w:sz w:val="28"/>
          <w:szCs w:val="28"/>
        </w:rPr>
        <w:t>đ</w:t>
      </w:r>
      <w:r w:rsidRPr="007F098A">
        <w:rPr>
          <w:rFonts w:ascii="Times New Roman" w:hAnsi="Times New Roman"/>
          <w:bCs/>
          <w:iCs/>
          <w:sz w:val="28"/>
          <w:szCs w:val="28"/>
        </w:rPr>
        <w:t xml:space="preserve">ua theo chuyên </w:t>
      </w:r>
      <w:r w:rsidRPr="007F098A">
        <w:rPr>
          <w:rFonts w:ascii="Times New Roman" w:hAnsi="Times New Roman" w:hint="eastAsia"/>
          <w:bCs/>
          <w:iCs/>
          <w:sz w:val="28"/>
          <w:szCs w:val="28"/>
        </w:rPr>
        <w:t>đ</w:t>
      </w:r>
      <w:r w:rsidRPr="007F098A">
        <w:rPr>
          <w:rFonts w:ascii="Times New Roman" w:hAnsi="Times New Roman"/>
          <w:bCs/>
          <w:iCs/>
          <w:sz w:val="28"/>
          <w:szCs w:val="28"/>
        </w:rPr>
        <w:t>ề “Kỷ c</w:t>
      </w:r>
      <w:r w:rsidRPr="007F098A">
        <w:rPr>
          <w:rFonts w:ascii="Times New Roman" w:hAnsi="Times New Roman" w:hint="eastAsia"/>
          <w:bCs/>
          <w:iCs/>
          <w:sz w:val="28"/>
          <w:szCs w:val="28"/>
        </w:rPr>
        <w:t>ươ</w:t>
      </w:r>
      <w:r w:rsidRPr="007F098A">
        <w:rPr>
          <w:rFonts w:ascii="Times New Roman" w:hAnsi="Times New Roman"/>
          <w:bCs/>
          <w:iCs/>
          <w:sz w:val="28"/>
          <w:szCs w:val="28"/>
        </w:rPr>
        <w:t xml:space="preserve">ng, trách nhiệm, sáng tạo, bứt phá, thi </w:t>
      </w:r>
      <w:r w:rsidRPr="007F098A">
        <w:rPr>
          <w:rFonts w:ascii="Times New Roman" w:hAnsi="Times New Roman" w:hint="eastAsia"/>
          <w:bCs/>
          <w:iCs/>
          <w:sz w:val="28"/>
          <w:szCs w:val="28"/>
        </w:rPr>
        <w:t>đ</w:t>
      </w:r>
      <w:r w:rsidRPr="007F098A">
        <w:rPr>
          <w:rFonts w:ascii="Times New Roman" w:hAnsi="Times New Roman"/>
          <w:bCs/>
          <w:iCs/>
          <w:sz w:val="28"/>
          <w:szCs w:val="28"/>
        </w:rPr>
        <w:t>ua hoàn thành xuất sắc nhiệm vụ” n</w:t>
      </w:r>
      <w:r w:rsidRPr="007F098A">
        <w:rPr>
          <w:rFonts w:ascii="Times New Roman" w:hAnsi="Times New Roman" w:hint="eastAsia"/>
          <w:bCs/>
          <w:iCs/>
          <w:sz w:val="28"/>
          <w:szCs w:val="28"/>
        </w:rPr>
        <w:t>ă</w:t>
      </w:r>
      <w:r w:rsidRPr="007F098A">
        <w:rPr>
          <w:rFonts w:ascii="Times New Roman" w:hAnsi="Times New Roman"/>
          <w:bCs/>
          <w:iCs/>
          <w:sz w:val="28"/>
          <w:szCs w:val="28"/>
        </w:rPr>
        <w:t xml:space="preserve">m 2025…. </w:t>
      </w:r>
    </w:p>
    <w:p w14:paraId="1C3B32F8" w14:textId="77777777" w:rsidR="007F098A" w:rsidRDefault="007F098A" w:rsidP="00A93AD5">
      <w:pPr>
        <w:spacing w:after="120"/>
        <w:ind w:firstLine="720"/>
        <w:jc w:val="both"/>
        <w:rPr>
          <w:rFonts w:ascii="Times New Roman" w:hAnsi="Times New Roman"/>
          <w:bCs/>
          <w:iCs/>
          <w:sz w:val="28"/>
          <w:szCs w:val="28"/>
        </w:rPr>
      </w:pPr>
      <w:r w:rsidRPr="007F098A">
        <w:rPr>
          <w:rFonts w:ascii="Times New Roman" w:hAnsi="Times New Roman"/>
          <w:bCs/>
          <w:iCs/>
          <w:sz w:val="28"/>
          <w:szCs w:val="28"/>
        </w:rPr>
        <w:t xml:space="preserve">Ban hành Quyết </w:t>
      </w:r>
      <w:r w:rsidRPr="007F098A">
        <w:rPr>
          <w:rFonts w:ascii="Times New Roman" w:hAnsi="Times New Roman" w:hint="eastAsia"/>
          <w:bCs/>
          <w:iCs/>
          <w:sz w:val="28"/>
          <w:szCs w:val="28"/>
        </w:rPr>
        <w:t>đ</w:t>
      </w:r>
      <w:r w:rsidRPr="007F098A">
        <w:rPr>
          <w:rFonts w:ascii="Times New Roman" w:hAnsi="Times New Roman"/>
          <w:bCs/>
          <w:iCs/>
          <w:sz w:val="28"/>
          <w:szCs w:val="28"/>
        </w:rPr>
        <w:t>ịnh số 174/Q</w:t>
      </w:r>
      <w:r w:rsidRPr="007F098A">
        <w:rPr>
          <w:rFonts w:ascii="Times New Roman" w:hAnsi="Times New Roman" w:hint="eastAsia"/>
          <w:bCs/>
          <w:iCs/>
          <w:sz w:val="28"/>
          <w:szCs w:val="28"/>
        </w:rPr>
        <w:t>Đ</w:t>
      </w:r>
      <w:r w:rsidRPr="007F098A">
        <w:rPr>
          <w:rFonts w:ascii="Times New Roman" w:hAnsi="Times New Roman"/>
          <w:bCs/>
          <w:iCs/>
          <w:sz w:val="28"/>
          <w:szCs w:val="28"/>
        </w:rPr>
        <w:t xml:space="preserve">-STP ngày 12/9/2025 về việc thành lập Hội </w:t>
      </w:r>
      <w:r w:rsidRPr="007F098A">
        <w:rPr>
          <w:rFonts w:ascii="Times New Roman" w:hAnsi="Times New Roman" w:hint="eastAsia"/>
          <w:bCs/>
          <w:iCs/>
          <w:sz w:val="28"/>
          <w:szCs w:val="28"/>
        </w:rPr>
        <w:t>đ</w:t>
      </w:r>
      <w:r w:rsidRPr="007F098A">
        <w:rPr>
          <w:rFonts w:ascii="Times New Roman" w:hAnsi="Times New Roman"/>
          <w:bCs/>
          <w:iCs/>
          <w:sz w:val="28"/>
          <w:szCs w:val="28"/>
        </w:rPr>
        <w:t xml:space="preserve">ồng Thi </w:t>
      </w:r>
      <w:r w:rsidRPr="007F098A">
        <w:rPr>
          <w:rFonts w:ascii="Times New Roman" w:hAnsi="Times New Roman" w:hint="eastAsia"/>
          <w:bCs/>
          <w:iCs/>
          <w:sz w:val="28"/>
          <w:szCs w:val="28"/>
        </w:rPr>
        <w:t>đ</w:t>
      </w:r>
      <w:r w:rsidRPr="007F098A">
        <w:rPr>
          <w:rFonts w:ascii="Times New Roman" w:hAnsi="Times New Roman"/>
          <w:bCs/>
          <w:iCs/>
          <w:sz w:val="28"/>
          <w:szCs w:val="28"/>
        </w:rPr>
        <w:t>ua - Khen th</w:t>
      </w:r>
      <w:r w:rsidRPr="007F098A">
        <w:rPr>
          <w:rFonts w:ascii="Times New Roman" w:hAnsi="Times New Roman" w:hint="eastAsia"/>
          <w:bCs/>
          <w:iCs/>
          <w:sz w:val="28"/>
          <w:szCs w:val="28"/>
        </w:rPr>
        <w:t>ư</w:t>
      </w:r>
      <w:r w:rsidRPr="007F098A">
        <w:rPr>
          <w:rFonts w:ascii="Times New Roman" w:hAnsi="Times New Roman"/>
          <w:bCs/>
          <w:iCs/>
          <w:sz w:val="28"/>
          <w:szCs w:val="28"/>
        </w:rPr>
        <w:t>ởng Sở T</w:t>
      </w:r>
      <w:r w:rsidRPr="007F098A">
        <w:rPr>
          <w:rFonts w:ascii="Times New Roman" w:hAnsi="Times New Roman" w:hint="eastAsia"/>
          <w:bCs/>
          <w:iCs/>
          <w:sz w:val="28"/>
          <w:szCs w:val="28"/>
        </w:rPr>
        <w:t>ư</w:t>
      </w:r>
      <w:r w:rsidRPr="007F098A">
        <w:rPr>
          <w:rFonts w:ascii="Times New Roman" w:hAnsi="Times New Roman"/>
          <w:bCs/>
          <w:iCs/>
          <w:sz w:val="28"/>
          <w:szCs w:val="28"/>
        </w:rPr>
        <w:t xml:space="preserve"> pháp; Quyết </w:t>
      </w:r>
      <w:r w:rsidRPr="007F098A">
        <w:rPr>
          <w:rFonts w:ascii="Times New Roman" w:hAnsi="Times New Roman" w:hint="eastAsia"/>
          <w:bCs/>
          <w:iCs/>
          <w:sz w:val="28"/>
          <w:szCs w:val="28"/>
        </w:rPr>
        <w:t>đ</w:t>
      </w:r>
      <w:r w:rsidRPr="007F098A">
        <w:rPr>
          <w:rFonts w:ascii="Times New Roman" w:hAnsi="Times New Roman"/>
          <w:bCs/>
          <w:iCs/>
          <w:sz w:val="28"/>
          <w:szCs w:val="28"/>
        </w:rPr>
        <w:t>ịnh số 176/Q</w:t>
      </w:r>
      <w:r w:rsidRPr="007F098A">
        <w:rPr>
          <w:rFonts w:ascii="Times New Roman" w:hAnsi="Times New Roman" w:hint="eastAsia"/>
          <w:bCs/>
          <w:iCs/>
          <w:sz w:val="28"/>
          <w:szCs w:val="28"/>
        </w:rPr>
        <w:t>Đ</w:t>
      </w:r>
      <w:r w:rsidRPr="007F098A">
        <w:rPr>
          <w:rFonts w:ascii="Times New Roman" w:hAnsi="Times New Roman"/>
          <w:bCs/>
          <w:iCs/>
          <w:sz w:val="28"/>
          <w:szCs w:val="28"/>
        </w:rPr>
        <w:t xml:space="preserve">-STP ngày 12/9/2025 về việc thành lập Hội </w:t>
      </w:r>
      <w:r w:rsidRPr="007F098A">
        <w:rPr>
          <w:rFonts w:ascii="Times New Roman" w:hAnsi="Times New Roman" w:hint="eastAsia"/>
          <w:bCs/>
          <w:iCs/>
          <w:sz w:val="28"/>
          <w:szCs w:val="28"/>
        </w:rPr>
        <w:t>đ</w:t>
      </w:r>
      <w:r w:rsidRPr="007F098A">
        <w:rPr>
          <w:rFonts w:ascii="Times New Roman" w:hAnsi="Times New Roman"/>
          <w:bCs/>
          <w:iCs/>
          <w:sz w:val="28"/>
          <w:szCs w:val="28"/>
        </w:rPr>
        <w:t>ồng Sáng kiến Sở T</w:t>
      </w:r>
      <w:r w:rsidRPr="007F098A">
        <w:rPr>
          <w:rFonts w:ascii="Times New Roman" w:hAnsi="Times New Roman" w:hint="eastAsia"/>
          <w:bCs/>
          <w:iCs/>
          <w:sz w:val="28"/>
          <w:szCs w:val="28"/>
        </w:rPr>
        <w:t>ư</w:t>
      </w:r>
      <w:r w:rsidRPr="007F098A">
        <w:rPr>
          <w:rFonts w:ascii="Times New Roman" w:hAnsi="Times New Roman"/>
          <w:bCs/>
          <w:iCs/>
          <w:sz w:val="28"/>
          <w:szCs w:val="28"/>
        </w:rPr>
        <w:t xml:space="preserve"> pháp; Quyết </w:t>
      </w:r>
      <w:r w:rsidRPr="007F098A">
        <w:rPr>
          <w:rFonts w:ascii="Times New Roman" w:hAnsi="Times New Roman" w:hint="eastAsia"/>
          <w:bCs/>
          <w:iCs/>
          <w:sz w:val="28"/>
          <w:szCs w:val="28"/>
        </w:rPr>
        <w:t>đ</w:t>
      </w:r>
      <w:r w:rsidRPr="007F098A">
        <w:rPr>
          <w:rFonts w:ascii="Times New Roman" w:hAnsi="Times New Roman"/>
          <w:bCs/>
          <w:iCs/>
          <w:sz w:val="28"/>
          <w:szCs w:val="28"/>
        </w:rPr>
        <w:t>ịnh số 02/Q</w:t>
      </w:r>
      <w:r w:rsidRPr="007F098A">
        <w:rPr>
          <w:rFonts w:ascii="Times New Roman" w:hAnsi="Times New Roman" w:hint="eastAsia"/>
          <w:bCs/>
          <w:iCs/>
          <w:sz w:val="28"/>
          <w:szCs w:val="28"/>
        </w:rPr>
        <w:t>Đ</w:t>
      </w:r>
      <w:r w:rsidRPr="007F098A">
        <w:rPr>
          <w:rFonts w:ascii="Times New Roman" w:hAnsi="Times New Roman"/>
          <w:bCs/>
          <w:iCs/>
          <w:sz w:val="28"/>
          <w:szCs w:val="28"/>
        </w:rPr>
        <w:t>-H</w:t>
      </w:r>
      <w:r w:rsidRPr="007F098A">
        <w:rPr>
          <w:rFonts w:ascii="Times New Roman" w:hAnsi="Times New Roman" w:hint="eastAsia"/>
          <w:bCs/>
          <w:iCs/>
          <w:sz w:val="28"/>
          <w:szCs w:val="28"/>
        </w:rPr>
        <w:t>Đ</w:t>
      </w:r>
      <w:r w:rsidRPr="007F098A">
        <w:rPr>
          <w:rFonts w:ascii="Times New Roman" w:hAnsi="Times New Roman"/>
          <w:bCs/>
          <w:iCs/>
          <w:sz w:val="28"/>
          <w:szCs w:val="28"/>
        </w:rPr>
        <w:t>SK ngày 11/10/2025.</w:t>
      </w:r>
    </w:p>
    <w:p w14:paraId="6DF9164B" w14:textId="261F0B3E" w:rsidR="007F098A" w:rsidRPr="007F098A" w:rsidRDefault="007F098A" w:rsidP="00A93AD5">
      <w:pPr>
        <w:spacing w:after="120"/>
        <w:ind w:firstLine="720"/>
        <w:jc w:val="both"/>
        <w:rPr>
          <w:rFonts w:ascii="Times New Roman" w:hAnsi="Times New Roman"/>
          <w:sz w:val="28"/>
          <w:szCs w:val="28"/>
        </w:rPr>
      </w:pPr>
      <w:r w:rsidRPr="007F098A">
        <w:rPr>
          <w:rFonts w:ascii="Times New Roman" w:hAnsi="Times New Roman"/>
          <w:sz w:val="28"/>
          <w:szCs w:val="28"/>
        </w:rPr>
        <w:t>Tổng kết và trình UBND tỉnh, Bộ T</w:t>
      </w:r>
      <w:r w:rsidRPr="007F098A">
        <w:rPr>
          <w:rFonts w:ascii="Times New Roman" w:hAnsi="Times New Roman" w:hint="eastAsia"/>
          <w:sz w:val="28"/>
          <w:szCs w:val="28"/>
        </w:rPr>
        <w:t>ư</w:t>
      </w:r>
      <w:r w:rsidRPr="007F098A">
        <w:rPr>
          <w:rFonts w:ascii="Times New Roman" w:hAnsi="Times New Roman"/>
          <w:sz w:val="28"/>
          <w:szCs w:val="28"/>
        </w:rPr>
        <w:t xml:space="preserve"> pháp xem xét tặng Bằng khen cho tập thể, cá nhân có thành tích trong các phong trào thi </w:t>
      </w:r>
      <w:r w:rsidRPr="007F098A">
        <w:rPr>
          <w:rFonts w:ascii="Times New Roman" w:hAnsi="Times New Roman" w:hint="eastAsia"/>
          <w:sz w:val="28"/>
          <w:szCs w:val="28"/>
        </w:rPr>
        <w:t>đ</w:t>
      </w:r>
      <w:r w:rsidRPr="007F098A">
        <w:rPr>
          <w:rFonts w:ascii="Times New Roman" w:hAnsi="Times New Roman"/>
          <w:sz w:val="28"/>
          <w:szCs w:val="28"/>
        </w:rPr>
        <w:t xml:space="preserve">ua. </w:t>
      </w:r>
      <w:r w:rsidRPr="007F098A">
        <w:rPr>
          <w:rFonts w:ascii="Times New Roman" w:hAnsi="Times New Roman" w:hint="eastAsia"/>
          <w:sz w:val="28"/>
          <w:szCs w:val="28"/>
        </w:rPr>
        <w:t>Đ</w:t>
      </w:r>
      <w:r w:rsidRPr="007F098A">
        <w:rPr>
          <w:rFonts w:ascii="Times New Roman" w:hAnsi="Times New Roman"/>
          <w:sz w:val="28"/>
          <w:szCs w:val="28"/>
        </w:rPr>
        <w:t>ồng thời, trao tặng Bằng khen, Giấy khen cho các tập thể, cá nhân có thành tích xuất sắc trong công tác t</w:t>
      </w:r>
      <w:r w:rsidRPr="007F098A">
        <w:rPr>
          <w:rFonts w:ascii="Times New Roman" w:hAnsi="Times New Roman" w:hint="eastAsia"/>
          <w:sz w:val="28"/>
          <w:szCs w:val="28"/>
        </w:rPr>
        <w:t>ư</w:t>
      </w:r>
      <w:r w:rsidRPr="007F098A">
        <w:rPr>
          <w:rFonts w:ascii="Times New Roman" w:hAnsi="Times New Roman"/>
          <w:sz w:val="28"/>
          <w:szCs w:val="28"/>
        </w:rPr>
        <w:t xml:space="preserve"> pháp và trong phong trào thi </w:t>
      </w:r>
      <w:r w:rsidRPr="007F098A">
        <w:rPr>
          <w:rFonts w:ascii="Times New Roman" w:hAnsi="Times New Roman" w:hint="eastAsia"/>
          <w:sz w:val="28"/>
          <w:szCs w:val="28"/>
        </w:rPr>
        <w:t>đ</w:t>
      </w:r>
      <w:r w:rsidRPr="007F098A">
        <w:rPr>
          <w:rFonts w:ascii="Times New Roman" w:hAnsi="Times New Roman"/>
          <w:sz w:val="28"/>
          <w:szCs w:val="28"/>
        </w:rPr>
        <w:t xml:space="preserve">ua chuyên </w:t>
      </w:r>
      <w:r w:rsidRPr="007F098A">
        <w:rPr>
          <w:rFonts w:ascii="Times New Roman" w:hAnsi="Times New Roman" w:hint="eastAsia"/>
          <w:sz w:val="28"/>
          <w:szCs w:val="28"/>
        </w:rPr>
        <w:t>đ</w:t>
      </w:r>
      <w:r w:rsidRPr="007F098A">
        <w:rPr>
          <w:rFonts w:ascii="Times New Roman" w:hAnsi="Times New Roman"/>
          <w:sz w:val="28"/>
          <w:szCs w:val="28"/>
        </w:rPr>
        <w:t>ề n</w:t>
      </w:r>
      <w:r w:rsidRPr="007F098A">
        <w:rPr>
          <w:rFonts w:ascii="Times New Roman" w:hAnsi="Times New Roman" w:hint="eastAsia"/>
          <w:sz w:val="28"/>
          <w:szCs w:val="28"/>
        </w:rPr>
        <w:t>ă</w:t>
      </w:r>
      <w:r w:rsidRPr="007F098A">
        <w:rPr>
          <w:rFonts w:ascii="Times New Roman" w:hAnsi="Times New Roman"/>
          <w:sz w:val="28"/>
          <w:szCs w:val="28"/>
        </w:rPr>
        <w:t>m 2024 tại Hội nghị tổng kết công tác t</w:t>
      </w:r>
      <w:r w:rsidRPr="007F098A">
        <w:rPr>
          <w:rFonts w:ascii="Times New Roman" w:hAnsi="Times New Roman" w:hint="eastAsia"/>
          <w:sz w:val="28"/>
          <w:szCs w:val="28"/>
        </w:rPr>
        <w:t>ư</w:t>
      </w:r>
      <w:r w:rsidRPr="007F098A">
        <w:rPr>
          <w:rFonts w:ascii="Times New Roman" w:hAnsi="Times New Roman"/>
          <w:sz w:val="28"/>
          <w:szCs w:val="28"/>
        </w:rPr>
        <w:t xml:space="preserve"> pháp; tặng Giấy khen cho các cá nhân </w:t>
      </w:r>
      <w:r w:rsidRPr="007F098A">
        <w:rPr>
          <w:rFonts w:ascii="Times New Roman" w:hAnsi="Times New Roman" w:hint="eastAsia"/>
          <w:sz w:val="28"/>
          <w:szCs w:val="28"/>
        </w:rPr>
        <w:t>đ</w:t>
      </w:r>
      <w:r w:rsidRPr="007F098A">
        <w:rPr>
          <w:rFonts w:ascii="Times New Roman" w:hAnsi="Times New Roman"/>
          <w:sz w:val="28"/>
          <w:szCs w:val="28"/>
        </w:rPr>
        <w:t xml:space="preserve">ạt danh hiệu “Lao </w:t>
      </w:r>
      <w:r w:rsidRPr="007F098A">
        <w:rPr>
          <w:rFonts w:ascii="Times New Roman" w:hAnsi="Times New Roman" w:hint="eastAsia"/>
          <w:sz w:val="28"/>
          <w:szCs w:val="28"/>
        </w:rPr>
        <w:t>đ</w:t>
      </w:r>
      <w:r w:rsidRPr="007F098A">
        <w:rPr>
          <w:rFonts w:ascii="Times New Roman" w:hAnsi="Times New Roman"/>
          <w:sz w:val="28"/>
          <w:szCs w:val="28"/>
        </w:rPr>
        <w:t xml:space="preserve">ộng tiên tiến”, “Chiến sĩ thi </w:t>
      </w:r>
      <w:r w:rsidRPr="007F098A">
        <w:rPr>
          <w:rFonts w:ascii="Times New Roman" w:hAnsi="Times New Roman" w:hint="eastAsia"/>
          <w:sz w:val="28"/>
          <w:szCs w:val="28"/>
        </w:rPr>
        <w:t>đ</w:t>
      </w:r>
      <w:r w:rsidRPr="007F098A">
        <w:rPr>
          <w:rFonts w:ascii="Times New Roman" w:hAnsi="Times New Roman"/>
          <w:sz w:val="28"/>
          <w:szCs w:val="28"/>
        </w:rPr>
        <w:t>ua” và trao tặng Kỷ niệm ch</w:t>
      </w:r>
      <w:r w:rsidRPr="007F098A">
        <w:rPr>
          <w:rFonts w:ascii="Times New Roman" w:hAnsi="Times New Roman" w:hint="eastAsia"/>
          <w:sz w:val="28"/>
          <w:szCs w:val="28"/>
        </w:rPr>
        <w:t>ươ</w:t>
      </w:r>
      <w:r w:rsidRPr="007F098A">
        <w:rPr>
          <w:rFonts w:ascii="Times New Roman" w:hAnsi="Times New Roman"/>
          <w:sz w:val="28"/>
          <w:szCs w:val="28"/>
        </w:rPr>
        <w:t xml:space="preserve">ng cho các cá nhân có thành tích, công lao </w:t>
      </w:r>
      <w:r w:rsidRPr="007F098A">
        <w:rPr>
          <w:rFonts w:ascii="Times New Roman" w:hAnsi="Times New Roman" w:hint="eastAsia"/>
          <w:sz w:val="28"/>
          <w:szCs w:val="28"/>
        </w:rPr>
        <w:t>đó</w:t>
      </w:r>
      <w:r w:rsidRPr="007F098A">
        <w:rPr>
          <w:rFonts w:ascii="Times New Roman" w:hAnsi="Times New Roman"/>
          <w:sz w:val="28"/>
          <w:szCs w:val="28"/>
        </w:rPr>
        <w:t>ng góp cho sự nghiệp xây dựng, phát triển ngành T</w:t>
      </w:r>
      <w:r w:rsidRPr="007F098A">
        <w:rPr>
          <w:rFonts w:ascii="Times New Roman" w:hAnsi="Times New Roman" w:hint="eastAsia"/>
          <w:sz w:val="28"/>
          <w:szCs w:val="28"/>
        </w:rPr>
        <w:t>ư</w:t>
      </w:r>
      <w:r w:rsidRPr="007F098A">
        <w:rPr>
          <w:rFonts w:ascii="Times New Roman" w:hAnsi="Times New Roman"/>
          <w:sz w:val="28"/>
          <w:szCs w:val="28"/>
        </w:rPr>
        <w:t xml:space="preserve"> pháp.</w:t>
      </w:r>
    </w:p>
    <w:p w14:paraId="327A2BBB" w14:textId="77777777" w:rsidR="007F098A" w:rsidRPr="007F098A" w:rsidRDefault="007F098A" w:rsidP="00A93AD5">
      <w:pPr>
        <w:spacing w:after="120"/>
        <w:ind w:firstLine="720"/>
        <w:jc w:val="both"/>
        <w:rPr>
          <w:rFonts w:ascii="Times New Roman" w:hAnsi="Times New Roman"/>
          <w:b/>
          <w:i/>
          <w:sz w:val="28"/>
          <w:szCs w:val="28"/>
        </w:rPr>
      </w:pPr>
      <w:r w:rsidRPr="007F098A">
        <w:rPr>
          <w:rFonts w:ascii="Times New Roman" w:hAnsi="Times New Roman"/>
          <w:b/>
          <w:i/>
          <w:sz w:val="28"/>
          <w:szCs w:val="28"/>
        </w:rPr>
        <w:t>8.2. Khó kh</w:t>
      </w:r>
      <w:r w:rsidRPr="007F098A">
        <w:rPr>
          <w:rFonts w:ascii="Times New Roman" w:hAnsi="Times New Roman" w:hint="eastAsia"/>
          <w:b/>
          <w:i/>
          <w:sz w:val="28"/>
          <w:szCs w:val="28"/>
        </w:rPr>
        <w:t>ă</w:t>
      </w:r>
      <w:r w:rsidRPr="007F098A">
        <w:rPr>
          <w:rFonts w:ascii="Times New Roman" w:hAnsi="Times New Roman"/>
          <w:b/>
          <w:i/>
          <w:sz w:val="28"/>
          <w:szCs w:val="28"/>
        </w:rPr>
        <w:t>n, hạn chế</w:t>
      </w:r>
    </w:p>
    <w:p w14:paraId="542A34ED" w14:textId="13EC7BB4" w:rsidR="007F098A" w:rsidRPr="007F098A" w:rsidRDefault="007F098A" w:rsidP="00A93AD5">
      <w:pPr>
        <w:spacing w:after="120"/>
        <w:ind w:firstLine="720"/>
        <w:jc w:val="both"/>
        <w:rPr>
          <w:rFonts w:ascii="Times New Roman" w:hAnsi="Times New Roman"/>
          <w:bCs/>
          <w:iCs/>
          <w:sz w:val="28"/>
          <w:szCs w:val="28"/>
        </w:rPr>
      </w:pPr>
      <w:r w:rsidRPr="007F098A">
        <w:rPr>
          <w:rFonts w:ascii="Times New Roman" w:hAnsi="Times New Roman"/>
          <w:bCs/>
          <w:iCs/>
          <w:sz w:val="28"/>
          <w:szCs w:val="28"/>
        </w:rPr>
        <w:t xml:space="preserve">Việc sắp xếp tổ chức bộ máy và bố trí nhân sự </w:t>
      </w:r>
      <w:r w:rsidRPr="007F098A">
        <w:rPr>
          <w:rFonts w:ascii="Times New Roman" w:hAnsi="Times New Roman" w:hint="eastAsia"/>
          <w:bCs/>
          <w:iCs/>
          <w:sz w:val="28"/>
          <w:szCs w:val="28"/>
        </w:rPr>
        <w:t>đ</w:t>
      </w:r>
      <w:r w:rsidRPr="007F098A">
        <w:rPr>
          <w:rFonts w:ascii="Times New Roman" w:hAnsi="Times New Roman"/>
          <w:bCs/>
          <w:iCs/>
          <w:sz w:val="28"/>
          <w:szCs w:val="28"/>
        </w:rPr>
        <w:t xml:space="preserve">ối với các </w:t>
      </w:r>
      <w:r w:rsidRPr="007F098A">
        <w:rPr>
          <w:rFonts w:ascii="Times New Roman" w:hAnsi="Times New Roman" w:hint="eastAsia"/>
          <w:bCs/>
          <w:iCs/>
          <w:sz w:val="28"/>
          <w:szCs w:val="28"/>
        </w:rPr>
        <w:t>đơ</w:t>
      </w:r>
      <w:r w:rsidRPr="007F098A">
        <w:rPr>
          <w:rFonts w:ascii="Times New Roman" w:hAnsi="Times New Roman"/>
          <w:bCs/>
          <w:iCs/>
          <w:sz w:val="28"/>
          <w:szCs w:val="28"/>
        </w:rPr>
        <w:t>n vị sự nghiệp thuộc Sở còn phát sinh v</w:t>
      </w:r>
      <w:r w:rsidRPr="007F098A">
        <w:rPr>
          <w:rFonts w:ascii="Times New Roman" w:hAnsi="Times New Roman" w:hint="eastAsia"/>
          <w:bCs/>
          <w:iCs/>
          <w:sz w:val="28"/>
          <w:szCs w:val="28"/>
        </w:rPr>
        <w:t>ư</w:t>
      </w:r>
      <w:r w:rsidRPr="007F098A">
        <w:rPr>
          <w:rFonts w:ascii="Times New Roman" w:hAnsi="Times New Roman"/>
          <w:bCs/>
          <w:iCs/>
          <w:sz w:val="28"/>
          <w:szCs w:val="28"/>
        </w:rPr>
        <w:t>ớng mắc trong quá trình thực hiện. Nguồn nhân lực còn mỏng, khối l</w:t>
      </w:r>
      <w:r w:rsidRPr="007F098A">
        <w:rPr>
          <w:rFonts w:ascii="Times New Roman" w:hAnsi="Times New Roman" w:hint="eastAsia"/>
          <w:bCs/>
          <w:iCs/>
          <w:sz w:val="28"/>
          <w:szCs w:val="28"/>
        </w:rPr>
        <w:t>ư</w:t>
      </w:r>
      <w:r w:rsidRPr="007F098A">
        <w:rPr>
          <w:rFonts w:ascii="Times New Roman" w:hAnsi="Times New Roman"/>
          <w:bCs/>
          <w:iCs/>
          <w:sz w:val="28"/>
          <w:szCs w:val="28"/>
        </w:rPr>
        <w:t>ợng công việc lớn, một số vị trí phải kiêm nhiệm nhiều nhiệm vụ.</w:t>
      </w:r>
    </w:p>
    <w:p w14:paraId="324B4F0B" w14:textId="77777777" w:rsidR="007F098A" w:rsidRPr="007F098A" w:rsidRDefault="007F098A" w:rsidP="00A93AD5">
      <w:pPr>
        <w:spacing w:after="120"/>
        <w:ind w:firstLine="720"/>
        <w:jc w:val="both"/>
        <w:rPr>
          <w:rFonts w:ascii="Times New Roman" w:hAnsi="Times New Roman"/>
          <w:b/>
          <w:bCs/>
          <w:iCs/>
          <w:sz w:val="28"/>
          <w:szCs w:val="28"/>
        </w:rPr>
      </w:pPr>
      <w:r w:rsidRPr="007F098A">
        <w:rPr>
          <w:rFonts w:ascii="Times New Roman" w:hAnsi="Times New Roman"/>
          <w:b/>
          <w:bCs/>
          <w:iCs/>
          <w:sz w:val="28"/>
          <w:szCs w:val="28"/>
        </w:rPr>
        <w:t>9. Công tác kiểm tra, tiếp công dân, giải quyết khiếu nại, tố cáo và phòng, chống tham nhũng</w:t>
      </w:r>
    </w:p>
    <w:p w14:paraId="3A6A781A" w14:textId="0E242427" w:rsidR="00060239" w:rsidRPr="00065177" w:rsidRDefault="00060239" w:rsidP="00A93AD5">
      <w:pPr>
        <w:spacing w:after="120"/>
        <w:ind w:firstLine="720"/>
        <w:jc w:val="both"/>
        <w:rPr>
          <w:rFonts w:ascii="Times New Roman" w:hAnsi="Times New Roman"/>
          <w:b/>
          <w:i/>
          <w:spacing w:val="-4"/>
          <w:sz w:val="28"/>
          <w:szCs w:val="28"/>
          <w:lang w:val="nb-NO"/>
        </w:rPr>
      </w:pPr>
      <w:r w:rsidRPr="00065177">
        <w:rPr>
          <w:rFonts w:ascii="Times New Roman" w:hAnsi="Times New Roman"/>
          <w:b/>
          <w:i/>
          <w:spacing w:val="-4"/>
          <w:sz w:val="28"/>
          <w:szCs w:val="28"/>
          <w:lang w:val="nb-NO"/>
        </w:rPr>
        <w:t>9.1. Kết quả đạt được</w:t>
      </w:r>
    </w:p>
    <w:p w14:paraId="218E59AF" w14:textId="7A43DFDA" w:rsidR="00060239" w:rsidRPr="006A78DA" w:rsidRDefault="00BD03C5" w:rsidP="00A93AD5">
      <w:pPr>
        <w:spacing w:after="120"/>
        <w:ind w:firstLine="720"/>
        <w:jc w:val="both"/>
        <w:rPr>
          <w:rFonts w:ascii="Times New Roman" w:hAnsi="Times New Roman"/>
          <w:sz w:val="28"/>
          <w:szCs w:val="28"/>
          <w:lang w:val="nl-NL"/>
        </w:rPr>
      </w:pPr>
      <w:r w:rsidRPr="006A78DA">
        <w:rPr>
          <w:rFonts w:ascii="Times New Roman" w:hAnsi="Times New Roman"/>
          <w:sz w:val="28"/>
          <w:szCs w:val="28"/>
          <w:lang w:val="nl-NL"/>
        </w:rPr>
        <w:t>a)</w:t>
      </w:r>
      <w:r w:rsidR="00AB6085" w:rsidRPr="006A78DA">
        <w:rPr>
          <w:rFonts w:ascii="Times New Roman" w:hAnsi="Times New Roman"/>
          <w:sz w:val="28"/>
          <w:szCs w:val="28"/>
          <w:lang w:val="nl-NL"/>
        </w:rPr>
        <w:t xml:space="preserve"> </w:t>
      </w:r>
      <w:r w:rsidR="00060239" w:rsidRPr="006A78DA">
        <w:rPr>
          <w:rFonts w:ascii="Times New Roman" w:hAnsi="Times New Roman"/>
          <w:sz w:val="28"/>
          <w:szCs w:val="28"/>
          <w:lang w:val="nl-NL"/>
        </w:rPr>
        <w:t xml:space="preserve">Công tác kiểm tra: </w:t>
      </w:r>
    </w:p>
    <w:p w14:paraId="2455BD7B" w14:textId="0F508BA1" w:rsidR="003B6DB5" w:rsidRPr="003B6DB5" w:rsidRDefault="00E77C8C" w:rsidP="00A93AD5">
      <w:pPr>
        <w:spacing w:after="120"/>
        <w:ind w:firstLine="720"/>
        <w:jc w:val="both"/>
        <w:rPr>
          <w:rFonts w:ascii="Times New Roman" w:hAnsi="Times New Roman"/>
          <w:bCs/>
          <w:sz w:val="28"/>
          <w:szCs w:val="28"/>
          <w:lang w:val="nb-NO"/>
        </w:rPr>
      </w:pPr>
      <w:r>
        <w:rPr>
          <w:rFonts w:ascii="Times New Roman" w:hAnsi="Times New Roman"/>
          <w:spacing w:val="2"/>
          <w:sz w:val="28"/>
          <w:szCs w:val="28"/>
          <w:lang w:val="nb-NO"/>
        </w:rPr>
        <w:t>Trong năm 2025,</w:t>
      </w:r>
      <w:r w:rsidR="003B6DB5">
        <w:rPr>
          <w:rFonts w:ascii="Times New Roman" w:hAnsi="Times New Roman"/>
          <w:spacing w:val="2"/>
          <w:sz w:val="28"/>
          <w:szCs w:val="28"/>
          <w:lang w:val="nb-NO"/>
        </w:rPr>
        <w:t xml:space="preserve"> </w:t>
      </w:r>
      <w:r w:rsidR="003B6DB5" w:rsidRPr="003B6DB5">
        <w:rPr>
          <w:rFonts w:ascii="Times New Roman" w:hAnsi="Times New Roman"/>
          <w:bCs/>
          <w:sz w:val="28"/>
          <w:szCs w:val="28"/>
          <w:lang w:val="nb-NO"/>
        </w:rPr>
        <w:t>Sở Tư pháp đã ban hành Kế hoạch, thực hiện kiểm tra công tác chuyên môn, nghiệp vụ đối với các cơ quan, đơn vị:</w:t>
      </w:r>
    </w:p>
    <w:p w14:paraId="0852D953" w14:textId="77777777" w:rsidR="003B6DB5" w:rsidRPr="003B6DB5" w:rsidRDefault="003B6DB5" w:rsidP="00A93AD5">
      <w:pPr>
        <w:spacing w:after="120"/>
        <w:ind w:firstLine="709"/>
        <w:jc w:val="both"/>
        <w:rPr>
          <w:rFonts w:ascii="Times New Roman" w:hAnsi="Times New Roman"/>
          <w:bCs/>
          <w:sz w:val="28"/>
          <w:szCs w:val="28"/>
          <w:lang w:val="nb-NO"/>
        </w:rPr>
      </w:pPr>
      <w:r w:rsidRPr="003B6DB5">
        <w:rPr>
          <w:rFonts w:ascii="Times New Roman" w:hAnsi="Times New Roman"/>
          <w:bCs/>
          <w:sz w:val="28"/>
          <w:szCs w:val="28"/>
          <w:lang w:val="nb-NO"/>
        </w:rPr>
        <w:t xml:space="preserve">- Lĩnh vực hộ tịch, nuôi con nuôi, bồi thường nhà nước: thực hiện kiểm tra tại 06 đơn vị cấp xã. </w:t>
      </w:r>
    </w:p>
    <w:p w14:paraId="6D67FD1F" w14:textId="77777777" w:rsidR="003B6DB5" w:rsidRPr="003B6DB5" w:rsidRDefault="003B6DB5" w:rsidP="00A93AD5">
      <w:pPr>
        <w:spacing w:after="120"/>
        <w:ind w:firstLine="709"/>
        <w:jc w:val="both"/>
        <w:rPr>
          <w:rFonts w:ascii="Times New Roman" w:hAnsi="Times New Roman"/>
          <w:bCs/>
          <w:sz w:val="28"/>
          <w:szCs w:val="28"/>
          <w:lang w:val="nb-NO"/>
        </w:rPr>
      </w:pPr>
      <w:r w:rsidRPr="003B6DB5">
        <w:rPr>
          <w:rFonts w:ascii="Times New Roman" w:hAnsi="Times New Roman"/>
          <w:bCs/>
          <w:sz w:val="28"/>
          <w:szCs w:val="28"/>
          <w:lang w:val="nb-NO"/>
        </w:rPr>
        <w:t>- Lĩnh vực đăng ký biện pháp bảo đảm: thực hiệnkiểm tra về đăng ký biện pháp bảo đảm bằng quyền sử dụng đất, tài sản gắn liền với đất tại 03 đơn vị.</w:t>
      </w:r>
    </w:p>
    <w:p w14:paraId="49668266" w14:textId="77777777" w:rsidR="003B6DB5" w:rsidRPr="003B6DB5" w:rsidRDefault="003B6DB5" w:rsidP="00A93AD5">
      <w:pPr>
        <w:spacing w:after="120"/>
        <w:ind w:firstLine="709"/>
        <w:jc w:val="both"/>
        <w:rPr>
          <w:rFonts w:ascii="Times New Roman" w:hAnsi="Times New Roman"/>
          <w:bCs/>
          <w:sz w:val="28"/>
          <w:szCs w:val="28"/>
          <w:lang w:val="nb-NO"/>
        </w:rPr>
      </w:pPr>
      <w:r w:rsidRPr="003B6DB5">
        <w:rPr>
          <w:rFonts w:ascii="Times New Roman" w:hAnsi="Times New Roman"/>
          <w:bCs/>
          <w:sz w:val="28"/>
          <w:szCs w:val="28"/>
          <w:lang w:val="nb-NO"/>
        </w:rPr>
        <w:t>- Lĩnh vực Luật sư: thực hiện kiểm tra tình hình tổ chức và hoạt động đối với 05 tổ chức hành nghề luật sư, ban hành quyết định xử phạt vi phạm hành chính đối với 01 tổ chức hành nghề luật sư với số tiền 8.500.000 đồng.</w:t>
      </w:r>
    </w:p>
    <w:p w14:paraId="7CA571DF" w14:textId="77777777" w:rsidR="003B6DB5" w:rsidRPr="003B6DB5" w:rsidRDefault="003B6DB5" w:rsidP="00A93AD5">
      <w:pPr>
        <w:spacing w:after="120"/>
        <w:ind w:firstLine="709"/>
        <w:jc w:val="both"/>
        <w:rPr>
          <w:rFonts w:ascii="Times New Roman" w:hAnsi="Times New Roman"/>
          <w:bCs/>
          <w:sz w:val="28"/>
          <w:szCs w:val="28"/>
          <w:lang w:val="nb-NO"/>
        </w:rPr>
      </w:pPr>
      <w:r w:rsidRPr="003B6DB5">
        <w:rPr>
          <w:rFonts w:ascii="Times New Roman" w:hAnsi="Times New Roman"/>
          <w:bCs/>
          <w:sz w:val="28"/>
          <w:szCs w:val="28"/>
          <w:lang w:val="nb-NO"/>
        </w:rPr>
        <w:t>- Lĩnh vực công chứng: thực hiện kiểm tra tình hình tổ chức và hoạt động đối với 16 tổ chức hành nghề công chứng.</w:t>
      </w:r>
    </w:p>
    <w:p w14:paraId="720E6AA6" w14:textId="77777777" w:rsidR="003B6DB5" w:rsidRPr="003B6DB5" w:rsidRDefault="003B6DB5" w:rsidP="00A93AD5">
      <w:pPr>
        <w:spacing w:after="120"/>
        <w:ind w:firstLine="709"/>
        <w:jc w:val="both"/>
        <w:rPr>
          <w:rFonts w:ascii="Times New Roman" w:hAnsi="Times New Roman"/>
          <w:bCs/>
          <w:sz w:val="28"/>
          <w:szCs w:val="28"/>
          <w:lang w:val="nb-NO"/>
        </w:rPr>
      </w:pPr>
      <w:r w:rsidRPr="003B6DB5">
        <w:rPr>
          <w:rFonts w:ascii="Times New Roman" w:hAnsi="Times New Roman"/>
          <w:bCs/>
          <w:sz w:val="28"/>
          <w:szCs w:val="28"/>
          <w:lang w:val="nb-NO"/>
        </w:rPr>
        <w:t>- Lĩnh vực Đấu giá tài sản: thực hiện kiểm tra công tác lựa chọn tổ chức hành nghề đấu giá tài sản đối với 04 đơn vị.</w:t>
      </w:r>
    </w:p>
    <w:p w14:paraId="7D9F639F" w14:textId="77777777" w:rsidR="00B9480A" w:rsidRPr="00217352" w:rsidRDefault="00BD03C5" w:rsidP="00A93AD5">
      <w:pPr>
        <w:spacing w:after="120"/>
        <w:ind w:firstLine="720"/>
        <w:jc w:val="both"/>
        <w:rPr>
          <w:rFonts w:ascii="Times New Roman" w:hAnsi="Times New Roman"/>
          <w:spacing w:val="-4"/>
          <w:sz w:val="28"/>
          <w:szCs w:val="28"/>
          <w:lang w:val="nl-NL"/>
        </w:rPr>
      </w:pPr>
      <w:r w:rsidRPr="00217352">
        <w:rPr>
          <w:rFonts w:ascii="Times New Roman" w:hAnsi="Times New Roman"/>
          <w:spacing w:val="-4"/>
          <w:sz w:val="28"/>
          <w:szCs w:val="28"/>
          <w:lang w:val="nl-NL"/>
        </w:rPr>
        <w:lastRenderedPageBreak/>
        <w:t>b)</w:t>
      </w:r>
      <w:r w:rsidR="00060239" w:rsidRPr="00217352">
        <w:rPr>
          <w:rFonts w:ascii="Times New Roman" w:hAnsi="Times New Roman"/>
          <w:spacing w:val="-4"/>
          <w:sz w:val="28"/>
          <w:szCs w:val="28"/>
          <w:lang w:val="nl-NL"/>
        </w:rPr>
        <w:t xml:space="preserve"> Công tác tiếp công dân, xử lý đơn thư và giải quyết khiếu nại, tố cáo, kiến nghị, phản ánh</w:t>
      </w:r>
      <w:r w:rsidR="00B9480A" w:rsidRPr="00217352">
        <w:rPr>
          <w:rFonts w:ascii="Times New Roman" w:hAnsi="Times New Roman"/>
          <w:spacing w:val="-4"/>
          <w:sz w:val="28"/>
          <w:szCs w:val="28"/>
          <w:lang w:val="nl-NL"/>
        </w:rPr>
        <w:t>:</w:t>
      </w:r>
    </w:p>
    <w:p w14:paraId="5D1F65DD" w14:textId="25209D51" w:rsidR="00980255" w:rsidRPr="00980255" w:rsidRDefault="00980255" w:rsidP="00A93AD5">
      <w:pPr>
        <w:spacing w:after="120"/>
        <w:ind w:firstLine="720"/>
        <w:jc w:val="both"/>
        <w:rPr>
          <w:rFonts w:ascii="Times New Roman" w:hAnsi="Times New Roman"/>
          <w:iCs/>
          <w:spacing w:val="-4"/>
          <w:sz w:val="28"/>
          <w:szCs w:val="28"/>
          <w:lang w:val="nl-NL"/>
        </w:rPr>
      </w:pPr>
      <w:r w:rsidRPr="00980255">
        <w:rPr>
          <w:rFonts w:ascii="Times New Roman" w:hAnsi="Times New Roman"/>
          <w:iCs/>
          <w:spacing w:val="-4"/>
          <w:sz w:val="28"/>
          <w:szCs w:val="28"/>
          <w:lang w:val="nl-NL"/>
        </w:rPr>
        <w:t>-</w:t>
      </w:r>
      <w:r>
        <w:rPr>
          <w:rFonts w:ascii="Times New Roman" w:hAnsi="Times New Roman"/>
          <w:iCs/>
          <w:spacing w:val="-4"/>
          <w:sz w:val="28"/>
          <w:szCs w:val="28"/>
          <w:lang w:val="nl-NL"/>
        </w:rPr>
        <w:t xml:space="preserve"> </w:t>
      </w:r>
      <w:r w:rsidRPr="00980255">
        <w:rPr>
          <w:rFonts w:ascii="Times New Roman" w:hAnsi="Times New Roman"/>
          <w:iCs/>
          <w:spacing w:val="-4"/>
          <w:sz w:val="28"/>
          <w:szCs w:val="28"/>
          <w:lang w:val="nl-NL"/>
        </w:rPr>
        <w:t>Sở T</w:t>
      </w:r>
      <w:r w:rsidRPr="00980255">
        <w:rPr>
          <w:rFonts w:ascii="Times New Roman" w:hAnsi="Times New Roman" w:hint="eastAsia"/>
          <w:iCs/>
          <w:spacing w:val="-4"/>
          <w:sz w:val="28"/>
          <w:szCs w:val="28"/>
          <w:lang w:val="nl-NL"/>
        </w:rPr>
        <w:t>ư</w:t>
      </w:r>
      <w:r w:rsidRPr="00980255">
        <w:rPr>
          <w:rFonts w:ascii="Times New Roman" w:hAnsi="Times New Roman"/>
          <w:iCs/>
          <w:spacing w:val="-4"/>
          <w:sz w:val="28"/>
          <w:szCs w:val="28"/>
          <w:lang w:val="nl-NL"/>
        </w:rPr>
        <w:t xml:space="preserve"> pháp </w:t>
      </w:r>
      <w:r w:rsidRPr="00980255">
        <w:rPr>
          <w:rFonts w:ascii="Times New Roman" w:hAnsi="Times New Roman" w:hint="eastAsia"/>
          <w:iCs/>
          <w:spacing w:val="-4"/>
          <w:sz w:val="28"/>
          <w:szCs w:val="28"/>
          <w:lang w:val="nl-NL"/>
        </w:rPr>
        <w:t>đã</w:t>
      </w:r>
      <w:r w:rsidRPr="00980255">
        <w:rPr>
          <w:rFonts w:ascii="Times New Roman" w:hAnsi="Times New Roman"/>
          <w:iCs/>
          <w:spacing w:val="-4"/>
          <w:sz w:val="28"/>
          <w:szCs w:val="28"/>
          <w:lang w:val="nl-NL"/>
        </w:rPr>
        <w:t xml:space="preserve"> ban hành thông báo lịch tiếp công dân n</w:t>
      </w:r>
      <w:r w:rsidRPr="00980255">
        <w:rPr>
          <w:rFonts w:ascii="Times New Roman" w:hAnsi="Times New Roman" w:hint="eastAsia"/>
          <w:iCs/>
          <w:spacing w:val="-4"/>
          <w:sz w:val="28"/>
          <w:szCs w:val="28"/>
          <w:lang w:val="nl-NL"/>
        </w:rPr>
        <w:t>ă</w:t>
      </w:r>
      <w:r w:rsidRPr="00980255">
        <w:rPr>
          <w:rFonts w:ascii="Times New Roman" w:hAnsi="Times New Roman"/>
          <w:iCs/>
          <w:spacing w:val="-4"/>
          <w:sz w:val="28"/>
          <w:szCs w:val="28"/>
          <w:lang w:val="nl-NL"/>
        </w:rPr>
        <w:t xml:space="preserve">m 2025 theo </w:t>
      </w:r>
      <w:r w:rsidRPr="00980255">
        <w:rPr>
          <w:rFonts w:ascii="Times New Roman" w:hAnsi="Times New Roman" w:hint="eastAsia"/>
          <w:iCs/>
          <w:spacing w:val="-4"/>
          <w:sz w:val="28"/>
          <w:szCs w:val="28"/>
          <w:lang w:val="nl-NL"/>
        </w:rPr>
        <w:t>đú</w:t>
      </w:r>
      <w:r w:rsidRPr="00980255">
        <w:rPr>
          <w:rFonts w:ascii="Times New Roman" w:hAnsi="Times New Roman"/>
          <w:iCs/>
          <w:spacing w:val="-4"/>
          <w:sz w:val="28"/>
          <w:szCs w:val="28"/>
          <w:lang w:val="nl-NL"/>
        </w:rPr>
        <w:t xml:space="preserve">ng quy </w:t>
      </w:r>
      <w:r w:rsidRPr="00980255">
        <w:rPr>
          <w:rFonts w:ascii="Times New Roman" w:hAnsi="Times New Roman" w:hint="eastAsia"/>
          <w:iCs/>
          <w:spacing w:val="-4"/>
          <w:sz w:val="28"/>
          <w:szCs w:val="28"/>
          <w:lang w:val="nl-NL"/>
        </w:rPr>
        <w:t>đ</w:t>
      </w:r>
      <w:r w:rsidRPr="00980255">
        <w:rPr>
          <w:rFonts w:ascii="Times New Roman" w:hAnsi="Times New Roman"/>
          <w:iCs/>
          <w:spacing w:val="-4"/>
          <w:sz w:val="28"/>
          <w:szCs w:val="28"/>
          <w:lang w:val="nl-NL"/>
        </w:rPr>
        <w:t xml:space="preserve">ịnh Luật Tiếp công dân, </w:t>
      </w:r>
      <w:r w:rsidRPr="00980255">
        <w:rPr>
          <w:rFonts w:ascii="Times New Roman" w:hAnsi="Times New Roman" w:hint="eastAsia"/>
          <w:iCs/>
          <w:spacing w:val="-4"/>
          <w:sz w:val="28"/>
          <w:szCs w:val="28"/>
          <w:lang w:val="nl-NL"/>
        </w:rPr>
        <w:t>đ</w:t>
      </w:r>
      <w:r w:rsidRPr="00980255">
        <w:rPr>
          <w:rFonts w:ascii="Times New Roman" w:hAnsi="Times New Roman"/>
          <w:iCs/>
          <w:spacing w:val="-4"/>
          <w:sz w:val="28"/>
          <w:szCs w:val="28"/>
          <w:lang w:val="nl-NL"/>
        </w:rPr>
        <w:t>ồng thời tổ chức thực hiện nghiêm túc công tác tiếp công dân th</w:t>
      </w:r>
      <w:r w:rsidRPr="00980255">
        <w:rPr>
          <w:rFonts w:ascii="Times New Roman" w:hAnsi="Times New Roman" w:hint="eastAsia"/>
          <w:iCs/>
          <w:spacing w:val="-4"/>
          <w:sz w:val="28"/>
          <w:szCs w:val="28"/>
          <w:lang w:val="nl-NL"/>
        </w:rPr>
        <w:t>ư</w:t>
      </w:r>
      <w:r w:rsidRPr="00980255">
        <w:rPr>
          <w:rFonts w:ascii="Times New Roman" w:hAnsi="Times New Roman"/>
          <w:iCs/>
          <w:spacing w:val="-4"/>
          <w:sz w:val="28"/>
          <w:szCs w:val="28"/>
          <w:lang w:val="nl-NL"/>
        </w:rPr>
        <w:t>ờng xuyên tại trụ sở c</w:t>
      </w:r>
      <w:r w:rsidRPr="00980255">
        <w:rPr>
          <w:rFonts w:ascii="Times New Roman" w:hAnsi="Times New Roman" w:hint="eastAsia"/>
          <w:iCs/>
          <w:spacing w:val="-4"/>
          <w:sz w:val="28"/>
          <w:szCs w:val="28"/>
          <w:lang w:val="nl-NL"/>
        </w:rPr>
        <w:t>ơ</w:t>
      </w:r>
      <w:r w:rsidRPr="00980255">
        <w:rPr>
          <w:rFonts w:ascii="Times New Roman" w:hAnsi="Times New Roman"/>
          <w:iCs/>
          <w:spacing w:val="-4"/>
          <w:sz w:val="28"/>
          <w:szCs w:val="28"/>
          <w:lang w:val="nl-NL"/>
        </w:rPr>
        <w:t xml:space="preserve"> quan.</w:t>
      </w:r>
      <w:r>
        <w:rPr>
          <w:rFonts w:ascii="Times New Roman" w:hAnsi="Times New Roman"/>
          <w:iCs/>
          <w:spacing w:val="-4"/>
          <w:sz w:val="28"/>
          <w:szCs w:val="28"/>
          <w:lang w:val="nl-NL"/>
        </w:rPr>
        <w:t xml:space="preserve"> </w:t>
      </w:r>
      <w:r w:rsidRPr="00980255">
        <w:rPr>
          <w:rFonts w:ascii="Times New Roman" w:hAnsi="Times New Roman"/>
          <w:iCs/>
          <w:spacing w:val="-4"/>
          <w:sz w:val="28"/>
          <w:szCs w:val="28"/>
          <w:lang w:val="nl-NL"/>
        </w:rPr>
        <w:t>Công tác tiếp công dân th</w:t>
      </w:r>
      <w:r w:rsidRPr="00980255">
        <w:rPr>
          <w:rFonts w:ascii="Times New Roman" w:hAnsi="Times New Roman" w:hint="eastAsia"/>
          <w:iCs/>
          <w:spacing w:val="-4"/>
          <w:sz w:val="28"/>
          <w:szCs w:val="28"/>
          <w:lang w:val="nl-NL"/>
        </w:rPr>
        <w:t>ư</w:t>
      </w:r>
      <w:r w:rsidRPr="00980255">
        <w:rPr>
          <w:rFonts w:ascii="Times New Roman" w:hAnsi="Times New Roman"/>
          <w:iCs/>
          <w:spacing w:val="-4"/>
          <w:sz w:val="28"/>
          <w:szCs w:val="28"/>
          <w:lang w:val="nl-NL"/>
        </w:rPr>
        <w:t xml:space="preserve">ờng xuyên </w:t>
      </w:r>
      <w:r w:rsidRPr="00980255">
        <w:rPr>
          <w:rFonts w:ascii="Times New Roman" w:hAnsi="Times New Roman" w:hint="eastAsia"/>
          <w:iCs/>
          <w:spacing w:val="-4"/>
          <w:sz w:val="28"/>
          <w:szCs w:val="28"/>
          <w:lang w:val="nl-NL"/>
        </w:rPr>
        <w:t>đư</w:t>
      </w:r>
      <w:r w:rsidRPr="00980255">
        <w:rPr>
          <w:rFonts w:ascii="Times New Roman" w:hAnsi="Times New Roman"/>
          <w:iCs/>
          <w:spacing w:val="-4"/>
          <w:sz w:val="28"/>
          <w:szCs w:val="28"/>
          <w:lang w:val="nl-NL"/>
        </w:rPr>
        <w:t xml:space="preserve">ợc phân công cụ thể cho cán bộ trực tiếp dân, </w:t>
      </w:r>
      <w:r w:rsidRPr="00980255">
        <w:rPr>
          <w:rFonts w:ascii="Times New Roman" w:hAnsi="Times New Roman" w:hint="eastAsia"/>
          <w:iCs/>
          <w:spacing w:val="-4"/>
          <w:sz w:val="28"/>
          <w:szCs w:val="28"/>
          <w:lang w:val="nl-NL"/>
        </w:rPr>
        <w:t>đ</w:t>
      </w:r>
      <w:r w:rsidRPr="00980255">
        <w:rPr>
          <w:rFonts w:ascii="Times New Roman" w:hAnsi="Times New Roman"/>
          <w:iCs/>
          <w:spacing w:val="-4"/>
          <w:sz w:val="28"/>
          <w:szCs w:val="28"/>
          <w:lang w:val="nl-NL"/>
        </w:rPr>
        <w:t xml:space="preserve">ảm bảo duy trì hoạt </w:t>
      </w:r>
      <w:r w:rsidRPr="00980255">
        <w:rPr>
          <w:rFonts w:ascii="Times New Roman" w:hAnsi="Times New Roman" w:hint="eastAsia"/>
          <w:iCs/>
          <w:spacing w:val="-4"/>
          <w:sz w:val="28"/>
          <w:szCs w:val="28"/>
          <w:lang w:val="nl-NL"/>
        </w:rPr>
        <w:t>đ</w:t>
      </w:r>
      <w:r w:rsidRPr="00980255">
        <w:rPr>
          <w:rFonts w:ascii="Times New Roman" w:hAnsi="Times New Roman"/>
          <w:iCs/>
          <w:spacing w:val="-4"/>
          <w:sz w:val="28"/>
          <w:szCs w:val="28"/>
          <w:lang w:val="nl-NL"/>
        </w:rPr>
        <w:t>ộng tiếp nhận, h</w:t>
      </w:r>
      <w:r w:rsidRPr="00980255">
        <w:rPr>
          <w:rFonts w:ascii="Times New Roman" w:hAnsi="Times New Roman" w:hint="eastAsia"/>
          <w:iCs/>
          <w:spacing w:val="-4"/>
          <w:sz w:val="28"/>
          <w:szCs w:val="28"/>
          <w:lang w:val="nl-NL"/>
        </w:rPr>
        <w:t>ư</w:t>
      </w:r>
      <w:r w:rsidRPr="00980255">
        <w:rPr>
          <w:rFonts w:ascii="Times New Roman" w:hAnsi="Times New Roman"/>
          <w:iCs/>
          <w:spacing w:val="-4"/>
          <w:sz w:val="28"/>
          <w:szCs w:val="28"/>
          <w:lang w:val="nl-NL"/>
        </w:rPr>
        <w:t xml:space="preserve">ớng dẫn và xử lý các phản ánh, kiến nghị của công dân một cách kịp thời, </w:t>
      </w:r>
      <w:r w:rsidRPr="00980255">
        <w:rPr>
          <w:rFonts w:ascii="Times New Roman" w:hAnsi="Times New Roman" w:hint="eastAsia"/>
          <w:iCs/>
          <w:spacing w:val="-4"/>
          <w:sz w:val="28"/>
          <w:szCs w:val="28"/>
          <w:lang w:val="nl-NL"/>
        </w:rPr>
        <w:t>đú</w:t>
      </w:r>
      <w:r w:rsidRPr="00980255">
        <w:rPr>
          <w:rFonts w:ascii="Times New Roman" w:hAnsi="Times New Roman"/>
          <w:iCs/>
          <w:spacing w:val="-4"/>
          <w:sz w:val="28"/>
          <w:szCs w:val="28"/>
          <w:lang w:val="nl-NL"/>
        </w:rPr>
        <w:t xml:space="preserve">ng thẩm quyền. Lãnh </w:t>
      </w:r>
      <w:r w:rsidRPr="00980255">
        <w:rPr>
          <w:rFonts w:ascii="Times New Roman" w:hAnsi="Times New Roman" w:hint="eastAsia"/>
          <w:iCs/>
          <w:spacing w:val="-4"/>
          <w:sz w:val="28"/>
          <w:szCs w:val="28"/>
          <w:lang w:val="nl-NL"/>
        </w:rPr>
        <w:t>đ</w:t>
      </w:r>
      <w:r w:rsidRPr="00980255">
        <w:rPr>
          <w:rFonts w:ascii="Times New Roman" w:hAnsi="Times New Roman"/>
          <w:iCs/>
          <w:spacing w:val="-4"/>
          <w:sz w:val="28"/>
          <w:szCs w:val="28"/>
          <w:lang w:val="nl-NL"/>
        </w:rPr>
        <w:t xml:space="preserve">ạo Sở, trực tiếp là Giám </w:t>
      </w:r>
      <w:r w:rsidRPr="00980255">
        <w:rPr>
          <w:rFonts w:ascii="Times New Roman" w:hAnsi="Times New Roman" w:hint="eastAsia"/>
          <w:iCs/>
          <w:spacing w:val="-4"/>
          <w:sz w:val="28"/>
          <w:szCs w:val="28"/>
          <w:lang w:val="nl-NL"/>
        </w:rPr>
        <w:t>đ</w:t>
      </w:r>
      <w:r w:rsidRPr="00980255">
        <w:rPr>
          <w:rFonts w:ascii="Times New Roman" w:hAnsi="Times New Roman"/>
          <w:iCs/>
          <w:spacing w:val="-4"/>
          <w:sz w:val="28"/>
          <w:szCs w:val="28"/>
          <w:lang w:val="nl-NL"/>
        </w:rPr>
        <w:t xml:space="preserve">ốc Sở, </w:t>
      </w:r>
      <w:r w:rsidRPr="00980255">
        <w:rPr>
          <w:rFonts w:ascii="Times New Roman" w:hAnsi="Times New Roman" w:hint="eastAsia"/>
          <w:iCs/>
          <w:spacing w:val="-4"/>
          <w:sz w:val="28"/>
          <w:szCs w:val="28"/>
          <w:lang w:val="nl-NL"/>
        </w:rPr>
        <w:t>đã</w:t>
      </w:r>
      <w:r w:rsidRPr="00980255">
        <w:rPr>
          <w:rFonts w:ascii="Times New Roman" w:hAnsi="Times New Roman"/>
          <w:iCs/>
          <w:spacing w:val="-4"/>
          <w:sz w:val="28"/>
          <w:szCs w:val="28"/>
          <w:lang w:val="nl-NL"/>
        </w:rPr>
        <w:t xml:space="preserve"> thực hiện việc tiếp công dân </w:t>
      </w:r>
      <w:r w:rsidRPr="00980255">
        <w:rPr>
          <w:rFonts w:ascii="Times New Roman" w:hAnsi="Times New Roman" w:hint="eastAsia"/>
          <w:iCs/>
          <w:spacing w:val="-4"/>
          <w:sz w:val="28"/>
          <w:szCs w:val="28"/>
          <w:lang w:val="nl-NL"/>
        </w:rPr>
        <w:t>đ</w:t>
      </w:r>
      <w:r w:rsidRPr="00980255">
        <w:rPr>
          <w:rFonts w:ascii="Times New Roman" w:hAnsi="Times New Roman"/>
          <w:iCs/>
          <w:spacing w:val="-4"/>
          <w:sz w:val="28"/>
          <w:szCs w:val="28"/>
          <w:lang w:val="nl-NL"/>
        </w:rPr>
        <w:t xml:space="preserve">ịnh kỳ theo </w:t>
      </w:r>
      <w:r w:rsidRPr="00980255">
        <w:rPr>
          <w:rFonts w:ascii="Times New Roman" w:hAnsi="Times New Roman" w:hint="eastAsia"/>
          <w:iCs/>
          <w:spacing w:val="-4"/>
          <w:sz w:val="28"/>
          <w:szCs w:val="28"/>
          <w:lang w:val="nl-NL"/>
        </w:rPr>
        <w:t>đú</w:t>
      </w:r>
      <w:r w:rsidRPr="00980255">
        <w:rPr>
          <w:rFonts w:ascii="Times New Roman" w:hAnsi="Times New Roman"/>
          <w:iCs/>
          <w:spacing w:val="-4"/>
          <w:sz w:val="28"/>
          <w:szCs w:val="28"/>
          <w:lang w:val="nl-NL"/>
        </w:rPr>
        <w:t xml:space="preserve">ng lịch công bố, </w:t>
      </w:r>
      <w:r w:rsidRPr="00980255">
        <w:rPr>
          <w:rFonts w:ascii="Times New Roman" w:hAnsi="Times New Roman" w:hint="eastAsia"/>
          <w:iCs/>
          <w:spacing w:val="-4"/>
          <w:sz w:val="28"/>
          <w:szCs w:val="28"/>
          <w:lang w:val="nl-NL"/>
        </w:rPr>
        <w:t>đ</w:t>
      </w:r>
      <w:r w:rsidRPr="00980255">
        <w:rPr>
          <w:rFonts w:ascii="Times New Roman" w:hAnsi="Times New Roman"/>
          <w:iCs/>
          <w:spacing w:val="-4"/>
          <w:sz w:val="28"/>
          <w:szCs w:val="28"/>
          <w:lang w:val="nl-NL"/>
        </w:rPr>
        <w:t xml:space="preserve">ồng thời chủ </w:t>
      </w:r>
      <w:r w:rsidRPr="00980255">
        <w:rPr>
          <w:rFonts w:ascii="Times New Roman" w:hAnsi="Times New Roman" w:hint="eastAsia"/>
          <w:iCs/>
          <w:spacing w:val="-4"/>
          <w:sz w:val="28"/>
          <w:szCs w:val="28"/>
          <w:lang w:val="nl-NL"/>
        </w:rPr>
        <w:t>đ</w:t>
      </w:r>
      <w:r w:rsidRPr="00980255">
        <w:rPr>
          <w:rFonts w:ascii="Times New Roman" w:hAnsi="Times New Roman"/>
          <w:iCs/>
          <w:spacing w:val="-4"/>
          <w:sz w:val="28"/>
          <w:szCs w:val="28"/>
          <w:lang w:val="nl-NL"/>
        </w:rPr>
        <w:t>ộng tiếp công dân trong một số tr</w:t>
      </w:r>
      <w:r w:rsidRPr="00980255">
        <w:rPr>
          <w:rFonts w:ascii="Times New Roman" w:hAnsi="Times New Roman" w:hint="eastAsia"/>
          <w:iCs/>
          <w:spacing w:val="-4"/>
          <w:sz w:val="28"/>
          <w:szCs w:val="28"/>
          <w:lang w:val="nl-NL"/>
        </w:rPr>
        <w:t>ư</w:t>
      </w:r>
      <w:r w:rsidRPr="00980255">
        <w:rPr>
          <w:rFonts w:ascii="Times New Roman" w:hAnsi="Times New Roman"/>
          <w:iCs/>
          <w:spacing w:val="-4"/>
          <w:sz w:val="28"/>
          <w:szCs w:val="28"/>
          <w:lang w:val="nl-NL"/>
        </w:rPr>
        <w:t xml:space="preserve">ờng hợp </w:t>
      </w:r>
      <w:r w:rsidRPr="00980255">
        <w:rPr>
          <w:rFonts w:ascii="Times New Roman" w:hAnsi="Times New Roman" w:hint="eastAsia"/>
          <w:iCs/>
          <w:spacing w:val="-4"/>
          <w:sz w:val="28"/>
          <w:szCs w:val="28"/>
          <w:lang w:val="nl-NL"/>
        </w:rPr>
        <w:t>đ</w:t>
      </w:r>
      <w:r w:rsidRPr="00980255">
        <w:rPr>
          <w:rFonts w:ascii="Times New Roman" w:hAnsi="Times New Roman"/>
          <w:iCs/>
          <w:spacing w:val="-4"/>
          <w:sz w:val="28"/>
          <w:szCs w:val="28"/>
          <w:lang w:val="nl-NL"/>
        </w:rPr>
        <w:t xml:space="preserve">ột xuất, khi có vụ việc phức tạp, nhạy cảm, hoặc khi công dân có yêu cầu chính </w:t>
      </w:r>
      <w:r w:rsidRPr="00980255">
        <w:rPr>
          <w:rFonts w:ascii="Times New Roman" w:hAnsi="Times New Roman" w:hint="eastAsia"/>
          <w:iCs/>
          <w:spacing w:val="-4"/>
          <w:sz w:val="28"/>
          <w:szCs w:val="28"/>
          <w:lang w:val="nl-NL"/>
        </w:rPr>
        <w:t>đá</w:t>
      </w:r>
      <w:r w:rsidRPr="00980255">
        <w:rPr>
          <w:rFonts w:ascii="Times New Roman" w:hAnsi="Times New Roman"/>
          <w:iCs/>
          <w:spacing w:val="-4"/>
          <w:sz w:val="28"/>
          <w:szCs w:val="28"/>
          <w:lang w:val="nl-NL"/>
        </w:rPr>
        <w:t>ng.</w:t>
      </w:r>
    </w:p>
    <w:p w14:paraId="6D13590D" w14:textId="1893C9F2" w:rsidR="00060239" w:rsidRDefault="00980255" w:rsidP="00A93AD5">
      <w:pPr>
        <w:spacing w:after="120"/>
        <w:ind w:firstLine="720"/>
        <w:jc w:val="both"/>
        <w:rPr>
          <w:rFonts w:ascii="Times New Roman" w:hAnsi="Times New Roman"/>
          <w:iCs/>
          <w:spacing w:val="-4"/>
          <w:sz w:val="28"/>
          <w:szCs w:val="28"/>
          <w:lang w:val="nl-NL"/>
        </w:rPr>
      </w:pPr>
      <w:r w:rsidRPr="00980255">
        <w:rPr>
          <w:rFonts w:ascii="Times New Roman" w:hAnsi="Times New Roman"/>
          <w:iCs/>
          <w:spacing w:val="-4"/>
          <w:sz w:val="28"/>
          <w:szCs w:val="28"/>
          <w:lang w:val="nl-NL"/>
        </w:rPr>
        <w:t xml:space="preserve">Trong quá trình tiếp công dân, các phản ánh, kiến nghị </w:t>
      </w:r>
      <w:r w:rsidRPr="00980255">
        <w:rPr>
          <w:rFonts w:ascii="Times New Roman" w:hAnsi="Times New Roman" w:hint="eastAsia"/>
          <w:iCs/>
          <w:spacing w:val="-4"/>
          <w:sz w:val="28"/>
          <w:szCs w:val="28"/>
          <w:lang w:val="nl-NL"/>
        </w:rPr>
        <w:t>đ</w:t>
      </w:r>
      <w:r w:rsidRPr="00980255">
        <w:rPr>
          <w:rFonts w:ascii="Times New Roman" w:hAnsi="Times New Roman"/>
          <w:iCs/>
          <w:spacing w:val="-4"/>
          <w:sz w:val="28"/>
          <w:szCs w:val="28"/>
          <w:lang w:val="nl-NL"/>
        </w:rPr>
        <w:t xml:space="preserve">ều </w:t>
      </w:r>
      <w:r w:rsidRPr="00980255">
        <w:rPr>
          <w:rFonts w:ascii="Times New Roman" w:hAnsi="Times New Roman" w:hint="eastAsia"/>
          <w:iCs/>
          <w:spacing w:val="-4"/>
          <w:sz w:val="28"/>
          <w:szCs w:val="28"/>
          <w:lang w:val="nl-NL"/>
        </w:rPr>
        <w:t>đư</w:t>
      </w:r>
      <w:r w:rsidRPr="00980255">
        <w:rPr>
          <w:rFonts w:ascii="Times New Roman" w:hAnsi="Times New Roman"/>
          <w:iCs/>
          <w:spacing w:val="-4"/>
          <w:sz w:val="28"/>
          <w:szCs w:val="28"/>
          <w:lang w:val="nl-NL"/>
        </w:rPr>
        <w:t xml:space="preserve">ợc ghi nhận </w:t>
      </w:r>
      <w:r w:rsidRPr="00980255">
        <w:rPr>
          <w:rFonts w:ascii="Times New Roman" w:hAnsi="Times New Roman" w:hint="eastAsia"/>
          <w:iCs/>
          <w:spacing w:val="-4"/>
          <w:sz w:val="28"/>
          <w:szCs w:val="28"/>
          <w:lang w:val="nl-NL"/>
        </w:rPr>
        <w:t>đ</w:t>
      </w:r>
      <w:r w:rsidRPr="00980255">
        <w:rPr>
          <w:rFonts w:ascii="Times New Roman" w:hAnsi="Times New Roman"/>
          <w:iCs/>
          <w:spacing w:val="-4"/>
          <w:sz w:val="28"/>
          <w:szCs w:val="28"/>
          <w:lang w:val="nl-NL"/>
        </w:rPr>
        <w:t xml:space="preserve">ầy </w:t>
      </w:r>
      <w:r w:rsidRPr="00980255">
        <w:rPr>
          <w:rFonts w:ascii="Times New Roman" w:hAnsi="Times New Roman" w:hint="eastAsia"/>
          <w:iCs/>
          <w:spacing w:val="-4"/>
          <w:sz w:val="28"/>
          <w:szCs w:val="28"/>
          <w:lang w:val="nl-NL"/>
        </w:rPr>
        <w:t>đ</w:t>
      </w:r>
      <w:r w:rsidRPr="00980255">
        <w:rPr>
          <w:rFonts w:ascii="Times New Roman" w:hAnsi="Times New Roman"/>
          <w:iCs/>
          <w:spacing w:val="-4"/>
          <w:sz w:val="28"/>
          <w:szCs w:val="28"/>
          <w:lang w:val="nl-NL"/>
        </w:rPr>
        <w:t xml:space="preserve">ủ, xử lý </w:t>
      </w:r>
      <w:r w:rsidRPr="00980255">
        <w:rPr>
          <w:rFonts w:ascii="Times New Roman" w:hAnsi="Times New Roman" w:hint="eastAsia"/>
          <w:iCs/>
          <w:spacing w:val="-4"/>
          <w:sz w:val="28"/>
          <w:szCs w:val="28"/>
          <w:lang w:val="nl-NL"/>
        </w:rPr>
        <w:t>đú</w:t>
      </w:r>
      <w:r w:rsidRPr="00980255">
        <w:rPr>
          <w:rFonts w:ascii="Times New Roman" w:hAnsi="Times New Roman"/>
          <w:iCs/>
          <w:spacing w:val="-4"/>
          <w:sz w:val="28"/>
          <w:szCs w:val="28"/>
          <w:lang w:val="nl-NL"/>
        </w:rPr>
        <w:t xml:space="preserve">ng quy trình và </w:t>
      </w:r>
      <w:r w:rsidRPr="00980255">
        <w:rPr>
          <w:rFonts w:ascii="Times New Roman" w:hAnsi="Times New Roman" w:hint="eastAsia"/>
          <w:iCs/>
          <w:spacing w:val="-4"/>
          <w:sz w:val="28"/>
          <w:szCs w:val="28"/>
          <w:lang w:val="nl-NL"/>
        </w:rPr>
        <w:t>đ</w:t>
      </w:r>
      <w:r w:rsidRPr="00980255">
        <w:rPr>
          <w:rFonts w:ascii="Times New Roman" w:hAnsi="Times New Roman"/>
          <w:iCs/>
          <w:spacing w:val="-4"/>
          <w:sz w:val="28"/>
          <w:szCs w:val="28"/>
          <w:lang w:val="nl-NL"/>
        </w:rPr>
        <w:t>ảm bảo quyền, lợi ích hợp pháp của công dân. Các tr</w:t>
      </w:r>
      <w:r w:rsidRPr="00980255">
        <w:rPr>
          <w:rFonts w:ascii="Times New Roman" w:hAnsi="Times New Roman" w:hint="eastAsia"/>
          <w:iCs/>
          <w:spacing w:val="-4"/>
          <w:sz w:val="28"/>
          <w:szCs w:val="28"/>
          <w:lang w:val="nl-NL"/>
        </w:rPr>
        <w:t>ư</w:t>
      </w:r>
      <w:r w:rsidRPr="00980255">
        <w:rPr>
          <w:rFonts w:ascii="Times New Roman" w:hAnsi="Times New Roman"/>
          <w:iCs/>
          <w:spacing w:val="-4"/>
          <w:sz w:val="28"/>
          <w:szCs w:val="28"/>
          <w:lang w:val="nl-NL"/>
        </w:rPr>
        <w:t>ờng hợp v</w:t>
      </w:r>
      <w:r w:rsidRPr="00980255">
        <w:rPr>
          <w:rFonts w:ascii="Times New Roman" w:hAnsi="Times New Roman" w:hint="eastAsia"/>
          <w:iCs/>
          <w:spacing w:val="-4"/>
          <w:sz w:val="28"/>
          <w:szCs w:val="28"/>
          <w:lang w:val="nl-NL"/>
        </w:rPr>
        <w:t>ư</w:t>
      </w:r>
      <w:r w:rsidRPr="00980255">
        <w:rPr>
          <w:rFonts w:ascii="Times New Roman" w:hAnsi="Times New Roman"/>
          <w:iCs/>
          <w:spacing w:val="-4"/>
          <w:sz w:val="28"/>
          <w:szCs w:val="28"/>
          <w:lang w:val="nl-NL"/>
        </w:rPr>
        <w:t xml:space="preserve">ợt thẩm quyền </w:t>
      </w:r>
      <w:r w:rsidRPr="00980255">
        <w:rPr>
          <w:rFonts w:ascii="Times New Roman" w:hAnsi="Times New Roman" w:hint="eastAsia"/>
          <w:iCs/>
          <w:spacing w:val="-4"/>
          <w:sz w:val="28"/>
          <w:szCs w:val="28"/>
          <w:lang w:val="nl-NL"/>
        </w:rPr>
        <w:t>đ</w:t>
      </w:r>
      <w:r w:rsidRPr="00980255">
        <w:rPr>
          <w:rFonts w:ascii="Times New Roman" w:hAnsi="Times New Roman"/>
          <w:iCs/>
          <w:spacing w:val="-4"/>
          <w:sz w:val="28"/>
          <w:szCs w:val="28"/>
          <w:lang w:val="nl-NL"/>
        </w:rPr>
        <w:t xml:space="preserve">ều </w:t>
      </w:r>
      <w:r w:rsidRPr="00980255">
        <w:rPr>
          <w:rFonts w:ascii="Times New Roman" w:hAnsi="Times New Roman" w:hint="eastAsia"/>
          <w:iCs/>
          <w:spacing w:val="-4"/>
          <w:sz w:val="28"/>
          <w:szCs w:val="28"/>
          <w:lang w:val="nl-NL"/>
        </w:rPr>
        <w:t>đư</w:t>
      </w:r>
      <w:r w:rsidRPr="00980255">
        <w:rPr>
          <w:rFonts w:ascii="Times New Roman" w:hAnsi="Times New Roman"/>
          <w:iCs/>
          <w:spacing w:val="-4"/>
          <w:sz w:val="28"/>
          <w:szCs w:val="28"/>
          <w:lang w:val="nl-NL"/>
        </w:rPr>
        <w:t>ợc h</w:t>
      </w:r>
      <w:r w:rsidRPr="00980255">
        <w:rPr>
          <w:rFonts w:ascii="Times New Roman" w:hAnsi="Times New Roman" w:hint="eastAsia"/>
          <w:iCs/>
          <w:spacing w:val="-4"/>
          <w:sz w:val="28"/>
          <w:szCs w:val="28"/>
          <w:lang w:val="nl-NL"/>
        </w:rPr>
        <w:t>ư</w:t>
      </w:r>
      <w:r w:rsidRPr="00980255">
        <w:rPr>
          <w:rFonts w:ascii="Times New Roman" w:hAnsi="Times New Roman"/>
          <w:iCs/>
          <w:spacing w:val="-4"/>
          <w:sz w:val="28"/>
          <w:szCs w:val="28"/>
          <w:lang w:val="nl-NL"/>
        </w:rPr>
        <w:t>ớng dẫn, chuyển c</w:t>
      </w:r>
      <w:r w:rsidRPr="00980255">
        <w:rPr>
          <w:rFonts w:ascii="Times New Roman" w:hAnsi="Times New Roman" w:hint="eastAsia"/>
          <w:iCs/>
          <w:spacing w:val="-4"/>
          <w:sz w:val="28"/>
          <w:szCs w:val="28"/>
          <w:lang w:val="nl-NL"/>
        </w:rPr>
        <w:t>ơ</w:t>
      </w:r>
      <w:r w:rsidRPr="00980255">
        <w:rPr>
          <w:rFonts w:ascii="Times New Roman" w:hAnsi="Times New Roman"/>
          <w:iCs/>
          <w:spacing w:val="-4"/>
          <w:sz w:val="28"/>
          <w:szCs w:val="28"/>
          <w:lang w:val="nl-NL"/>
        </w:rPr>
        <w:t xml:space="preserve"> quan có thẩm quyền xem xét, giải quyết theo quy </w:t>
      </w:r>
      <w:r w:rsidRPr="00980255">
        <w:rPr>
          <w:rFonts w:ascii="Times New Roman" w:hAnsi="Times New Roman" w:hint="eastAsia"/>
          <w:iCs/>
          <w:spacing w:val="-4"/>
          <w:sz w:val="28"/>
          <w:szCs w:val="28"/>
          <w:lang w:val="nl-NL"/>
        </w:rPr>
        <w:t>đ</w:t>
      </w:r>
      <w:r w:rsidRPr="00980255">
        <w:rPr>
          <w:rFonts w:ascii="Times New Roman" w:hAnsi="Times New Roman"/>
          <w:iCs/>
          <w:spacing w:val="-4"/>
          <w:sz w:val="28"/>
          <w:szCs w:val="28"/>
          <w:lang w:val="nl-NL"/>
        </w:rPr>
        <w:t>ịnh pháp luật.</w:t>
      </w:r>
    </w:p>
    <w:p w14:paraId="31607D76" w14:textId="744C9732" w:rsidR="006C264A" w:rsidRPr="006C264A" w:rsidRDefault="00980255" w:rsidP="00A93AD5">
      <w:pPr>
        <w:spacing w:after="120"/>
        <w:ind w:firstLine="720"/>
        <w:jc w:val="both"/>
        <w:rPr>
          <w:rFonts w:ascii="Times New Roman" w:hAnsi="Times New Roman"/>
          <w:iCs/>
          <w:spacing w:val="-4"/>
          <w:sz w:val="28"/>
          <w:szCs w:val="28"/>
          <w:lang w:val="nl-NL"/>
        </w:rPr>
      </w:pPr>
      <w:r>
        <w:rPr>
          <w:rFonts w:ascii="Times New Roman" w:hAnsi="Times New Roman"/>
          <w:iCs/>
          <w:spacing w:val="-4"/>
          <w:sz w:val="28"/>
          <w:szCs w:val="28"/>
          <w:lang w:val="nl-NL"/>
        </w:rPr>
        <w:t xml:space="preserve">- </w:t>
      </w:r>
      <w:r w:rsidR="006C264A" w:rsidRPr="006C264A">
        <w:rPr>
          <w:rFonts w:ascii="Times New Roman" w:hAnsi="Times New Roman"/>
          <w:iCs/>
          <w:spacing w:val="-4"/>
          <w:sz w:val="28"/>
          <w:szCs w:val="28"/>
          <w:lang w:val="nl-NL"/>
        </w:rPr>
        <w:t xml:space="preserve">Từ 01/01/2025 đến 31/10/2025, </w:t>
      </w:r>
      <w:r w:rsidR="006C264A">
        <w:rPr>
          <w:rFonts w:ascii="Times New Roman" w:hAnsi="Times New Roman"/>
          <w:iCs/>
          <w:spacing w:val="-4"/>
          <w:sz w:val="28"/>
          <w:szCs w:val="28"/>
          <w:lang w:val="nl-NL"/>
        </w:rPr>
        <w:t>Sở T</w:t>
      </w:r>
      <w:r w:rsidR="006C264A" w:rsidRPr="006C264A">
        <w:rPr>
          <w:rFonts w:ascii="Times New Roman" w:hAnsi="Times New Roman"/>
          <w:iCs/>
          <w:spacing w:val="-4"/>
          <w:sz w:val="28"/>
          <w:szCs w:val="28"/>
          <w:lang w:val="nl-NL"/>
        </w:rPr>
        <w:t xml:space="preserve">ư pháp đã tiếp nhận 36 đơn, gồm: 10 đơn tố cáo, 08 đơn khiếu nại và 18 đơn kiến nghị, phản ánh. </w:t>
      </w:r>
    </w:p>
    <w:p w14:paraId="0215A03B" w14:textId="39514CC7" w:rsidR="00980255" w:rsidRPr="006C264A" w:rsidRDefault="006C264A" w:rsidP="00A93AD5">
      <w:pPr>
        <w:spacing w:after="120"/>
        <w:ind w:firstLine="720"/>
        <w:jc w:val="both"/>
        <w:rPr>
          <w:rFonts w:ascii="Times New Roman" w:hAnsi="Times New Roman"/>
          <w:iCs/>
          <w:spacing w:val="-4"/>
          <w:sz w:val="28"/>
          <w:szCs w:val="28"/>
          <w:lang w:val="nl-NL"/>
        </w:rPr>
      </w:pPr>
      <w:r w:rsidRPr="006C264A">
        <w:rPr>
          <w:rFonts w:ascii="Times New Roman" w:hAnsi="Times New Roman"/>
          <w:iCs/>
          <w:spacing w:val="-4"/>
          <w:sz w:val="28"/>
          <w:szCs w:val="28"/>
          <w:lang w:val="nl-NL"/>
        </w:rPr>
        <w:t>Kết quả xử lý: Đã giải quyết 24 đơn, gồm: 07 đơn tố cáo, 04 đơn khiếu nại và 13 đơn kiến nghị, phản ánh; trong đó: 05 đơn lưu, 10 chuyển đơn, không thụ lý 01 đơn, xử lý 08 đơn. Đang giải quyết: 12 đơn. Không phát sinh đơn, thư đông người, phức tạp, kéo dài.</w:t>
      </w:r>
    </w:p>
    <w:p w14:paraId="65256341" w14:textId="10F85FAA" w:rsidR="00B9480A" w:rsidRPr="00863B13" w:rsidRDefault="00980255" w:rsidP="00A93AD5">
      <w:pPr>
        <w:spacing w:after="120"/>
        <w:ind w:firstLine="720"/>
        <w:jc w:val="both"/>
        <w:rPr>
          <w:rFonts w:ascii="Times New Roman" w:hAnsi="Times New Roman"/>
          <w:sz w:val="28"/>
          <w:szCs w:val="28"/>
          <w:lang w:val="nl-NL"/>
        </w:rPr>
      </w:pPr>
      <w:r w:rsidRPr="00863B13">
        <w:rPr>
          <w:rFonts w:ascii="Times New Roman" w:hAnsi="Times New Roman"/>
          <w:sz w:val="28"/>
          <w:szCs w:val="28"/>
          <w:lang w:val="nl-NL"/>
        </w:rPr>
        <w:t>c)</w:t>
      </w:r>
      <w:r w:rsidR="00060239" w:rsidRPr="00863B13">
        <w:rPr>
          <w:rFonts w:ascii="Times New Roman" w:hAnsi="Times New Roman"/>
          <w:sz w:val="28"/>
          <w:szCs w:val="28"/>
          <w:lang w:val="nl-NL"/>
        </w:rPr>
        <w:t xml:space="preserve"> Công tác phòng, chống tham nhũng</w:t>
      </w:r>
      <w:r w:rsidR="00B9480A" w:rsidRPr="00863B13">
        <w:rPr>
          <w:rFonts w:ascii="Times New Roman" w:hAnsi="Times New Roman"/>
          <w:sz w:val="28"/>
          <w:szCs w:val="28"/>
          <w:lang w:val="nl-NL"/>
        </w:rPr>
        <w:t>:</w:t>
      </w:r>
    </w:p>
    <w:p w14:paraId="62658639" w14:textId="77777777" w:rsidR="00AD6B07" w:rsidRDefault="00AD6B07" w:rsidP="00A93AD5">
      <w:pPr>
        <w:spacing w:after="120"/>
        <w:ind w:firstLine="720"/>
        <w:jc w:val="both"/>
        <w:rPr>
          <w:rFonts w:ascii="Times New Roman" w:hAnsi="Times New Roman"/>
          <w:iCs/>
          <w:sz w:val="28"/>
          <w:szCs w:val="28"/>
          <w:lang w:val="nl-NL"/>
        </w:rPr>
      </w:pPr>
      <w:r>
        <w:rPr>
          <w:rFonts w:ascii="Times New Roman" w:hAnsi="Times New Roman"/>
          <w:iCs/>
          <w:sz w:val="28"/>
          <w:szCs w:val="28"/>
          <w:lang w:val="nl-NL"/>
        </w:rPr>
        <w:t xml:space="preserve">Sở Tư pháp đã ban hành Kế hoạch phòng, chống tham nhũng năm 2025; </w:t>
      </w:r>
      <w:r w:rsidRPr="00AD6B07">
        <w:rPr>
          <w:rFonts w:ascii="Times New Roman" w:hAnsi="Times New Roman"/>
          <w:iCs/>
          <w:sz w:val="28"/>
          <w:szCs w:val="28"/>
          <w:lang w:val="nl-NL"/>
        </w:rPr>
        <w:t>Chương trình hành động thực hành tiết kiệm, chống lãng phí năm 2025</w:t>
      </w:r>
      <w:r>
        <w:rPr>
          <w:rFonts w:ascii="Times New Roman" w:hAnsi="Times New Roman"/>
          <w:iCs/>
          <w:sz w:val="28"/>
          <w:szCs w:val="28"/>
          <w:lang w:val="nl-NL"/>
        </w:rPr>
        <w:t>; ban hành K</w:t>
      </w:r>
      <w:r w:rsidRPr="00AD6B07">
        <w:rPr>
          <w:rFonts w:ascii="Times New Roman" w:hAnsi="Times New Roman"/>
          <w:iCs/>
          <w:sz w:val="28"/>
          <w:szCs w:val="28"/>
          <w:lang w:val="nl-NL"/>
        </w:rPr>
        <w:t>ế hoạch và thực hiện chuyển đổi vị trí công tác theo quy định, bảo đảm công khai, minh bạch, không làm ảnh hưởng đến hoạt động chuyên môn</w:t>
      </w:r>
      <w:r>
        <w:rPr>
          <w:rFonts w:ascii="Times New Roman" w:hAnsi="Times New Roman"/>
          <w:iCs/>
          <w:sz w:val="28"/>
          <w:szCs w:val="28"/>
          <w:lang w:val="nl-NL"/>
        </w:rPr>
        <w:t>.</w:t>
      </w:r>
    </w:p>
    <w:p w14:paraId="3B32BBA5" w14:textId="51F10883" w:rsidR="00AD6B07" w:rsidRPr="00AD6B07" w:rsidRDefault="00AD6B07" w:rsidP="00A93AD5">
      <w:pPr>
        <w:spacing w:after="120"/>
        <w:ind w:firstLine="720"/>
        <w:jc w:val="both"/>
        <w:rPr>
          <w:rFonts w:ascii="Times New Roman" w:hAnsi="Times New Roman"/>
          <w:iCs/>
          <w:sz w:val="28"/>
          <w:szCs w:val="28"/>
          <w:lang w:val="nl-NL"/>
        </w:rPr>
      </w:pPr>
      <w:r>
        <w:rPr>
          <w:rFonts w:ascii="Times New Roman" w:hAnsi="Times New Roman"/>
          <w:iCs/>
          <w:sz w:val="28"/>
          <w:szCs w:val="28"/>
          <w:lang w:val="nl-NL"/>
        </w:rPr>
        <w:t>Thực hiện</w:t>
      </w:r>
      <w:r w:rsidRPr="00AD6B07">
        <w:rPr>
          <w:rFonts w:ascii="Times New Roman" w:hAnsi="Times New Roman"/>
          <w:iCs/>
          <w:sz w:val="28"/>
          <w:szCs w:val="28"/>
          <w:lang w:val="nl-NL"/>
        </w:rPr>
        <w:t xml:space="preserve"> kê khai tài sản, thu nhập theo đúng quy định của pháp luật</w:t>
      </w:r>
      <w:r>
        <w:rPr>
          <w:rFonts w:ascii="Times New Roman" w:hAnsi="Times New Roman"/>
          <w:iCs/>
          <w:sz w:val="28"/>
          <w:szCs w:val="28"/>
          <w:lang w:val="nl-NL"/>
        </w:rPr>
        <w:t xml:space="preserve">. </w:t>
      </w:r>
      <w:r w:rsidRPr="00AD6B07">
        <w:rPr>
          <w:rFonts w:ascii="Times New Roman" w:hAnsi="Times New Roman"/>
          <w:iCs/>
          <w:sz w:val="28"/>
          <w:szCs w:val="28"/>
          <w:lang w:val="nl-NL"/>
        </w:rPr>
        <w:t>Trong năm 2025, chưa phát hiện trường hợp nào có dấu hiệu, hành vi tham nhũng, lãng phí trong phòng.</w:t>
      </w:r>
    </w:p>
    <w:p w14:paraId="78DAFE96" w14:textId="06C74426" w:rsidR="00060239" w:rsidRDefault="00060239" w:rsidP="00A93AD5">
      <w:pPr>
        <w:spacing w:after="120"/>
        <w:ind w:firstLine="720"/>
        <w:jc w:val="both"/>
        <w:rPr>
          <w:rFonts w:ascii="Times New Roman" w:hAnsi="Times New Roman"/>
          <w:b/>
          <w:i/>
          <w:sz w:val="28"/>
          <w:szCs w:val="28"/>
          <w:lang w:val="nb-NO"/>
        </w:rPr>
      </w:pPr>
      <w:r w:rsidRPr="00065177">
        <w:rPr>
          <w:rFonts w:ascii="Times New Roman" w:hAnsi="Times New Roman"/>
          <w:b/>
          <w:i/>
          <w:sz w:val="28"/>
          <w:szCs w:val="28"/>
          <w:lang w:val="nb-NO"/>
        </w:rPr>
        <w:t>9.2. Khó khăn, hạn chế</w:t>
      </w:r>
    </w:p>
    <w:p w14:paraId="2A5E499C" w14:textId="0DFD2604" w:rsidR="00AD2466" w:rsidRPr="00933AF4" w:rsidRDefault="00933AF4" w:rsidP="00A93AD5">
      <w:pPr>
        <w:spacing w:after="120"/>
        <w:ind w:firstLine="720"/>
        <w:jc w:val="both"/>
        <w:rPr>
          <w:rFonts w:ascii="Times New Roman" w:hAnsi="Times New Roman"/>
          <w:bCs/>
          <w:iCs/>
          <w:spacing w:val="2"/>
          <w:sz w:val="28"/>
          <w:szCs w:val="28"/>
          <w:lang w:val="nb-NO"/>
        </w:rPr>
      </w:pPr>
      <w:r>
        <w:rPr>
          <w:rFonts w:ascii="Times New Roman" w:hAnsi="Times New Roman"/>
          <w:bCs/>
          <w:iCs/>
          <w:spacing w:val="2"/>
          <w:sz w:val="28"/>
          <w:szCs w:val="28"/>
          <w:lang w:val="nb-NO"/>
        </w:rPr>
        <w:t>Sau khi thực hiện chuyển nhiệm vụ công tác thanh tra về Thanh tra tỉnh, các nhiệm vụ tiếp công dân; xử lý đơn thư; giải quyết khiếu nại, tố cáo; phòng, chống tham nhũng của Sở Tư pháp được giao thực hiện kiêm nhiệm. Do đó phần nào ảnh hưởng đến việc triển khai thực hiện.</w:t>
      </w:r>
    </w:p>
    <w:p w14:paraId="0465BBFA" w14:textId="77777777" w:rsidR="00060239" w:rsidRPr="00065177" w:rsidRDefault="00060239" w:rsidP="00A93AD5">
      <w:pPr>
        <w:spacing w:after="120"/>
        <w:ind w:firstLine="720"/>
        <w:jc w:val="both"/>
        <w:rPr>
          <w:rFonts w:ascii="Times New Roman" w:hAnsi="Times New Roman"/>
          <w:b/>
          <w:sz w:val="28"/>
          <w:szCs w:val="28"/>
        </w:rPr>
      </w:pPr>
      <w:r w:rsidRPr="00065177">
        <w:rPr>
          <w:rFonts w:ascii="Times New Roman" w:hAnsi="Times New Roman"/>
          <w:b/>
          <w:spacing w:val="-6"/>
          <w:sz w:val="28"/>
          <w:szCs w:val="28"/>
          <w:lang w:val="nb-NO"/>
        </w:rPr>
        <w:t xml:space="preserve">10. </w:t>
      </w:r>
      <w:r w:rsidRPr="00065177">
        <w:rPr>
          <w:rFonts w:ascii="Times New Roman" w:hAnsi="Times New Roman"/>
          <w:b/>
          <w:sz w:val="28"/>
          <w:szCs w:val="28"/>
        </w:rPr>
        <w:t>Quản lý nhà nước về công tác pháp chế</w:t>
      </w:r>
    </w:p>
    <w:p w14:paraId="4DE9267C" w14:textId="77777777" w:rsidR="00060239" w:rsidRPr="00065177" w:rsidRDefault="00060239" w:rsidP="00A93AD5">
      <w:pPr>
        <w:spacing w:after="120"/>
        <w:ind w:firstLine="720"/>
        <w:jc w:val="both"/>
        <w:rPr>
          <w:rFonts w:ascii="Times New Roman" w:hAnsi="Times New Roman"/>
          <w:b/>
          <w:i/>
          <w:spacing w:val="-8"/>
          <w:sz w:val="28"/>
          <w:szCs w:val="28"/>
          <w:lang w:val="nb-NO"/>
        </w:rPr>
      </w:pPr>
      <w:r w:rsidRPr="00065177">
        <w:rPr>
          <w:rFonts w:ascii="Times New Roman" w:hAnsi="Times New Roman"/>
          <w:b/>
          <w:i/>
          <w:spacing w:val="-8"/>
          <w:sz w:val="28"/>
          <w:szCs w:val="28"/>
          <w:lang w:val="nb-NO"/>
        </w:rPr>
        <w:t>10.1. Kết quả đạt được</w:t>
      </w:r>
    </w:p>
    <w:p w14:paraId="3A359805" w14:textId="29F9A17A" w:rsidR="00D470BC" w:rsidRPr="00D470BC" w:rsidRDefault="00912E43" w:rsidP="00A93AD5">
      <w:pPr>
        <w:pStyle w:val="ThngthngWeb"/>
        <w:shd w:val="clear" w:color="auto" w:fill="FFFFFF"/>
        <w:spacing w:before="0" w:beforeAutospacing="0" w:after="120" w:afterAutospacing="0"/>
        <w:ind w:firstLine="709"/>
        <w:jc w:val="both"/>
        <w:rPr>
          <w:color w:val="auto"/>
          <w:sz w:val="28"/>
          <w:szCs w:val="28"/>
        </w:rPr>
      </w:pPr>
      <w:bookmarkStart w:id="6" w:name="_Hlk167960676"/>
      <w:r>
        <w:rPr>
          <w:color w:val="auto"/>
          <w:sz w:val="28"/>
          <w:szCs w:val="28"/>
        </w:rPr>
        <w:t xml:space="preserve">Sở tư pháp đã tham mưu </w:t>
      </w:r>
      <w:r w:rsidR="00D470BC" w:rsidRPr="007456FB">
        <w:rPr>
          <w:color w:val="auto"/>
          <w:sz w:val="28"/>
          <w:szCs w:val="28"/>
        </w:rPr>
        <w:t>UBND tỉnh ban hành Kế hoạch số 1750/KH-UBND ngày 24/02/2025 về công tác pháp chế trên địa bàn tỉnh Lâm Đồng năm 2025</w:t>
      </w:r>
      <w:bookmarkEnd w:id="6"/>
      <w:r>
        <w:rPr>
          <w:color w:val="auto"/>
          <w:sz w:val="28"/>
          <w:szCs w:val="28"/>
        </w:rPr>
        <w:t xml:space="preserve">; </w:t>
      </w:r>
      <w:r w:rsidR="00D470BC">
        <w:rPr>
          <w:color w:val="auto"/>
          <w:sz w:val="28"/>
          <w:szCs w:val="28"/>
        </w:rPr>
        <w:t>ban hành Công văn</w:t>
      </w:r>
      <w:r w:rsidR="00D470BC" w:rsidRPr="00CF690A">
        <w:rPr>
          <w:color w:val="000000"/>
          <w:sz w:val="28"/>
          <w:szCs w:val="28"/>
          <w:lang w:val="nb-NO"/>
        </w:rPr>
        <w:t xml:space="preserve"> số 750/STP-XDKTVB ngày 17/9/2025 về việc triển </w:t>
      </w:r>
      <w:r w:rsidR="00D470BC" w:rsidRPr="00CF690A">
        <w:rPr>
          <w:color w:val="000000"/>
          <w:sz w:val="28"/>
          <w:szCs w:val="28"/>
          <w:lang w:val="nb-NO"/>
        </w:rPr>
        <w:lastRenderedPageBreak/>
        <w:t xml:space="preserve">khai công tác pháp chế trên địa bàn tỉnh Lâm </w:t>
      </w:r>
      <w:r w:rsidR="00D470BC" w:rsidRPr="00D470BC">
        <w:rPr>
          <w:color w:val="auto"/>
          <w:sz w:val="28"/>
          <w:szCs w:val="28"/>
        </w:rPr>
        <w:t>Đồng; thường xuyên phối hợp với các cơ quan, đơn vị chú trọng kiện toàn đội ngũ pháp chế.</w:t>
      </w:r>
    </w:p>
    <w:p w14:paraId="45A3524D" w14:textId="07CA8285" w:rsidR="00060239" w:rsidRDefault="00060239" w:rsidP="00A93AD5">
      <w:pPr>
        <w:spacing w:after="120"/>
        <w:ind w:firstLine="720"/>
        <w:jc w:val="both"/>
        <w:rPr>
          <w:rFonts w:ascii="Times New Roman" w:hAnsi="Times New Roman"/>
          <w:b/>
          <w:i/>
          <w:sz w:val="28"/>
          <w:szCs w:val="28"/>
          <w:lang w:val="nb-NO"/>
        </w:rPr>
      </w:pPr>
      <w:r w:rsidRPr="00065177">
        <w:rPr>
          <w:rFonts w:ascii="Times New Roman" w:hAnsi="Times New Roman"/>
          <w:b/>
          <w:i/>
          <w:sz w:val="28"/>
          <w:szCs w:val="28"/>
          <w:lang w:val="nb-NO"/>
        </w:rPr>
        <w:t>10.2. Khó khăn, hạn chế</w:t>
      </w:r>
    </w:p>
    <w:p w14:paraId="3FA8614A" w14:textId="77777777" w:rsidR="00827D8A" w:rsidRPr="003002BB" w:rsidRDefault="00827D8A" w:rsidP="00A93AD5">
      <w:pPr>
        <w:widowControl w:val="0"/>
        <w:autoSpaceDE w:val="0"/>
        <w:autoSpaceDN w:val="0"/>
        <w:adjustRightInd w:val="0"/>
        <w:spacing w:after="120"/>
        <w:ind w:firstLine="709"/>
        <w:jc w:val="both"/>
        <w:rPr>
          <w:rFonts w:ascii="Times New Roman" w:hAnsi="Times New Roman"/>
          <w:sz w:val="28"/>
          <w:szCs w:val="28"/>
          <w:lang w:val="vi-VN"/>
        </w:rPr>
      </w:pPr>
      <w:r w:rsidRPr="003002BB">
        <w:rPr>
          <w:rFonts w:ascii="Times New Roman" w:hAnsi="Times New Roman"/>
          <w:sz w:val="28"/>
          <w:szCs w:val="28"/>
        </w:rPr>
        <w:t xml:space="preserve">- Số lượng, chất lượng nguồn nhân lực; điều kiện đảm bảo; cách thức tổ chức thực hiện của đội ngũ pháp chế các cơ quan làm đầu mối tổ chức thực hiện xây dựng, kiểm tra, rà soát văn bản QPPL </w:t>
      </w:r>
      <w:r w:rsidRPr="003002BB">
        <w:rPr>
          <w:rFonts w:ascii="Times New Roman" w:hAnsi="Times New Roman"/>
          <w:sz w:val="28"/>
          <w:szCs w:val="28"/>
          <w:lang w:val="vi-VN"/>
        </w:rPr>
        <w:t>còn có nhiều lúng túng; ít kinh nghiệm</w:t>
      </w:r>
      <w:r w:rsidRPr="003002BB">
        <w:rPr>
          <w:rFonts w:ascii="Times New Roman" w:hAnsi="Times New Roman"/>
          <w:sz w:val="28"/>
          <w:szCs w:val="28"/>
        </w:rPr>
        <w:t>, nhất là kiến thức chuyên sâu về pháp luật kinh tế, xã hội.</w:t>
      </w:r>
      <w:r w:rsidRPr="003002BB">
        <w:rPr>
          <w:rFonts w:ascii="Times New Roman" w:hAnsi="Times New Roman"/>
          <w:i/>
          <w:sz w:val="28"/>
          <w:szCs w:val="28"/>
        </w:rPr>
        <w:t xml:space="preserve"> </w:t>
      </w:r>
    </w:p>
    <w:p w14:paraId="39A93511" w14:textId="77777777" w:rsidR="00827D8A" w:rsidRPr="004446E6" w:rsidRDefault="00827D8A" w:rsidP="00A93AD5">
      <w:pPr>
        <w:spacing w:after="120"/>
        <w:ind w:firstLine="709"/>
        <w:jc w:val="both"/>
        <w:rPr>
          <w:rFonts w:ascii="Times New Roman" w:hAnsi="Times New Roman"/>
          <w:sz w:val="28"/>
          <w:szCs w:val="28"/>
          <w:lang w:val="pt-BR" w:eastAsia="x-none"/>
        </w:rPr>
      </w:pPr>
      <w:r w:rsidRPr="004446E6">
        <w:rPr>
          <w:rFonts w:ascii="Times New Roman" w:hAnsi="Times New Roman"/>
          <w:sz w:val="28"/>
          <w:szCs w:val="28"/>
          <w:lang w:val="pt-BR" w:eastAsia="x-none"/>
        </w:rPr>
        <w:t>- Công chức làm công tác pháp chế tại các cơ quan chuyên môn thuộc Ủy ban nhân dân tỉnh theo hình thức kiêm nhiệm, trong khi đó lượng công việc chuyên môn nhiều. Do vậy, không có thời gian để nghiên cứu sâu công tác pháp chế.</w:t>
      </w:r>
    </w:p>
    <w:p w14:paraId="25993DC6" w14:textId="77777777" w:rsidR="00060239" w:rsidRPr="00065177" w:rsidRDefault="00060239" w:rsidP="00A93AD5">
      <w:pPr>
        <w:spacing w:after="120"/>
        <w:ind w:firstLine="720"/>
        <w:jc w:val="both"/>
        <w:rPr>
          <w:rFonts w:ascii="Times New Roman" w:hAnsi="Times New Roman"/>
          <w:b/>
          <w:spacing w:val="-4"/>
          <w:sz w:val="28"/>
          <w:szCs w:val="28"/>
        </w:rPr>
      </w:pPr>
      <w:r w:rsidRPr="00065177">
        <w:rPr>
          <w:rFonts w:ascii="Times New Roman" w:hAnsi="Times New Roman"/>
          <w:b/>
          <w:spacing w:val="-4"/>
          <w:sz w:val="28"/>
          <w:szCs w:val="28"/>
          <w:lang w:val="nb-NO"/>
        </w:rPr>
        <w:t xml:space="preserve">11. </w:t>
      </w:r>
      <w:r w:rsidRPr="00065177">
        <w:rPr>
          <w:rFonts w:ascii="Times New Roman" w:hAnsi="Times New Roman"/>
          <w:b/>
          <w:spacing w:val="-4"/>
          <w:sz w:val="28"/>
          <w:szCs w:val="28"/>
        </w:rPr>
        <w:t>Công tác ứng dụng công nghệ thông tin, chuyển đổi số</w:t>
      </w:r>
    </w:p>
    <w:p w14:paraId="02E39AB1" w14:textId="0AF4618C" w:rsidR="00060239" w:rsidRDefault="00060239" w:rsidP="00A93AD5">
      <w:pPr>
        <w:spacing w:after="120"/>
        <w:ind w:firstLine="720"/>
        <w:jc w:val="both"/>
        <w:rPr>
          <w:rFonts w:ascii="Times New Roman" w:hAnsi="Times New Roman"/>
          <w:sz w:val="28"/>
          <w:szCs w:val="28"/>
          <w:shd w:val="clear" w:color="auto" w:fill="FFFFFF"/>
        </w:rPr>
      </w:pPr>
      <w:r w:rsidRPr="00065177">
        <w:rPr>
          <w:rFonts w:ascii="Times New Roman" w:hAnsi="Times New Roman"/>
          <w:spacing w:val="-8"/>
          <w:sz w:val="28"/>
          <w:szCs w:val="28"/>
          <w:lang w:val="nb-NO"/>
        </w:rPr>
        <w:t xml:space="preserve">11.1. </w:t>
      </w:r>
      <w:r w:rsidR="00FD1F6D">
        <w:rPr>
          <w:rFonts w:ascii="Times New Roman" w:hAnsi="Times New Roman"/>
          <w:spacing w:val="-8"/>
          <w:sz w:val="28"/>
          <w:szCs w:val="28"/>
          <w:lang w:val="nb-NO"/>
        </w:rPr>
        <w:t>T</w:t>
      </w:r>
      <w:r w:rsidRPr="00065177">
        <w:rPr>
          <w:rFonts w:ascii="Times New Roman" w:hAnsi="Times New Roman"/>
          <w:sz w:val="28"/>
          <w:szCs w:val="28"/>
        </w:rPr>
        <w:t xml:space="preserve">hực hiện Nghị quyết số 57-NQ/TW ngày 22/12/2024 của Bộ Chính trị về đột phá phát triển khoa học, công nghệ, đổi mới sáng tạo và chuyển đổi số quốc gia, Quyết định số 06/QĐ-TTg ngày 06/01/2022 của Thủ tướng Chính phủ </w:t>
      </w:r>
      <w:r w:rsidRPr="00065177">
        <w:rPr>
          <w:rFonts w:ascii="Times New Roman" w:hAnsi="Times New Roman"/>
          <w:sz w:val="28"/>
          <w:szCs w:val="28"/>
          <w:shd w:val="clear" w:color="auto" w:fill="FFFFFF"/>
        </w:rPr>
        <w:t>phê duyệt Đề án “Phát triển ứng dụng dữ liệu về dân cư, định danh và xác thực điện tử phục vụ chuyển đổi số quốc gia giai đoạn 2022 - 2025, tầm nhìn đến năm 2030” trong công tác tư pháp</w:t>
      </w:r>
      <w:r w:rsidR="00FD1F6D">
        <w:rPr>
          <w:rFonts w:ascii="Times New Roman" w:hAnsi="Times New Roman"/>
          <w:sz w:val="28"/>
          <w:szCs w:val="28"/>
          <w:shd w:val="clear" w:color="auto" w:fill="FFFFFF"/>
        </w:rPr>
        <w:t>:</w:t>
      </w:r>
      <w:r w:rsidRPr="00065177">
        <w:rPr>
          <w:rFonts w:ascii="Times New Roman" w:hAnsi="Times New Roman"/>
          <w:sz w:val="28"/>
          <w:szCs w:val="28"/>
          <w:shd w:val="clear" w:color="auto" w:fill="FFFFFF"/>
        </w:rPr>
        <w:t xml:space="preserve"> </w:t>
      </w:r>
    </w:p>
    <w:p w14:paraId="6F454B75" w14:textId="2DE71379" w:rsidR="00FD1F6D" w:rsidRDefault="00FD1F6D" w:rsidP="00A93AD5">
      <w:pPr>
        <w:spacing w:after="120"/>
        <w:ind w:firstLine="720"/>
        <w:jc w:val="both"/>
        <w:rPr>
          <w:rFonts w:ascii="Times New Roman" w:hAnsi="Times New Roman"/>
          <w:spacing w:val="-8"/>
          <w:sz w:val="28"/>
          <w:szCs w:val="28"/>
          <w:lang w:val="nb-NO"/>
        </w:rPr>
      </w:pPr>
      <w:r>
        <w:rPr>
          <w:rFonts w:ascii="Times New Roman" w:hAnsi="Times New Roman"/>
          <w:spacing w:val="-8"/>
          <w:sz w:val="28"/>
          <w:szCs w:val="28"/>
          <w:lang w:val="nb-NO"/>
        </w:rPr>
        <w:t xml:space="preserve">a) </w:t>
      </w:r>
      <w:r w:rsidRPr="00065177">
        <w:rPr>
          <w:rFonts w:ascii="Times New Roman" w:hAnsi="Times New Roman"/>
          <w:spacing w:val="-8"/>
          <w:sz w:val="28"/>
          <w:szCs w:val="28"/>
          <w:lang w:val="nb-NO"/>
        </w:rPr>
        <w:t>Kết quả đạt được</w:t>
      </w:r>
      <w:r>
        <w:rPr>
          <w:rFonts w:ascii="Times New Roman" w:hAnsi="Times New Roman"/>
          <w:spacing w:val="-8"/>
          <w:sz w:val="28"/>
          <w:szCs w:val="28"/>
          <w:lang w:val="nb-NO"/>
        </w:rPr>
        <w:t>:</w:t>
      </w:r>
    </w:p>
    <w:p w14:paraId="2871CDAB" w14:textId="0BBE3009" w:rsidR="00202873" w:rsidRDefault="00202873" w:rsidP="00A93AD5">
      <w:pPr>
        <w:spacing w:after="120"/>
        <w:ind w:firstLine="720"/>
        <w:jc w:val="both"/>
        <w:rPr>
          <w:rFonts w:ascii="Times New Roman" w:hAnsi="Times New Roman"/>
          <w:spacing w:val="-8"/>
          <w:sz w:val="28"/>
          <w:szCs w:val="28"/>
        </w:rPr>
      </w:pPr>
      <w:r>
        <w:rPr>
          <w:rFonts w:ascii="Times New Roman" w:hAnsi="Times New Roman"/>
          <w:spacing w:val="-8"/>
          <w:sz w:val="28"/>
          <w:szCs w:val="28"/>
          <w:lang w:val="nb-NO"/>
        </w:rPr>
        <w:t xml:space="preserve">Sở Tư pháp đã ban hành Kế hoạch số 28/KH-STP ngày 15/10/2025 </w:t>
      </w:r>
      <w:r>
        <w:rPr>
          <w:rFonts w:ascii="Times New Roman" w:hAnsi="Times New Roman"/>
          <w:spacing w:val="-8"/>
          <w:sz w:val="28"/>
          <w:szCs w:val="28"/>
        </w:rPr>
        <w:t>t</w:t>
      </w:r>
      <w:r w:rsidRPr="00202873">
        <w:rPr>
          <w:rFonts w:ascii="Times New Roman" w:hAnsi="Times New Roman"/>
          <w:spacing w:val="-8"/>
          <w:sz w:val="28"/>
          <w:szCs w:val="28"/>
        </w:rPr>
        <w:t>hực hiện Nghị quyết số 71/NQ-CP ngày 01/4/2025 của Chính phủ và Kế hoạch hành động số 08-KH/TU ngày 29/8/2025 của Ban Thường vụ Tỉnh ủy thực hiện Nghị quyết số 57-NQ/TW ngày 22/12/2024 của Bộ Chính trị về đột phá phát triển khoa học, công nghệ, đổi mới sáng tạo và chuyển đổi số</w:t>
      </w:r>
      <w:r>
        <w:rPr>
          <w:rFonts w:ascii="Times New Roman" w:hAnsi="Times New Roman"/>
          <w:spacing w:val="-8"/>
          <w:sz w:val="28"/>
          <w:szCs w:val="28"/>
        </w:rPr>
        <w:t>. Thường xuyên triển khai thực hiện, hỗ trợ UBND cấp xã thực hiện các nhiệm vụ theo Đề án 06 của Chính phủ.</w:t>
      </w:r>
    </w:p>
    <w:p w14:paraId="57E0CC23" w14:textId="77777777" w:rsidR="000502D3" w:rsidRPr="000502D3" w:rsidRDefault="000502D3" w:rsidP="00A93AD5">
      <w:pPr>
        <w:widowControl w:val="0"/>
        <w:spacing w:after="120"/>
        <w:ind w:firstLine="720"/>
        <w:jc w:val="both"/>
        <w:rPr>
          <w:rFonts w:ascii="Times New Roman" w:hAnsi="Times New Roman"/>
          <w:color w:val="000000"/>
          <w:sz w:val="28"/>
          <w:szCs w:val="28"/>
        </w:rPr>
      </w:pPr>
      <w:r w:rsidRPr="000502D3">
        <w:rPr>
          <w:rFonts w:ascii="Times New Roman" w:hAnsi="Times New Roman"/>
          <w:color w:val="000000"/>
          <w:sz w:val="28"/>
          <w:szCs w:val="28"/>
        </w:rPr>
        <w:t>Triển khai thực hiện Đề án 06, trên cơ sở chỉ đạo, hướng dẫn của Bộ Tư pháp</w:t>
      </w:r>
      <w:r w:rsidRPr="000502D3">
        <w:rPr>
          <w:rFonts w:ascii="Times New Roman" w:hAnsi="Times New Roman"/>
          <w:color w:val="000000"/>
          <w:sz w:val="28"/>
          <w:szCs w:val="28"/>
          <w:lang w:val="vi-VN"/>
        </w:rPr>
        <w:t>, Ủy ban nhân dân tỉnh, Ban Chỉ đạo Đề án 06 tỉnh</w:t>
      </w:r>
      <w:r w:rsidRPr="000502D3">
        <w:rPr>
          <w:rFonts w:ascii="Times New Roman" w:hAnsi="Times New Roman"/>
          <w:color w:val="000000"/>
          <w:sz w:val="28"/>
          <w:szCs w:val="28"/>
        </w:rPr>
        <w:t>, Sở Tư pháp đã ban hành các Kế hoạch để triển khai thực hiện</w:t>
      </w:r>
      <w:r w:rsidRPr="000502D3">
        <w:rPr>
          <w:rFonts w:ascii="Times New Roman" w:hAnsi="Times New Roman"/>
          <w:color w:val="000000"/>
          <w:sz w:val="28"/>
          <w:szCs w:val="28"/>
          <w:vertAlign w:val="superscript"/>
        </w:rPr>
        <w:footnoteReference w:id="17"/>
      </w:r>
      <w:r w:rsidRPr="000502D3">
        <w:rPr>
          <w:rFonts w:ascii="Times New Roman" w:hAnsi="Times New Roman"/>
          <w:color w:val="000000"/>
          <w:sz w:val="28"/>
          <w:szCs w:val="28"/>
        </w:rPr>
        <w:t xml:space="preserve">. </w:t>
      </w:r>
      <w:r w:rsidRPr="000502D3">
        <w:rPr>
          <w:rFonts w:ascii="Times New Roman" w:eastAsia="Calibri" w:hAnsi="Times New Roman"/>
          <w:color w:val="000000"/>
          <w:sz w:val="28"/>
          <w:szCs w:val="28"/>
        </w:rPr>
        <w:t>Theo đó, Sở luôn chủ động triển khai, đôn đốc, hướng dẫn, giải đáp những khó khăn, vướng mắc trong quá trình triển khai thực hiện Đề án 06 như: triển khai thực hiện các nhiệm vụ Đề án 06</w:t>
      </w:r>
      <w:r w:rsidRPr="000502D3">
        <w:rPr>
          <w:rFonts w:ascii="Times New Roman" w:eastAsia="Calibri" w:hAnsi="Times New Roman"/>
          <w:color w:val="000000"/>
          <w:sz w:val="28"/>
          <w:szCs w:val="28"/>
          <w:lang w:val="vi-VN"/>
        </w:rPr>
        <w:t>;</w:t>
      </w:r>
      <w:r w:rsidRPr="000502D3">
        <w:rPr>
          <w:rFonts w:ascii="Times New Roman" w:eastAsia="Calibri" w:hAnsi="Times New Roman"/>
          <w:color w:val="000000"/>
          <w:sz w:val="28"/>
          <w:szCs w:val="28"/>
        </w:rPr>
        <w:t xml:space="preserve"> triển khai sử dụng dịch vụ công trực tuyến và dịch vụ bưu chính công ích trong tiếp nhận và trả kết quả giải quyết thủ tục hành chính</w:t>
      </w:r>
      <w:r w:rsidRPr="000502D3">
        <w:rPr>
          <w:rFonts w:ascii="Times New Roman" w:eastAsia="Calibri" w:hAnsi="Times New Roman"/>
          <w:color w:val="000000"/>
          <w:sz w:val="28"/>
          <w:szCs w:val="28"/>
          <w:lang w:val="vi-VN"/>
        </w:rPr>
        <w:t xml:space="preserve">; hướng dẫn sử dụng tài </w:t>
      </w:r>
      <w:r w:rsidRPr="000502D3">
        <w:rPr>
          <w:rFonts w:ascii="Times New Roman" w:eastAsia="Calibri" w:hAnsi="Times New Roman"/>
          <w:color w:val="000000"/>
          <w:sz w:val="28"/>
          <w:szCs w:val="28"/>
          <w:lang w:val="vi-VN"/>
        </w:rPr>
        <w:lastRenderedPageBreak/>
        <w:t xml:space="preserve">khoản định danh điện tử mức độ 2 để đăng nhập sử dụng Cổng Dịch vụ công tỉnh và Cổng Dịch vụ công quốc gia; </w:t>
      </w:r>
      <w:r w:rsidRPr="000502D3">
        <w:rPr>
          <w:rFonts w:ascii="Times New Roman" w:eastAsia="Calibri" w:hAnsi="Times New Roman"/>
          <w:color w:val="000000"/>
          <w:sz w:val="28"/>
          <w:szCs w:val="28"/>
        </w:rPr>
        <w:t>triển khai</w:t>
      </w:r>
      <w:r w:rsidRPr="000502D3">
        <w:rPr>
          <w:rFonts w:ascii="Times New Roman" w:eastAsia="Calibri" w:hAnsi="Times New Roman"/>
          <w:color w:val="000000"/>
          <w:sz w:val="28"/>
          <w:szCs w:val="28"/>
          <w:lang w:val="vi-VN"/>
        </w:rPr>
        <w:t>, p</w:t>
      </w:r>
      <w:r w:rsidRPr="000502D3">
        <w:rPr>
          <w:rFonts w:ascii="Times New Roman" w:eastAsia="Calibri" w:hAnsi="Times New Roman"/>
          <w:color w:val="000000"/>
          <w:sz w:val="28"/>
          <w:szCs w:val="28"/>
        </w:rPr>
        <w:t>hổ biến, quán triệt nội dung tại Chỉ thị số 18/CT-TTg ngày 30/5/2023 của Thủ tướng Chính phủ về đẩy mạnh kết nối, chia sẻ dữ liệu phục vụ phát triển thương mại điện tử, chống thất thu thuế, bảo đảm an ninh tiền tệ</w:t>
      </w:r>
      <w:r w:rsidRPr="000502D3">
        <w:rPr>
          <w:rFonts w:ascii="Times New Roman" w:eastAsia="Calibri" w:hAnsi="Times New Roman"/>
          <w:color w:val="000000"/>
          <w:sz w:val="28"/>
          <w:szCs w:val="28"/>
          <w:lang w:val="vi-VN"/>
        </w:rPr>
        <w:t>;</w:t>
      </w:r>
      <w:r w:rsidRPr="000502D3">
        <w:rPr>
          <w:rFonts w:ascii="Times New Roman" w:eastAsia="Calibri" w:hAnsi="Times New Roman"/>
          <w:color w:val="000000"/>
          <w:sz w:val="28"/>
          <w:szCs w:val="28"/>
        </w:rPr>
        <w:t xml:space="preserve"> triển khai cung cấp chữ ký số cá nhân cho công chức, viên chức và người lao động của Sở được biết về chính sách cấp chữ ký số cá nhân;</w:t>
      </w:r>
      <w:r w:rsidRPr="000502D3">
        <w:rPr>
          <w:rFonts w:ascii="Times New Roman" w:eastAsia="Calibri" w:hAnsi="Times New Roman"/>
          <w:color w:val="000000"/>
          <w:sz w:val="28"/>
          <w:szCs w:val="28"/>
          <w:lang w:val="vi-VN"/>
        </w:rPr>
        <w:t xml:space="preserve"> </w:t>
      </w:r>
      <w:r w:rsidRPr="000502D3">
        <w:rPr>
          <w:rFonts w:ascii="Times New Roman" w:eastAsia="Calibri" w:hAnsi="Times New Roman"/>
          <w:color w:val="000000"/>
          <w:sz w:val="28"/>
          <w:szCs w:val="28"/>
        </w:rPr>
        <w:t>rà soát, đánh giá, đề xuất TTHC đủ điều kiện triển khai thực hiện dịch vụ công trực tuyến toàn trình</w:t>
      </w:r>
      <w:r w:rsidRPr="000502D3">
        <w:rPr>
          <w:rFonts w:ascii="Times New Roman" w:eastAsia="Calibri" w:hAnsi="Times New Roman"/>
          <w:color w:val="000000"/>
          <w:sz w:val="28"/>
          <w:szCs w:val="28"/>
          <w:lang w:val="vi-VN"/>
        </w:rPr>
        <w:t xml:space="preserve"> ngành Tư pháp; </w:t>
      </w:r>
      <w:r w:rsidRPr="000502D3">
        <w:rPr>
          <w:rFonts w:ascii="Times New Roman" w:eastAsia="Calibri" w:hAnsi="Times New Roman"/>
          <w:color w:val="000000"/>
          <w:sz w:val="28"/>
          <w:szCs w:val="28"/>
        </w:rPr>
        <w:t>triển khai cung cấp chữ ký số cá nhân cho công dân trên địa bàn tỉnh; phối hợp rà soát, thông tin dữ liệu đăng ký khai sinh cho trẻ em dưới 6 tuổi</w:t>
      </w:r>
      <w:r w:rsidRPr="000502D3">
        <w:rPr>
          <w:rFonts w:ascii="Times New Roman" w:eastAsia="Calibri" w:hAnsi="Times New Roman"/>
          <w:color w:val="000000"/>
          <w:sz w:val="28"/>
          <w:szCs w:val="28"/>
          <w:lang w:val="vi-VN"/>
        </w:rPr>
        <w:t xml:space="preserve">; </w:t>
      </w:r>
      <w:r w:rsidRPr="000502D3">
        <w:rPr>
          <w:rFonts w:ascii="Times New Roman" w:eastAsia="Calibri" w:hAnsi="Times New Roman"/>
          <w:color w:val="000000"/>
          <w:sz w:val="28"/>
          <w:szCs w:val="28"/>
        </w:rPr>
        <w:t>thông báo danh mục TTHC thực hiện dịch vụ công trực tuyến một phần, toàn trình được tích hợp trên cổng dịch vụ công quốc gia.</w:t>
      </w:r>
    </w:p>
    <w:p w14:paraId="66043EE4" w14:textId="38E1D2DF" w:rsidR="000502D3" w:rsidRPr="000502D3" w:rsidRDefault="000502D3" w:rsidP="00A93AD5">
      <w:pPr>
        <w:widowControl w:val="0"/>
        <w:spacing w:after="120"/>
        <w:ind w:firstLine="720"/>
        <w:jc w:val="both"/>
        <w:rPr>
          <w:rFonts w:ascii="Times New Roman" w:eastAsia="Calibri" w:hAnsi="Times New Roman"/>
          <w:color w:val="000000"/>
          <w:sz w:val="28"/>
          <w:szCs w:val="28"/>
          <w:lang w:val="es-MX"/>
        </w:rPr>
      </w:pPr>
      <w:r w:rsidRPr="000502D3">
        <w:rPr>
          <w:rFonts w:ascii="Times New Roman" w:eastAsia="Calibri" w:hAnsi="Times New Roman"/>
          <w:color w:val="000000"/>
          <w:sz w:val="28"/>
          <w:szCs w:val="28"/>
          <w:lang w:val="es-MX"/>
        </w:rPr>
        <w:t>Thực hiện Đề án 06 gắn với chuyển đổi số: Sở Tư pháp ban hành Báo cáo số 36/BC-STP ngày 08/8/2025 về triển khai Đề án 06 giai đoạn 2022</w:t>
      </w:r>
      <w:r w:rsidR="00A87AF5">
        <w:rPr>
          <w:rFonts w:ascii="Times New Roman" w:eastAsia="Calibri" w:hAnsi="Times New Roman"/>
          <w:color w:val="000000"/>
          <w:sz w:val="28"/>
          <w:szCs w:val="28"/>
          <w:lang w:val="es-MX"/>
        </w:rPr>
        <w:t>-</w:t>
      </w:r>
      <w:r w:rsidRPr="000502D3">
        <w:rPr>
          <w:rFonts w:ascii="Times New Roman" w:eastAsia="Calibri" w:hAnsi="Times New Roman"/>
          <w:color w:val="000000"/>
          <w:sz w:val="28"/>
          <w:szCs w:val="28"/>
          <w:lang w:val="es-MX"/>
        </w:rPr>
        <w:t xml:space="preserve">2025. Việc </w:t>
      </w:r>
      <w:bookmarkStart w:id="8" w:name="_Hlk206251135"/>
      <w:r w:rsidRPr="000502D3">
        <w:rPr>
          <w:rFonts w:ascii="Times New Roman" w:eastAsia="Calibri" w:hAnsi="Times New Roman"/>
          <w:color w:val="000000"/>
          <w:sz w:val="28"/>
          <w:szCs w:val="28"/>
          <w:lang w:val="es-MX"/>
        </w:rPr>
        <w:t>kết nối liên thông dữ liệu giữa Cổng dịch vụ công cấp tỉnh với Hệ thống đăng ký, quản lý hộ tịch điện tử và Cổng dịch vụ công quốc gia</w:t>
      </w:r>
      <w:bookmarkEnd w:id="8"/>
      <w:r w:rsidRPr="000502D3">
        <w:rPr>
          <w:rFonts w:ascii="Times New Roman" w:eastAsia="Calibri" w:hAnsi="Times New Roman"/>
          <w:color w:val="000000"/>
          <w:sz w:val="28"/>
          <w:szCs w:val="28"/>
          <w:lang w:val="es-MX"/>
        </w:rPr>
        <w:t>:</w:t>
      </w:r>
    </w:p>
    <w:p w14:paraId="4BEDAB69" w14:textId="6EC0E95E" w:rsidR="000502D3" w:rsidRPr="000502D3" w:rsidRDefault="000502D3" w:rsidP="00A93AD5">
      <w:pPr>
        <w:spacing w:after="120"/>
        <w:ind w:firstLine="720"/>
        <w:jc w:val="both"/>
        <w:rPr>
          <w:rFonts w:ascii="Times New Roman" w:hAnsi="Times New Roman"/>
          <w:sz w:val="28"/>
          <w:szCs w:val="28"/>
        </w:rPr>
      </w:pPr>
      <w:r w:rsidRPr="000502D3">
        <w:rPr>
          <w:rFonts w:ascii="Times New Roman" w:eastAsia="Calibri" w:hAnsi="Times New Roman"/>
          <w:spacing w:val="-8"/>
          <w:sz w:val="28"/>
          <w:szCs w:val="28"/>
        </w:rPr>
        <w:t xml:space="preserve">- Để đảm bảo </w:t>
      </w:r>
      <w:r w:rsidRPr="000502D3">
        <w:rPr>
          <w:rFonts w:ascii="Times New Roman" w:eastAsia="Calibri" w:hAnsi="Times New Roman"/>
          <w:color w:val="000000"/>
          <w:sz w:val="28"/>
          <w:szCs w:val="28"/>
          <w:lang w:val="es-MX"/>
        </w:rPr>
        <w:t>kết nối liên thông dữ liệu giữa Cổng dịch vụ công cấp tỉnh với Hệ thống đăng ký, quản lý hộ tịch điện tử và Cổng dịch vụ công quốc gia</w:t>
      </w:r>
      <w:r w:rsidRPr="000502D3">
        <w:rPr>
          <w:rFonts w:ascii="Times New Roman" w:eastAsia="Calibri" w:hAnsi="Times New Roman"/>
          <w:spacing w:val="-8"/>
          <w:sz w:val="28"/>
          <w:szCs w:val="28"/>
        </w:rPr>
        <w:t xml:space="preserve">, Sở Tư pháp đã phối hợp Sở Khoa học và Công, Viễn thông tỉnh </w:t>
      </w:r>
      <w:r w:rsidR="00A87AF5">
        <w:rPr>
          <w:rFonts w:ascii="Times New Roman" w:eastAsia="Calibri" w:hAnsi="Times New Roman"/>
          <w:spacing w:val="-8"/>
          <w:sz w:val="28"/>
          <w:szCs w:val="28"/>
        </w:rPr>
        <w:t xml:space="preserve">Lâm Đồng </w:t>
      </w:r>
      <w:r w:rsidRPr="000502D3">
        <w:rPr>
          <w:rFonts w:ascii="Times New Roman" w:eastAsia="Calibri" w:hAnsi="Times New Roman"/>
          <w:spacing w:val="-8"/>
          <w:sz w:val="28"/>
          <w:szCs w:val="28"/>
        </w:rPr>
        <w:t xml:space="preserve">khẩn trương thực hiện </w:t>
      </w:r>
      <w:r w:rsidRPr="000502D3">
        <w:rPr>
          <w:rFonts w:ascii="Times New Roman" w:eastAsia="Calibri" w:hAnsi="Times New Roman"/>
          <w:spacing w:val="-8"/>
          <w:sz w:val="28"/>
          <w:szCs w:val="28"/>
          <w:lang w:val="vi-VN"/>
        </w:rPr>
        <w:t>đ</w:t>
      </w:r>
      <w:r w:rsidRPr="000502D3">
        <w:rPr>
          <w:rFonts w:ascii="Times New Roman" w:eastAsia="Calibri" w:hAnsi="Times New Roman"/>
          <w:spacing w:val="-8"/>
          <w:sz w:val="28"/>
          <w:szCs w:val="28"/>
          <w:lang w:val="es-MX"/>
        </w:rPr>
        <w:t>iều chỉnh Hệ thống thông tin giải quyết thủ tục hành chính của tỉnh để kết nối với Hệ thống thông tin đăng ký và quản lý hộ tịch điện tử dùng chung của Bộ Tư pháp</w:t>
      </w:r>
      <w:r w:rsidRPr="000502D3">
        <w:rPr>
          <w:rFonts w:ascii="Times New Roman" w:hAnsi="Times New Roman"/>
          <w:sz w:val="28"/>
          <w:szCs w:val="28"/>
        </w:rPr>
        <w:t xml:space="preserve">. Qua đó, tỉnh đã hoàn thành việc </w:t>
      </w:r>
      <w:r w:rsidRPr="000502D3">
        <w:rPr>
          <w:rFonts w:ascii="Times New Roman" w:eastAsia="Calibri" w:hAnsi="Times New Roman"/>
          <w:color w:val="000000"/>
          <w:sz w:val="28"/>
          <w:szCs w:val="28"/>
          <w:lang w:val="es-MX"/>
        </w:rPr>
        <w:t>kết nối liên thông dữ liệu giữa Cổng dịch vụ công cấp tỉnh với Hệ thống đăng ký, quản lý hộ tịch điện tử và Cổng dịch vụ công quốc gia.</w:t>
      </w:r>
    </w:p>
    <w:p w14:paraId="77D5BB46" w14:textId="77777777" w:rsidR="000502D3" w:rsidRPr="000502D3" w:rsidRDefault="000502D3" w:rsidP="00A93AD5">
      <w:pPr>
        <w:widowControl w:val="0"/>
        <w:spacing w:after="120"/>
        <w:ind w:firstLine="720"/>
        <w:jc w:val="both"/>
        <w:rPr>
          <w:rFonts w:ascii="Times New Roman" w:eastAsia="Calibri" w:hAnsi="Times New Roman"/>
          <w:color w:val="000000"/>
          <w:sz w:val="28"/>
          <w:szCs w:val="28"/>
          <w:lang w:val="es-MX"/>
        </w:rPr>
      </w:pPr>
      <w:r w:rsidRPr="000502D3">
        <w:rPr>
          <w:rFonts w:ascii="Times New Roman" w:eastAsia="Calibri" w:hAnsi="Times New Roman"/>
          <w:color w:val="000000"/>
          <w:sz w:val="28"/>
          <w:szCs w:val="28"/>
          <w:lang w:val="es-MX"/>
        </w:rPr>
        <w:t>- Việc triển khai thực hiện đăng ký hộ tịch trực tuyến, việc thực hiện liên thông TTHC đăng ký khai sinh, đăng ký thường trú, cấp thẻ bảo hiểm y tế cho trẻ em dưới 6 tuổi; đăng ký khai tử, xóa đăng ký thường trú, hỗ trợ mai táng phí.</w:t>
      </w:r>
    </w:p>
    <w:p w14:paraId="6CA62804" w14:textId="381304D6" w:rsidR="00CD087F" w:rsidRPr="009B1092" w:rsidRDefault="000502D3" w:rsidP="009B1092">
      <w:pPr>
        <w:widowControl w:val="0"/>
        <w:spacing w:after="120"/>
        <w:ind w:firstLine="720"/>
        <w:jc w:val="both"/>
        <w:rPr>
          <w:rFonts w:ascii="Times New Roman" w:eastAsia="Calibri" w:hAnsi="Times New Roman"/>
          <w:color w:val="000000"/>
          <w:sz w:val="28"/>
          <w:szCs w:val="28"/>
          <w:lang w:val="es-MX"/>
        </w:rPr>
      </w:pPr>
      <w:r w:rsidRPr="000502D3">
        <w:rPr>
          <w:rFonts w:ascii="Times New Roman" w:eastAsia="Calibri" w:hAnsi="Times New Roman"/>
          <w:sz w:val="28"/>
          <w:szCs w:val="28"/>
        </w:rPr>
        <w:t xml:space="preserve">Sở thực hiện đảm bảo theo </w:t>
      </w:r>
      <w:r w:rsidRPr="000502D3">
        <w:rPr>
          <w:rFonts w:ascii="Times New Roman" w:eastAsia="Calibri" w:hAnsi="Times New Roman"/>
          <w:color w:val="000000"/>
          <w:spacing w:val="-8"/>
          <w:sz w:val="28"/>
          <w:szCs w:val="28"/>
          <w:lang w:val="es-MX"/>
        </w:rPr>
        <w:t xml:space="preserve">Nghị định </w:t>
      </w:r>
      <w:r w:rsidRPr="000502D3">
        <w:rPr>
          <w:rFonts w:ascii="Times New Roman" w:eastAsia="Calibri" w:hAnsi="Times New Roman"/>
          <w:bCs/>
          <w:iCs/>
          <w:sz w:val="28"/>
          <w:szCs w:val="28"/>
          <w:lang w:val="vi-VN"/>
        </w:rPr>
        <w:t>số 63/2024/NĐ-CP ngày 10/6/2024</w:t>
      </w:r>
      <w:r w:rsidRPr="000502D3">
        <w:rPr>
          <w:rFonts w:ascii="Times New Roman" w:eastAsia="Calibri" w:hAnsi="Times New Roman"/>
          <w:bCs/>
          <w:iCs/>
          <w:sz w:val="28"/>
          <w:szCs w:val="28"/>
        </w:rPr>
        <w:t xml:space="preserve"> của Chính phủ</w:t>
      </w:r>
      <w:r w:rsidRPr="000502D3">
        <w:rPr>
          <w:rFonts w:ascii="Times New Roman" w:eastAsia="Calibri" w:hAnsi="Times New Roman"/>
          <w:bCs/>
          <w:iCs/>
          <w:sz w:val="28"/>
          <w:szCs w:val="28"/>
          <w:lang w:val="vi-VN"/>
        </w:rPr>
        <w:t xml:space="preserve">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r w:rsidRPr="000502D3">
        <w:rPr>
          <w:rFonts w:ascii="Times New Roman" w:eastAsia="Calibri" w:hAnsi="Times New Roman"/>
          <w:bCs/>
          <w:iCs/>
          <w:sz w:val="28"/>
          <w:szCs w:val="28"/>
        </w:rPr>
        <w:t xml:space="preserve">, </w:t>
      </w:r>
      <w:r w:rsidRPr="000502D3">
        <w:rPr>
          <w:rFonts w:ascii="Times New Roman" w:eastAsia="Calibri" w:hAnsi="Times New Roman"/>
          <w:color w:val="000000"/>
          <w:spacing w:val="-4"/>
          <w:sz w:val="28"/>
          <w:szCs w:val="28"/>
        </w:rPr>
        <w:t>tỉnh cũng đã triển khai, phối hợp tổ chức tập huấn, kết nối hệ thống</w:t>
      </w:r>
      <w:bookmarkStart w:id="9" w:name="_Hlk206593425"/>
      <w:r w:rsidR="009B1092">
        <w:rPr>
          <w:rFonts w:ascii="Times New Roman" w:eastAsia="Calibri" w:hAnsi="Times New Roman"/>
          <w:color w:val="000000"/>
          <w:spacing w:val="-4"/>
          <w:sz w:val="28"/>
          <w:szCs w:val="28"/>
        </w:rPr>
        <w:t xml:space="preserve">; </w:t>
      </w:r>
      <w:r w:rsidR="009B1092" w:rsidRPr="000502D3">
        <w:rPr>
          <w:rFonts w:ascii="Times New Roman" w:eastAsia="Calibri" w:hAnsi="Times New Roman"/>
          <w:color w:val="000000"/>
          <w:sz w:val="28"/>
          <w:szCs w:val="28"/>
          <w:lang w:val="es-MX"/>
        </w:rPr>
        <w:t>ban hành Công văn số 299/STP-HCTP ngày 07/8/2025 đề nghị sở, ngành, địa phương rà soát các TTHC thuộc phạm vi quản lý có yêu cầu nộp, xuất trình giấy tờ hộ tịch phục vụ việc cắt giảm, hạn chế nộp, xuất trình giấy tờ hộ tịch trong quá trình giải quyết TTHC. Trên cơ sở kết quả rà soát , Sở đã đề xuất phương án tích hợp, khai thác dữ liệu điện tử thay thế, nhằm giảm bớt giấy tờ, tiết kiệm thời gian, chi phí cho công dân, đồng thời góp phần nâng cao hiệu quả cải cách thủ tục hành chính trong lĩnh vực hộ tịch.</w:t>
      </w:r>
      <w:bookmarkEnd w:id="9"/>
    </w:p>
    <w:p w14:paraId="4D552B8F" w14:textId="6A70ABA9" w:rsidR="00CD087F" w:rsidRPr="00CD087F" w:rsidRDefault="000502D3" w:rsidP="00CD087F">
      <w:pPr>
        <w:widowControl w:val="0"/>
        <w:spacing w:after="120"/>
        <w:ind w:firstLine="720"/>
        <w:jc w:val="both"/>
        <w:rPr>
          <w:rFonts w:ascii="Times New Roman" w:hAnsi="Times New Roman"/>
          <w:color w:val="000000"/>
          <w:sz w:val="28"/>
          <w:szCs w:val="28"/>
        </w:rPr>
      </w:pPr>
      <w:r w:rsidRPr="000502D3">
        <w:rPr>
          <w:rFonts w:ascii="Times New Roman" w:hAnsi="Times New Roman"/>
          <w:color w:val="000000"/>
          <w:sz w:val="28"/>
          <w:szCs w:val="28"/>
        </w:rPr>
        <w:t xml:space="preserve">Ngoài ra, Sở phối hợp với </w:t>
      </w:r>
      <w:r w:rsidRPr="000502D3">
        <w:rPr>
          <w:rFonts w:ascii="Times New Roman" w:hAnsi="Times New Roman"/>
          <w:bCs/>
          <w:color w:val="000000"/>
          <w:sz w:val="28"/>
          <w:szCs w:val="28"/>
        </w:rPr>
        <w:t xml:space="preserve">các cơ quan đăng ký hộ tịch tại địa phương </w:t>
      </w:r>
      <w:r w:rsidRPr="000502D3">
        <w:rPr>
          <w:rFonts w:ascii="Times New Roman" w:hAnsi="Times New Roman"/>
          <w:color w:val="000000"/>
          <w:sz w:val="28"/>
          <w:szCs w:val="28"/>
        </w:rPr>
        <w:t xml:space="preserve">triển khai thực hiện đăng ký hộ tịch trực tuyến theo quy định </w:t>
      </w:r>
      <w:r w:rsidR="004D1E6B">
        <w:rPr>
          <w:rFonts w:ascii="Times New Roman" w:hAnsi="Times New Roman"/>
          <w:color w:val="000000"/>
          <w:sz w:val="28"/>
          <w:szCs w:val="28"/>
        </w:rPr>
        <w:t>tại</w:t>
      </w:r>
      <w:r w:rsidRPr="000502D3">
        <w:rPr>
          <w:rFonts w:ascii="Times New Roman" w:hAnsi="Times New Roman"/>
          <w:color w:val="000000"/>
          <w:sz w:val="28"/>
          <w:szCs w:val="28"/>
        </w:rPr>
        <w:t xml:space="preserve"> Nghị định số </w:t>
      </w:r>
      <w:r w:rsidR="00CD087F">
        <w:rPr>
          <w:rFonts w:ascii="Times New Roman" w:hAnsi="Times New Roman"/>
          <w:color w:val="000000"/>
          <w:sz w:val="28"/>
          <w:szCs w:val="28"/>
        </w:rPr>
        <w:t>118</w:t>
      </w:r>
      <w:r w:rsidRPr="000502D3">
        <w:rPr>
          <w:rFonts w:ascii="Times New Roman" w:hAnsi="Times New Roman"/>
          <w:color w:val="000000"/>
          <w:sz w:val="28"/>
          <w:szCs w:val="28"/>
        </w:rPr>
        <w:t>/202</w:t>
      </w:r>
      <w:r w:rsidR="00CD087F">
        <w:rPr>
          <w:rFonts w:ascii="Times New Roman" w:hAnsi="Times New Roman"/>
          <w:color w:val="000000"/>
          <w:sz w:val="28"/>
          <w:szCs w:val="28"/>
        </w:rPr>
        <w:t>5</w:t>
      </w:r>
      <w:r w:rsidRPr="000502D3">
        <w:rPr>
          <w:rFonts w:ascii="Times New Roman" w:hAnsi="Times New Roman"/>
          <w:color w:val="000000"/>
          <w:sz w:val="28"/>
          <w:szCs w:val="28"/>
        </w:rPr>
        <w:t xml:space="preserve">/NĐ-CP ngày </w:t>
      </w:r>
      <w:r w:rsidR="00CD087F">
        <w:rPr>
          <w:rFonts w:ascii="Times New Roman" w:hAnsi="Times New Roman"/>
          <w:color w:val="000000"/>
          <w:sz w:val="28"/>
          <w:szCs w:val="28"/>
        </w:rPr>
        <w:t>19</w:t>
      </w:r>
      <w:r w:rsidRPr="000502D3">
        <w:rPr>
          <w:rFonts w:ascii="Times New Roman" w:hAnsi="Times New Roman"/>
          <w:color w:val="000000"/>
          <w:sz w:val="28"/>
          <w:szCs w:val="28"/>
        </w:rPr>
        <w:t>/</w:t>
      </w:r>
      <w:r w:rsidR="00CD087F">
        <w:rPr>
          <w:rFonts w:ascii="Times New Roman" w:hAnsi="Times New Roman"/>
          <w:color w:val="000000"/>
          <w:sz w:val="28"/>
          <w:szCs w:val="28"/>
        </w:rPr>
        <w:t>6</w:t>
      </w:r>
      <w:r w:rsidRPr="000502D3">
        <w:rPr>
          <w:rFonts w:ascii="Times New Roman" w:hAnsi="Times New Roman"/>
          <w:color w:val="000000"/>
          <w:sz w:val="28"/>
          <w:szCs w:val="28"/>
        </w:rPr>
        <w:t>/202</w:t>
      </w:r>
      <w:r w:rsidR="00CD087F">
        <w:rPr>
          <w:rFonts w:ascii="Times New Roman" w:hAnsi="Times New Roman"/>
          <w:color w:val="000000"/>
          <w:sz w:val="28"/>
          <w:szCs w:val="28"/>
        </w:rPr>
        <w:t xml:space="preserve">5 </w:t>
      </w:r>
      <w:r w:rsidRPr="000502D3">
        <w:rPr>
          <w:rFonts w:ascii="Times New Roman" w:hAnsi="Times New Roman"/>
          <w:color w:val="000000"/>
          <w:sz w:val="28"/>
          <w:szCs w:val="28"/>
        </w:rPr>
        <w:t xml:space="preserve">của Chính phủ </w:t>
      </w:r>
      <w:r w:rsidRPr="000502D3">
        <w:rPr>
          <w:rFonts w:ascii="Times New Roman" w:hAnsi="Times New Roman"/>
          <w:iCs/>
          <w:color w:val="000000"/>
          <w:sz w:val="28"/>
          <w:szCs w:val="28"/>
          <w:shd w:val="clear" w:color="auto" w:fill="FFFFFF"/>
        </w:rPr>
        <w:t xml:space="preserve">về </w:t>
      </w:r>
      <w:r w:rsidR="00CD087F" w:rsidRPr="00CD087F">
        <w:rPr>
          <w:rFonts w:ascii="Times New Roman" w:hAnsi="Times New Roman"/>
          <w:color w:val="000000"/>
          <w:sz w:val="28"/>
          <w:szCs w:val="28"/>
        </w:rPr>
        <w:t xml:space="preserve">thực hiện thủ tục hành chính theo cơ chế một cửa, một cửa liên thông tại Bộ phận Một cửa và Cổng </w:t>
      </w:r>
      <w:r w:rsidR="00CD087F" w:rsidRPr="00CD087F">
        <w:rPr>
          <w:rFonts w:ascii="Times New Roman" w:hAnsi="Times New Roman"/>
          <w:color w:val="000000"/>
          <w:sz w:val="28"/>
          <w:szCs w:val="28"/>
        </w:rPr>
        <w:lastRenderedPageBreak/>
        <w:t>Dịch vụ công quốc gia</w:t>
      </w:r>
      <w:r w:rsidR="00CD087F">
        <w:rPr>
          <w:rFonts w:ascii="Times New Roman" w:hAnsi="Times New Roman"/>
          <w:color w:val="000000"/>
          <w:sz w:val="28"/>
          <w:szCs w:val="28"/>
        </w:rPr>
        <w:t>.</w:t>
      </w:r>
    </w:p>
    <w:p w14:paraId="641506D0" w14:textId="3C455E08" w:rsidR="00931216" w:rsidRPr="008C27EE" w:rsidRDefault="00FD1F6D" w:rsidP="00A93AD5">
      <w:pPr>
        <w:spacing w:after="120"/>
        <w:ind w:firstLine="720"/>
        <w:jc w:val="both"/>
        <w:rPr>
          <w:rFonts w:ascii="Times New Roman" w:hAnsi="Times New Roman"/>
          <w:spacing w:val="-8"/>
          <w:sz w:val="28"/>
          <w:szCs w:val="28"/>
          <w:lang w:val="nb-NO"/>
        </w:rPr>
      </w:pPr>
      <w:r w:rsidRPr="008C27EE">
        <w:rPr>
          <w:rFonts w:ascii="Times New Roman" w:hAnsi="Times New Roman"/>
          <w:spacing w:val="-8"/>
          <w:sz w:val="28"/>
          <w:szCs w:val="28"/>
          <w:lang w:val="nb-NO"/>
        </w:rPr>
        <w:t>b) Khó khăn, hạn chế:</w:t>
      </w:r>
    </w:p>
    <w:p w14:paraId="2D7E96DD" w14:textId="73B777A2" w:rsidR="00E93358" w:rsidRPr="008C27EE" w:rsidRDefault="008C27EE" w:rsidP="00A93AD5">
      <w:pPr>
        <w:spacing w:after="120"/>
        <w:ind w:firstLine="720"/>
        <w:jc w:val="both"/>
        <w:rPr>
          <w:rFonts w:ascii="Times New Roman" w:hAnsi="Times New Roman"/>
          <w:spacing w:val="-8"/>
          <w:sz w:val="28"/>
          <w:szCs w:val="28"/>
          <w:lang w:val="nb-NO"/>
        </w:rPr>
      </w:pPr>
      <w:r w:rsidRPr="008C27EE">
        <w:rPr>
          <w:rFonts w:ascii="Times New Roman" w:hAnsi="Times New Roman"/>
          <w:spacing w:val="-8"/>
          <w:sz w:val="28"/>
          <w:szCs w:val="28"/>
          <w:lang w:val="nb-NO"/>
        </w:rPr>
        <w:t xml:space="preserve">- </w:t>
      </w:r>
      <w:r w:rsidR="00A30CC5" w:rsidRPr="008C27EE">
        <w:rPr>
          <w:rFonts w:ascii="Times New Roman" w:hAnsi="Times New Roman"/>
          <w:spacing w:val="-8"/>
          <w:sz w:val="28"/>
          <w:szCs w:val="28"/>
          <w:lang w:val="nb-NO"/>
        </w:rPr>
        <w:t xml:space="preserve">Lực lượng công chức chuyên trách về ứng dụng CNTT- chuyển </w:t>
      </w:r>
      <w:r w:rsidRPr="008C27EE">
        <w:rPr>
          <w:rFonts w:ascii="Times New Roman" w:hAnsi="Times New Roman"/>
          <w:spacing w:val="-8"/>
          <w:sz w:val="28"/>
          <w:szCs w:val="28"/>
          <w:lang w:val="nb-NO"/>
        </w:rPr>
        <w:t>đ</w:t>
      </w:r>
      <w:r w:rsidR="00A30CC5" w:rsidRPr="008C27EE">
        <w:rPr>
          <w:rFonts w:ascii="Times New Roman" w:hAnsi="Times New Roman"/>
          <w:spacing w:val="-8"/>
          <w:sz w:val="28"/>
          <w:szCs w:val="28"/>
          <w:lang w:val="nb-NO"/>
        </w:rPr>
        <w:t>ổi số còn mỏng (nhất là ở cấp xã)</w:t>
      </w:r>
      <w:r w:rsidRPr="008C27EE">
        <w:rPr>
          <w:rFonts w:ascii="Times New Roman" w:hAnsi="Times New Roman"/>
          <w:spacing w:val="-8"/>
          <w:sz w:val="28"/>
          <w:szCs w:val="28"/>
          <w:lang w:val="nb-NO"/>
        </w:rPr>
        <w:t>.</w:t>
      </w:r>
    </w:p>
    <w:p w14:paraId="2105DB0E" w14:textId="5F1FCE63" w:rsidR="008C27EE" w:rsidRPr="008C27EE" w:rsidRDefault="008C27EE" w:rsidP="00A93AD5">
      <w:pPr>
        <w:spacing w:after="120"/>
        <w:ind w:firstLine="720"/>
        <w:jc w:val="both"/>
        <w:rPr>
          <w:rFonts w:ascii="Times New Roman" w:hAnsi="Times New Roman"/>
          <w:spacing w:val="-8"/>
          <w:sz w:val="28"/>
          <w:szCs w:val="28"/>
          <w:lang w:val="nb-NO"/>
        </w:rPr>
      </w:pPr>
      <w:r w:rsidRPr="008C27EE">
        <w:rPr>
          <w:rFonts w:ascii="Times New Roman" w:hAnsi="Times New Roman"/>
          <w:spacing w:val="-8"/>
          <w:sz w:val="28"/>
          <w:szCs w:val="28"/>
          <w:lang w:val="nb-NO"/>
        </w:rPr>
        <w:t>- Cơ sở vật chất phục vụ ứng dụng CNTT- chuyển đổi số còn hạn chế, nhiều thiết bị máy móc (máy tính, máy in) đã được đưa vào sử dụng từ lâu (trên 15 năm).</w:t>
      </w:r>
      <w:r w:rsidR="00792785">
        <w:rPr>
          <w:rFonts w:ascii="Times New Roman" w:hAnsi="Times New Roman"/>
          <w:spacing w:val="-8"/>
          <w:sz w:val="28"/>
          <w:szCs w:val="28"/>
          <w:lang w:val="nb-NO"/>
        </w:rPr>
        <w:t xml:space="preserve"> Nguồn kinh phí riêng chi cho ứng dụng CNTT hàng năm chưa được quan tâm bố trí đúng mức.</w:t>
      </w:r>
    </w:p>
    <w:p w14:paraId="39F0B13E" w14:textId="77777777" w:rsidR="00FD1F6D" w:rsidRDefault="00060239" w:rsidP="00A93AD5">
      <w:pPr>
        <w:spacing w:after="120"/>
        <w:ind w:firstLine="720"/>
        <w:jc w:val="both"/>
        <w:rPr>
          <w:rFonts w:ascii="Times New Roman" w:hAnsi="Times New Roman"/>
          <w:sz w:val="28"/>
          <w:szCs w:val="28"/>
          <w:shd w:val="clear" w:color="auto" w:fill="FFFFFF"/>
        </w:rPr>
      </w:pPr>
      <w:r w:rsidRPr="00065177">
        <w:rPr>
          <w:rFonts w:ascii="Times New Roman" w:hAnsi="Times New Roman"/>
          <w:sz w:val="28"/>
          <w:szCs w:val="28"/>
          <w:shd w:val="clear" w:color="auto" w:fill="FFFFFF"/>
        </w:rPr>
        <w:t xml:space="preserve">11.2. Tình hình triển khai các ứng dụng do Bộ Tư pháp triển khai: </w:t>
      </w:r>
    </w:p>
    <w:p w14:paraId="7A5C9782" w14:textId="51FBA250" w:rsidR="00FD1F6D" w:rsidRDefault="00DE2E11" w:rsidP="00A93AD5">
      <w:pPr>
        <w:spacing w:after="120"/>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a) Tình hình triển khai thực hiện:</w:t>
      </w:r>
    </w:p>
    <w:p w14:paraId="257BD2B0" w14:textId="2C7C8EED" w:rsidR="00DE2E11" w:rsidRDefault="00DE2E11" w:rsidP="00A93AD5">
      <w:pPr>
        <w:widowControl w:val="0"/>
        <w:spacing w:after="120"/>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CSDL hộ tịch: </w:t>
      </w:r>
      <w:r w:rsidRPr="00DE2E11">
        <w:rPr>
          <w:rFonts w:ascii="Times New Roman" w:hAnsi="Times New Roman"/>
          <w:sz w:val="28"/>
          <w:szCs w:val="28"/>
          <w:shd w:val="clear" w:color="auto" w:fill="FFFFFF"/>
        </w:rPr>
        <w:t>Thực hiện Luật Hộ tịch, Nghị định số 123/2015/NĐ-CP ngày 15/11/2015, Nghị định số 87/2020/NĐ-CP ngày 28/7/2020 của Chính phủ và các Thông tư hướng dẫn thi hành, nhằm xây dựng cơ sở dữ liệu hộ tịch điện tử của tỉnh được đảm bảo theo lộ trình chung toàn quốc, UBND tỉnh Lâm Đồng, Bình Thuận, Đắk Nông đều kịp thời ban hành Kế hoạch triển khai thực hiện số hóa sổ hộ tịch trên địa bàn quản lý</w:t>
      </w:r>
      <w:r w:rsidRPr="00DE2E11">
        <w:rPr>
          <w:rFonts w:ascii="Times New Roman" w:hAnsi="Times New Roman"/>
          <w:sz w:val="28"/>
          <w:szCs w:val="28"/>
          <w:shd w:val="clear" w:color="auto" w:fill="FFFFFF"/>
          <w:vertAlign w:val="superscript"/>
        </w:rPr>
        <w:footnoteReference w:id="18"/>
      </w:r>
      <w:r w:rsidRPr="00DE2E11">
        <w:rPr>
          <w:rFonts w:ascii="Times New Roman" w:hAnsi="Times New Roman"/>
          <w:sz w:val="28"/>
          <w:szCs w:val="28"/>
          <w:shd w:val="clear" w:color="auto" w:fill="FFFFFF"/>
        </w:rPr>
        <w:t>; đồng thời đã triển khai, tập huấn và chính thức sử dụng Hệ thống thông tin đăng ký, quản lý hộ tịch dùng chung của Bộ Tư pháp.</w:t>
      </w:r>
    </w:p>
    <w:p w14:paraId="7CD7CEA3" w14:textId="08714F68" w:rsidR="00D80CBD" w:rsidRDefault="004E1B26" w:rsidP="00A93AD5">
      <w:pPr>
        <w:widowControl w:val="0"/>
        <w:spacing w:after="120"/>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Phần mềm báo cáo, thống kê ngành Tư pháp:</w:t>
      </w:r>
      <w:r w:rsidR="003945D5">
        <w:rPr>
          <w:rFonts w:ascii="Times New Roman" w:hAnsi="Times New Roman"/>
          <w:sz w:val="28"/>
          <w:szCs w:val="28"/>
          <w:shd w:val="clear" w:color="auto" w:fill="FFFFFF"/>
        </w:rPr>
        <w:t xml:space="preserve"> </w:t>
      </w:r>
      <w:r w:rsidR="00D80CBD">
        <w:rPr>
          <w:rFonts w:ascii="Times New Roman" w:hAnsi="Times New Roman"/>
          <w:sz w:val="28"/>
          <w:szCs w:val="28"/>
          <w:shd w:val="clear" w:color="auto" w:fill="FFFFFF"/>
        </w:rPr>
        <w:t xml:space="preserve">Thực hiện </w:t>
      </w:r>
      <w:r w:rsidR="00D80CBD" w:rsidRPr="00D80CBD">
        <w:rPr>
          <w:rFonts w:ascii="Times New Roman" w:hAnsi="Times New Roman"/>
          <w:sz w:val="28"/>
          <w:szCs w:val="28"/>
          <w:shd w:val="clear" w:color="auto" w:fill="FFFFFF"/>
        </w:rPr>
        <w:t>Thông t</w:t>
      </w:r>
      <w:r w:rsidR="00D80CBD" w:rsidRPr="00D80CBD">
        <w:rPr>
          <w:rFonts w:ascii="Times New Roman" w:hAnsi="Times New Roman" w:hint="eastAsia"/>
          <w:sz w:val="28"/>
          <w:szCs w:val="28"/>
          <w:shd w:val="clear" w:color="auto" w:fill="FFFFFF"/>
        </w:rPr>
        <w:t>ư</w:t>
      </w:r>
      <w:r w:rsidR="00D80CBD" w:rsidRPr="00D80CBD">
        <w:rPr>
          <w:rFonts w:ascii="Times New Roman" w:hAnsi="Times New Roman"/>
          <w:sz w:val="28"/>
          <w:szCs w:val="28"/>
          <w:shd w:val="clear" w:color="auto" w:fill="FFFFFF"/>
        </w:rPr>
        <w:t xml:space="preserve"> số</w:t>
      </w:r>
      <w:r w:rsidR="00D80CBD">
        <w:rPr>
          <w:rFonts w:ascii="Times New Roman" w:hAnsi="Times New Roman"/>
          <w:sz w:val="28"/>
          <w:szCs w:val="28"/>
          <w:shd w:val="clear" w:color="auto" w:fill="FFFFFF"/>
        </w:rPr>
        <w:t xml:space="preserve"> </w:t>
      </w:r>
      <w:r w:rsidR="00D80CBD" w:rsidRPr="00D80CBD">
        <w:rPr>
          <w:rFonts w:ascii="Times New Roman" w:hAnsi="Times New Roman"/>
          <w:sz w:val="28"/>
          <w:szCs w:val="28"/>
          <w:shd w:val="clear" w:color="auto" w:fill="FFFFFF"/>
        </w:rPr>
        <w:t>17/2025/TT-BTP</w:t>
      </w:r>
      <w:r w:rsidR="00D80CBD">
        <w:rPr>
          <w:rFonts w:ascii="Times New Roman" w:hAnsi="Times New Roman"/>
          <w:sz w:val="28"/>
          <w:szCs w:val="28"/>
          <w:shd w:val="clear" w:color="auto" w:fill="FFFFFF"/>
        </w:rPr>
        <w:t xml:space="preserve"> ngày 24/10/2025 của Bộ trưởng Bộ Tư pháp</w:t>
      </w:r>
      <w:r w:rsidR="00D80CBD" w:rsidRPr="00D80CBD">
        <w:rPr>
          <w:rFonts w:ascii="Times New Roman" w:hAnsi="Times New Roman"/>
          <w:sz w:val="28"/>
          <w:szCs w:val="28"/>
          <w:shd w:val="clear" w:color="auto" w:fill="FFFFFF"/>
        </w:rPr>
        <w:t xml:space="preserve"> quy </w:t>
      </w:r>
      <w:r w:rsidR="00D80CBD" w:rsidRPr="00D80CBD">
        <w:rPr>
          <w:rFonts w:ascii="Times New Roman" w:hAnsi="Times New Roman" w:hint="eastAsia"/>
          <w:sz w:val="28"/>
          <w:szCs w:val="28"/>
          <w:shd w:val="clear" w:color="auto" w:fill="FFFFFF"/>
        </w:rPr>
        <w:t>đ</w:t>
      </w:r>
      <w:r w:rsidR="00D80CBD" w:rsidRPr="00D80CBD">
        <w:rPr>
          <w:rFonts w:ascii="Times New Roman" w:hAnsi="Times New Roman"/>
          <w:sz w:val="28"/>
          <w:szCs w:val="28"/>
          <w:shd w:val="clear" w:color="auto" w:fill="FFFFFF"/>
        </w:rPr>
        <w:t xml:space="preserve">ịnh Chế </w:t>
      </w:r>
      <w:r w:rsidR="00D80CBD" w:rsidRPr="00D80CBD">
        <w:rPr>
          <w:rFonts w:ascii="Times New Roman" w:hAnsi="Times New Roman" w:hint="eastAsia"/>
          <w:sz w:val="28"/>
          <w:szCs w:val="28"/>
          <w:shd w:val="clear" w:color="auto" w:fill="FFFFFF"/>
        </w:rPr>
        <w:t>đ</w:t>
      </w:r>
      <w:r w:rsidR="00D80CBD" w:rsidRPr="00D80CBD">
        <w:rPr>
          <w:rFonts w:ascii="Times New Roman" w:hAnsi="Times New Roman"/>
          <w:sz w:val="28"/>
          <w:szCs w:val="28"/>
          <w:shd w:val="clear" w:color="auto" w:fill="FFFFFF"/>
        </w:rPr>
        <w:t>ộ báo cáo thống kê ngành T</w:t>
      </w:r>
      <w:r w:rsidR="00D80CBD" w:rsidRPr="00D80CBD">
        <w:rPr>
          <w:rFonts w:ascii="Times New Roman" w:hAnsi="Times New Roman" w:hint="eastAsia"/>
          <w:sz w:val="28"/>
          <w:szCs w:val="28"/>
          <w:shd w:val="clear" w:color="auto" w:fill="FFFFFF"/>
        </w:rPr>
        <w:t>ư</w:t>
      </w:r>
      <w:r w:rsidR="00D80CBD" w:rsidRPr="00D80CBD">
        <w:rPr>
          <w:rFonts w:ascii="Times New Roman" w:hAnsi="Times New Roman"/>
          <w:sz w:val="28"/>
          <w:szCs w:val="28"/>
          <w:shd w:val="clear" w:color="auto" w:fill="FFFFFF"/>
        </w:rPr>
        <w:t xml:space="preserve"> pháp</w:t>
      </w:r>
      <w:r w:rsidR="00D80CBD">
        <w:rPr>
          <w:rFonts w:ascii="Times New Roman" w:hAnsi="Times New Roman"/>
          <w:sz w:val="28"/>
          <w:szCs w:val="28"/>
          <w:shd w:val="clear" w:color="auto" w:fill="FFFFFF"/>
        </w:rPr>
        <w:t xml:space="preserve">, Sở Tư pháp tỉnh Lâm Đồng đã ban hành Công văn số 1373/STP-VP ngày 06/11/2025 về việc </w:t>
      </w:r>
      <w:r w:rsidR="00D80CBD" w:rsidRPr="00D80CBD">
        <w:rPr>
          <w:rFonts w:ascii="Times New Roman" w:hAnsi="Times New Roman"/>
          <w:sz w:val="28"/>
          <w:szCs w:val="28"/>
          <w:shd w:val="clear" w:color="auto" w:fill="FFFFFF"/>
        </w:rPr>
        <w:t>triển khai thực hiện Thông tư số 17/2025/TT-BTP quy định chế độ báo cáo thống kê ngành Tư pháp</w:t>
      </w:r>
      <w:r w:rsidR="00D80CBD">
        <w:rPr>
          <w:rFonts w:ascii="Times New Roman" w:hAnsi="Times New Roman"/>
          <w:sz w:val="28"/>
          <w:szCs w:val="28"/>
          <w:shd w:val="clear" w:color="auto" w:fill="FFFFFF"/>
        </w:rPr>
        <w:t xml:space="preserve">. Hướng dẫn, hỗ trợ các cơ quan, đơn vị thực hiện báo cáo thống kê công tác tư pháp trên phần mềm </w:t>
      </w:r>
      <w:hyperlink r:id="rId8" w:history="1">
        <w:r w:rsidR="00D80CBD" w:rsidRPr="00F80543">
          <w:rPr>
            <w:rStyle w:val="Siuktni"/>
            <w:rFonts w:ascii="Times New Roman" w:hAnsi="Times New Roman"/>
            <w:sz w:val="28"/>
            <w:szCs w:val="28"/>
            <w:shd w:val="clear" w:color="auto" w:fill="FFFFFF"/>
          </w:rPr>
          <w:t>https://baocaothongke.moj.gov.vn</w:t>
        </w:r>
      </w:hyperlink>
      <w:r w:rsidR="00D80CBD">
        <w:rPr>
          <w:rFonts w:ascii="Times New Roman" w:hAnsi="Times New Roman"/>
          <w:sz w:val="28"/>
          <w:szCs w:val="28"/>
          <w:shd w:val="clear" w:color="auto" w:fill="FFFFFF"/>
        </w:rPr>
        <w:t xml:space="preserve">.  </w:t>
      </w:r>
    </w:p>
    <w:p w14:paraId="3CBB764A" w14:textId="22FC453B" w:rsidR="00D80CBD" w:rsidRPr="00DE2E11" w:rsidRDefault="002B60FD" w:rsidP="00A93AD5">
      <w:pPr>
        <w:widowControl w:val="0"/>
        <w:spacing w:after="120"/>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3945D5">
        <w:rPr>
          <w:rFonts w:ascii="Times New Roman" w:hAnsi="Times New Roman"/>
          <w:sz w:val="28"/>
          <w:szCs w:val="28"/>
          <w:shd w:val="clear" w:color="auto" w:fill="FFFFFF"/>
        </w:rPr>
        <w:t xml:space="preserve">Các ứng dụng khác: </w:t>
      </w:r>
      <w:r w:rsidR="00022F51">
        <w:rPr>
          <w:rFonts w:ascii="Times New Roman" w:hAnsi="Times New Roman"/>
          <w:sz w:val="28"/>
          <w:szCs w:val="28"/>
          <w:shd w:val="clear" w:color="auto" w:fill="FFFFFF"/>
        </w:rPr>
        <w:t>Sở Tư pháp đã triển khai sử dụng các phần mềm, ứng dụng khác do Bộ Tư pháp triển khai theo quy định (Cổng thông tin đấu giá tài sản; phần mềm quản lý hồ sơ quóc tịch; Hệ thống quản lý công chứng;…)</w:t>
      </w:r>
    </w:p>
    <w:p w14:paraId="70B22FE5" w14:textId="120F4CB7" w:rsidR="00060239" w:rsidRDefault="00022F51" w:rsidP="00A93AD5">
      <w:pPr>
        <w:spacing w:after="120"/>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b) Khó khăn, vướng mắc:</w:t>
      </w:r>
    </w:p>
    <w:p w14:paraId="1A103C98" w14:textId="294BC50E" w:rsidR="00022F51" w:rsidRPr="00435622" w:rsidRDefault="00435622" w:rsidP="00A93AD5">
      <w:pPr>
        <w:spacing w:after="120"/>
        <w:ind w:firstLine="720"/>
        <w:jc w:val="both"/>
        <w:rPr>
          <w:rFonts w:ascii="Times New Roman" w:hAnsi="Times New Roman"/>
          <w:bCs/>
          <w:iCs/>
          <w:sz w:val="28"/>
          <w:szCs w:val="28"/>
          <w:lang w:val="nb-NO"/>
        </w:rPr>
      </w:pPr>
      <w:r>
        <w:rPr>
          <w:rFonts w:ascii="Times New Roman" w:hAnsi="Times New Roman"/>
          <w:bCs/>
          <w:iCs/>
          <w:sz w:val="28"/>
          <w:szCs w:val="28"/>
          <w:lang w:val="nb-NO"/>
        </w:rPr>
        <w:t>Sau khi sáp nhập, Hệ thống CSDL hộ tịch thường xuyên bị lỗi, một số chức năng không thực hiện được gây khó khăn trong việc thực hiện nhiệm vụ tại địa phương.</w:t>
      </w:r>
    </w:p>
    <w:p w14:paraId="7EE45BDA" w14:textId="353C2713" w:rsidR="00060239" w:rsidRPr="00065177" w:rsidRDefault="00060239" w:rsidP="00A93AD5">
      <w:pPr>
        <w:spacing w:after="120"/>
        <w:ind w:firstLine="720"/>
        <w:jc w:val="both"/>
        <w:rPr>
          <w:rFonts w:ascii="Times New Roman" w:hAnsi="Times New Roman"/>
          <w:sz w:val="28"/>
          <w:szCs w:val="28"/>
          <w:shd w:val="clear" w:color="auto" w:fill="FFFFFF"/>
        </w:rPr>
      </w:pPr>
      <w:r w:rsidRPr="00065177">
        <w:rPr>
          <w:rFonts w:ascii="Times New Roman" w:hAnsi="Times New Roman"/>
          <w:sz w:val="28"/>
          <w:szCs w:val="28"/>
          <w:shd w:val="clear" w:color="auto" w:fill="FFFFFF"/>
        </w:rPr>
        <w:lastRenderedPageBreak/>
        <w:t xml:space="preserve">11.3. Tình hình ứng dụng công nghệ thông tin, chuyển đổi số do </w:t>
      </w:r>
      <w:r w:rsidR="00C41D9A">
        <w:rPr>
          <w:rFonts w:ascii="Times New Roman" w:hAnsi="Times New Roman"/>
          <w:sz w:val="28"/>
          <w:szCs w:val="28"/>
          <w:lang w:val="nb-NO"/>
        </w:rPr>
        <w:t>UBND</w:t>
      </w:r>
      <w:r w:rsidRPr="00065177">
        <w:rPr>
          <w:rFonts w:ascii="Times New Roman" w:hAnsi="Times New Roman"/>
          <w:sz w:val="28"/>
          <w:szCs w:val="28"/>
          <w:shd w:val="clear" w:color="auto" w:fill="FFFFFF"/>
        </w:rPr>
        <w:t xml:space="preserve"> </w:t>
      </w:r>
      <w:r w:rsidR="00893496">
        <w:rPr>
          <w:rFonts w:ascii="Times New Roman" w:hAnsi="Times New Roman"/>
          <w:sz w:val="28"/>
          <w:szCs w:val="28"/>
          <w:shd w:val="clear" w:color="auto" w:fill="FFFFFF"/>
        </w:rPr>
        <w:t xml:space="preserve">cấp </w:t>
      </w:r>
      <w:r w:rsidRPr="00065177">
        <w:rPr>
          <w:rFonts w:ascii="Times New Roman" w:hAnsi="Times New Roman"/>
          <w:sz w:val="28"/>
          <w:szCs w:val="28"/>
          <w:shd w:val="clear" w:color="auto" w:fill="FFFFFF"/>
        </w:rPr>
        <w:t>tỉnh triển khai</w:t>
      </w:r>
      <w:r w:rsidR="00F057CB">
        <w:rPr>
          <w:rFonts w:ascii="Times New Roman" w:hAnsi="Times New Roman"/>
          <w:sz w:val="28"/>
          <w:szCs w:val="28"/>
          <w:shd w:val="clear" w:color="auto" w:fill="FFFFFF"/>
        </w:rPr>
        <w:t>:</w:t>
      </w:r>
    </w:p>
    <w:p w14:paraId="7BBBB7D5" w14:textId="77777777" w:rsidR="00435622" w:rsidRDefault="00060239" w:rsidP="00A93AD5">
      <w:pPr>
        <w:spacing w:after="120"/>
        <w:ind w:firstLine="720"/>
        <w:jc w:val="both"/>
        <w:rPr>
          <w:rFonts w:ascii="Times New Roman" w:hAnsi="Times New Roman"/>
          <w:sz w:val="28"/>
          <w:szCs w:val="28"/>
          <w:shd w:val="clear" w:color="auto" w:fill="FFFFFF"/>
        </w:rPr>
      </w:pPr>
      <w:r w:rsidRPr="00065177">
        <w:rPr>
          <w:rFonts w:ascii="Times New Roman" w:hAnsi="Times New Roman"/>
          <w:sz w:val="28"/>
          <w:szCs w:val="28"/>
          <w:shd w:val="clear" w:color="auto" w:fill="FFFFFF"/>
        </w:rPr>
        <w:t xml:space="preserve">a) Kết quả đạt được: </w:t>
      </w:r>
    </w:p>
    <w:p w14:paraId="2BFA014D" w14:textId="68BC3E66" w:rsidR="00DF60EE" w:rsidRDefault="00DB51FC" w:rsidP="00A93AD5">
      <w:pPr>
        <w:spacing w:after="120"/>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Sở Tư pháp triển khai, sử dụng các hệ thống dùng chung do UBND tỉnh triển khai: Hệ thống Quản lý văn bản và điều hành (iOffice); Hệ thống Một cửa điện tử; Hệ thống mail công vụ. Tham mưu UBND tỉnh triển khai thực hiện các hệ thống, ứng dụng CNTT trong hoạt động chuyên môn của Sở (Phần mềm Công chứng, chứng thực, đăng ký biện pháp bảo đảm; Phần mềm Quản lý xử lý vi phạm hành chính; Trang Thông tin Phổ biến, giáo dục pháp luật).</w:t>
      </w:r>
    </w:p>
    <w:p w14:paraId="00C93EC4" w14:textId="4D2D438C" w:rsidR="00060239" w:rsidRDefault="00060239" w:rsidP="00A93AD5">
      <w:pPr>
        <w:spacing w:after="120"/>
        <w:ind w:firstLine="720"/>
        <w:jc w:val="both"/>
        <w:rPr>
          <w:rFonts w:ascii="Times New Roman" w:hAnsi="Times New Roman"/>
          <w:sz w:val="28"/>
          <w:szCs w:val="28"/>
          <w:lang w:val="nb-NO"/>
        </w:rPr>
      </w:pPr>
      <w:r w:rsidRPr="00065177">
        <w:rPr>
          <w:rFonts w:ascii="Times New Roman" w:hAnsi="Times New Roman"/>
          <w:sz w:val="28"/>
          <w:szCs w:val="28"/>
          <w:lang w:val="nb-NO"/>
        </w:rPr>
        <w:t>b) Khó khăn, hạn chế</w:t>
      </w:r>
      <w:r w:rsidR="00FD1F6D">
        <w:rPr>
          <w:rFonts w:ascii="Times New Roman" w:hAnsi="Times New Roman"/>
          <w:sz w:val="28"/>
          <w:szCs w:val="28"/>
          <w:lang w:val="nb-NO"/>
        </w:rPr>
        <w:t>:</w:t>
      </w:r>
    </w:p>
    <w:p w14:paraId="5C292715" w14:textId="33D49974" w:rsidR="000C1814" w:rsidRPr="00FB4A8C" w:rsidRDefault="000C1814" w:rsidP="00A93AD5">
      <w:pPr>
        <w:spacing w:after="120"/>
        <w:ind w:firstLine="720"/>
        <w:jc w:val="both"/>
        <w:rPr>
          <w:rFonts w:ascii="Times New Roman" w:hAnsi="Times New Roman"/>
          <w:spacing w:val="-8"/>
          <w:sz w:val="28"/>
          <w:szCs w:val="28"/>
          <w:lang w:val="nb-NO"/>
        </w:rPr>
      </w:pPr>
      <w:r>
        <w:rPr>
          <w:rFonts w:ascii="Times New Roman" w:hAnsi="Times New Roman"/>
          <w:spacing w:val="-8"/>
          <w:sz w:val="28"/>
          <w:szCs w:val="28"/>
          <w:lang w:val="nb-NO"/>
        </w:rPr>
        <w:t xml:space="preserve">Trước sáp nhập, 03 tỉnh triển khai thực hiện </w:t>
      </w:r>
      <w:r>
        <w:rPr>
          <w:rFonts w:ascii="Times New Roman" w:hAnsi="Times New Roman"/>
          <w:sz w:val="28"/>
          <w:szCs w:val="28"/>
          <w:shd w:val="clear" w:color="auto" w:fill="FFFFFF"/>
        </w:rPr>
        <w:t>các hệ thống, ứng dụng CNTT trong hoạt động chuyên môn của Sở Tư pháp trên các nền tảng khác nhau, do đó gây khó khăn nhất định trong việc lựa chọn, triển khai phần mềm dùng chung cho toàn tỉnh sau sáp nhập.</w:t>
      </w:r>
    </w:p>
    <w:p w14:paraId="4379983B" w14:textId="241BA0E1" w:rsidR="00060239" w:rsidRPr="00065177" w:rsidRDefault="00060239" w:rsidP="00A93AD5">
      <w:pPr>
        <w:spacing w:before="240" w:after="120"/>
        <w:jc w:val="center"/>
        <w:rPr>
          <w:rFonts w:ascii="Times New Roman" w:hAnsi="Times New Roman"/>
          <w:b/>
          <w:sz w:val="28"/>
          <w:szCs w:val="28"/>
          <w:lang w:val="nb-NO"/>
        </w:rPr>
      </w:pPr>
      <w:r w:rsidRPr="00065177">
        <w:rPr>
          <w:rFonts w:ascii="Times New Roman" w:hAnsi="Times New Roman"/>
          <w:b/>
          <w:sz w:val="28"/>
          <w:szCs w:val="28"/>
          <w:lang w:val="nb-NO"/>
        </w:rPr>
        <w:t>Phần thứ hai</w:t>
      </w:r>
    </w:p>
    <w:p w14:paraId="5031739C" w14:textId="111C2E91" w:rsidR="00060239" w:rsidRPr="00065177" w:rsidRDefault="00060239" w:rsidP="00A93AD5">
      <w:pPr>
        <w:spacing w:after="360"/>
        <w:jc w:val="center"/>
        <w:rPr>
          <w:rFonts w:ascii="Times New Roman" w:hAnsi="Times New Roman"/>
          <w:b/>
          <w:spacing w:val="-8"/>
          <w:sz w:val="28"/>
          <w:szCs w:val="28"/>
          <w:lang w:val="nb-NO"/>
        </w:rPr>
      </w:pPr>
      <w:r w:rsidRPr="00065177">
        <w:rPr>
          <w:rFonts w:ascii="Times New Roman" w:hAnsi="Times New Roman"/>
          <w:b/>
          <w:spacing w:val="-8"/>
          <w:sz w:val="28"/>
          <w:szCs w:val="28"/>
          <w:lang w:val="nb-NO"/>
        </w:rPr>
        <w:t>NHIỆM VỤ,</w:t>
      </w:r>
      <w:r w:rsidRPr="00065177">
        <w:rPr>
          <w:rFonts w:ascii="Times New Roman" w:hAnsi="Times New Roman"/>
          <w:spacing w:val="-8"/>
          <w:sz w:val="28"/>
          <w:szCs w:val="28"/>
          <w:lang w:val="nb-NO"/>
        </w:rPr>
        <w:t xml:space="preserve"> </w:t>
      </w:r>
      <w:r w:rsidRPr="00065177">
        <w:rPr>
          <w:rFonts w:ascii="Times New Roman" w:hAnsi="Times New Roman"/>
          <w:b/>
          <w:spacing w:val="-8"/>
          <w:sz w:val="28"/>
          <w:szCs w:val="28"/>
          <w:lang w:val="nb-NO"/>
        </w:rPr>
        <w:t>GIẢI PHÁP</w:t>
      </w:r>
      <w:r w:rsidRPr="00065177">
        <w:rPr>
          <w:rFonts w:ascii="Times New Roman" w:hAnsi="Times New Roman"/>
          <w:spacing w:val="-8"/>
          <w:sz w:val="28"/>
          <w:szCs w:val="28"/>
          <w:lang w:val="nb-NO"/>
        </w:rPr>
        <w:t xml:space="preserve"> </w:t>
      </w:r>
      <w:r w:rsidRPr="00065177">
        <w:rPr>
          <w:rFonts w:ascii="Times New Roman" w:hAnsi="Times New Roman"/>
          <w:b/>
          <w:spacing w:val="-8"/>
          <w:sz w:val="28"/>
          <w:szCs w:val="28"/>
          <w:lang w:val="nb-NO"/>
        </w:rPr>
        <w:t xml:space="preserve">CÔNG TÁC NĂM 2026 </w:t>
      </w:r>
    </w:p>
    <w:p w14:paraId="201833D0" w14:textId="77777777" w:rsidR="00060239" w:rsidRPr="00065177" w:rsidRDefault="00060239" w:rsidP="00A93AD5">
      <w:pPr>
        <w:spacing w:after="120"/>
        <w:ind w:firstLine="709"/>
        <w:jc w:val="both"/>
        <w:rPr>
          <w:rFonts w:ascii="Times New Roman" w:hAnsi="Times New Roman"/>
          <w:b/>
          <w:spacing w:val="-8"/>
          <w:sz w:val="28"/>
          <w:szCs w:val="28"/>
          <w:lang w:val="nb-NO"/>
        </w:rPr>
      </w:pPr>
      <w:r w:rsidRPr="00065177">
        <w:rPr>
          <w:rFonts w:ascii="Times New Roman" w:hAnsi="Times New Roman"/>
          <w:b/>
          <w:spacing w:val="-4"/>
          <w:sz w:val="28"/>
          <w:szCs w:val="28"/>
          <w:lang w:val="nb-NO"/>
        </w:rPr>
        <w:t>I. NHIỆM VỤ VÀ GIẢI PHÁP CHỦ YẾU THỰC HIỆN CÔNG TÁC TƯ PHÁP NĂM 2026</w:t>
      </w:r>
    </w:p>
    <w:p w14:paraId="5B8873AD" w14:textId="381DD94E" w:rsidR="00060239" w:rsidRPr="0084639D" w:rsidRDefault="00060239" w:rsidP="00A93AD5">
      <w:pPr>
        <w:spacing w:after="120"/>
        <w:ind w:firstLine="709"/>
        <w:jc w:val="both"/>
        <w:rPr>
          <w:rFonts w:ascii="Times New Roman" w:hAnsi="Times New Roman"/>
          <w:b/>
          <w:spacing w:val="-4"/>
          <w:sz w:val="28"/>
          <w:szCs w:val="28"/>
          <w:lang w:val="nb-NO"/>
        </w:rPr>
      </w:pPr>
      <w:r w:rsidRPr="0084639D">
        <w:rPr>
          <w:rFonts w:ascii="Times New Roman" w:hAnsi="Times New Roman"/>
          <w:b/>
          <w:spacing w:val="-4"/>
          <w:sz w:val="28"/>
          <w:szCs w:val="28"/>
          <w:lang w:val="nb-NO"/>
        </w:rPr>
        <w:t xml:space="preserve">1. Phương hướng, nhiệm vụ công tác tư pháp năm 2026 </w:t>
      </w:r>
    </w:p>
    <w:p w14:paraId="6C265A9A" w14:textId="1C3080C8" w:rsidR="0084639D" w:rsidRPr="0084639D" w:rsidRDefault="0084639D"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i/>
          <w:iCs/>
          <w:sz w:val="28"/>
          <w:szCs w:val="28"/>
          <w:lang w:val="nb-NO"/>
        </w:rPr>
      </w:pPr>
      <w:r w:rsidRPr="0084639D">
        <w:rPr>
          <w:rFonts w:ascii="Times New Roman" w:hAnsi="Times New Roman"/>
          <w:b/>
          <w:i/>
          <w:iCs/>
          <w:sz w:val="28"/>
          <w:szCs w:val="28"/>
          <w:lang w:val="af-ZA"/>
        </w:rPr>
        <w:t>1.1.</w:t>
      </w:r>
      <w:r w:rsidRPr="0084639D">
        <w:rPr>
          <w:rFonts w:ascii="Times New Roman" w:hAnsi="Times New Roman"/>
          <w:b/>
          <w:i/>
          <w:iCs/>
          <w:sz w:val="28"/>
          <w:szCs w:val="28"/>
        </w:rPr>
        <w:t xml:space="preserve"> Công tác xây dựng, kiểm tra văn bản quy phạm pháp luật</w:t>
      </w:r>
    </w:p>
    <w:p w14:paraId="166EBAE9" w14:textId="334536F0" w:rsidR="0084639D" w:rsidRPr="0084639D" w:rsidRDefault="0084639D"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bCs/>
          <w:sz w:val="28"/>
          <w:szCs w:val="28"/>
          <w:lang w:val="nb-NO"/>
        </w:rPr>
      </w:pPr>
      <w:r w:rsidRPr="0084639D">
        <w:rPr>
          <w:rFonts w:ascii="Times New Roman" w:hAnsi="Times New Roman"/>
          <w:bCs/>
          <w:sz w:val="28"/>
          <w:szCs w:val="28"/>
          <w:lang w:val="nl-NL"/>
        </w:rPr>
        <w:t>a) Công tác xây dựng văn bản QPPL:</w:t>
      </w:r>
    </w:p>
    <w:p w14:paraId="310544F4" w14:textId="77777777" w:rsidR="0084639D" w:rsidRPr="0084639D" w:rsidRDefault="0084639D"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sz w:val="28"/>
          <w:szCs w:val="28"/>
          <w:lang w:val="nb-NO"/>
        </w:rPr>
      </w:pPr>
      <w:r w:rsidRPr="0084639D">
        <w:rPr>
          <w:rFonts w:ascii="Times New Roman" w:hAnsi="Times New Roman"/>
          <w:sz w:val="28"/>
          <w:szCs w:val="28"/>
          <w:lang w:val="nl-NL"/>
        </w:rPr>
        <w:t xml:space="preserve">Thẩm định, góp ý văn bản QPPL do các Sở, ngành gửi đến </w:t>
      </w:r>
      <w:r w:rsidRPr="0084639D">
        <w:rPr>
          <w:rFonts w:ascii="Times New Roman" w:hAnsi="Times New Roman"/>
          <w:sz w:val="28"/>
          <w:szCs w:val="28"/>
          <w:lang w:val="vi-VN"/>
        </w:rPr>
        <w:t xml:space="preserve">đúng tiến độ và </w:t>
      </w:r>
      <w:r w:rsidRPr="0084639D">
        <w:rPr>
          <w:rFonts w:ascii="Times New Roman" w:hAnsi="Times New Roman"/>
          <w:sz w:val="28"/>
          <w:szCs w:val="28"/>
          <w:lang w:val="nl-NL"/>
        </w:rPr>
        <w:t>đảm bảo chất lượng công tác ban hành văn bản của Hội đồng nhân dân và Ủy ban nhân dân tỉnh.</w:t>
      </w:r>
      <w:r w:rsidRPr="0084639D">
        <w:rPr>
          <w:rFonts w:ascii="Times New Roman" w:hAnsi="Times New Roman"/>
          <w:sz w:val="28"/>
          <w:szCs w:val="28"/>
          <w:lang w:val="vi-VN"/>
        </w:rPr>
        <w:t xml:space="preserve"> </w:t>
      </w:r>
    </w:p>
    <w:p w14:paraId="323302FB" w14:textId="77777777" w:rsidR="0084639D" w:rsidRPr="0084639D" w:rsidRDefault="0084639D"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sz w:val="28"/>
          <w:szCs w:val="28"/>
          <w:lang w:val="nb-NO"/>
        </w:rPr>
      </w:pPr>
      <w:r w:rsidRPr="0084639D">
        <w:rPr>
          <w:rFonts w:ascii="Times New Roman" w:hAnsi="Times New Roman"/>
          <w:sz w:val="28"/>
          <w:szCs w:val="28"/>
          <w:lang w:val="nl-NL"/>
        </w:rPr>
        <w:t>Chú trọng quan tâm, đôn đốc các cơ quan, đơn vị trong triển khai công tác xây dựng văn bản QPPL đúng tiến độ, quy trình; nâng cao chất lượng công tác thẩm định, góp ý văn bản QPPL, tập trung thẩm định tính hợp hiến, hợp pháp, tính thống nhất, đồng bộ trong hệ thống văn bản QPPL từ Trung ương đến địa phương, tổ chức đánh giá tác động của các chính sách (nếu có) theo quy định của Luật Ban hành văn bản QPPL năm 2025, Luật Sửa đổi, bổ sung một số điều của Luật Ban hành văn bản QPPL năm 2025 và các văn bản hướng dẫn thi hành góp phần hoàn thiện thể chế, phát triển kinh tế - xã hội của địa phương.</w:t>
      </w:r>
    </w:p>
    <w:p w14:paraId="6A0635D1" w14:textId="2CD16BD3" w:rsidR="0084639D" w:rsidRPr="0084639D" w:rsidRDefault="0084639D"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bCs/>
          <w:sz w:val="28"/>
          <w:szCs w:val="28"/>
          <w:lang w:val="nb-NO"/>
        </w:rPr>
      </w:pPr>
      <w:r w:rsidRPr="0084639D">
        <w:rPr>
          <w:rFonts w:ascii="Times New Roman" w:hAnsi="Times New Roman"/>
          <w:bCs/>
          <w:sz w:val="28"/>
          <w:szCs w:val="28"/>
          <w:lang w:val="nl-NL"/>
        </w:rPr>
        <w:t xml:space="preserve">b) </w:t>
      </w:r>
      <w:r w:rsidRPr="0084639D">
        <w:rPr>
          <w:rFonts w:ascii="Times New Roman" w:hAnsi="Times New Roman"/>
          <w:bCs/>
          <w:sz w:val="28"/>
          <w:szCs w:val="28"/>
        </w:rPr>
        <w:t>Công tác rà soát văn bản QPPL:</w:t>
      </w:r>
    </w:p>
    <w:p w14:paraId="0B4B7C94" w14:textId="77777777" w:rsidR="0084639D" w:rsidRPr="0084639D" w:rsidRDefault="0084639D"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sz w:val="28"/>
          <w:szCs w:val="28"/>
          <w:lang w:val="nb-NO"/>
        </w:rPr>
      </w:pPr>
      <w:r w:rsidRPr="0084639D">
        <w:rPr>
          <w:rFonts w:ascii="Times New Roman" w:hAnsi="Times New Roman"/>
          <w:sz w:val="28"/>
          <w:szCs w:val="28"/>
        </w:rPr>
        <w:t>Tiếp tục phối hợp với các sở, ban, ngành thực hiện công tác rà soát văn bản QPPL do Hội đồng nhân dân, Ủy ban nhân dân tỉnh ban hành (đặc biệt các nội dung cần rà soát, xử lý sau khi đã sáp nhập tỉnh).</w:t>
      </w:r>
      <w:r w:rsidRPr="0084639D">
        <w:rPr>
          <w:rFonts w:ascii="Times New Roman" w:hAnsi="Times New Roman"/>
          <w:sz w:val="28"/>
          <w:szCs w:val="28"/>
          <w:lang w:val="pt-BR"/>
        </w:rPr>
        <w:t xml:space="preserve"> </w:t>
      </w:r>
    </w:p>
    <w:p w14:paraId="69F6F196" w14:textId="77777777" w:rsidR="0084639D" w:rsidRPr="0084639D" w:rsidRDefault="0084639D"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sz w:val="28"/>
          <w:szCs w:val="28"/>
          <w:lang w:val="nb-NO"/>
        </w:rPr>
      </w:pPr>
      <w:r w:rsidRPr="0084639D">
        <w:rPr>
          <w:rFonts w:ascii="Times New Roman" w:hAnsi="Times New Roman"/>
          <w:sz w:val="28"/>
          <w:szCs w:val="28"/>
        </w:rPr>
        <w:lastRenderedPageBreak/>
        <w:t>Thực hiện đăng tải</w:t>
      </w:r>
      <w:r w:rsidRPr="0084639D">
        <w:rPr>
          <w:rFonts w:ascii="Times New Roman" w:hAnsi="Times New Roman"/>
          <w:sz w:val="28"/>
          <w:szCs w:val="28"/>
          <w:lang w:val="vi-VN"/>
        </w:rPr>
        <w:t xml:space="preserve"> kịp thời và đầy đủ</w:t>
      </w:r>
      <w:r w:rsidRPr="0084639D">
        <w:rPr>
          <w:rFonts w:ascii="Times New Roman" w:hAnsi="Times New Roman"/>
          <w:sz w:val="28"/>
          <w:szCs w:val="28"/>
        </w:rPr>
        <w:t xml:space="preserve"> văn bản QPPL do Hội đồng nhân dân, Ủy ban nhân dân tỉnh ban hành lên hệ thống Cơ sở dữ liệu quốc gia về văn bản </w:t>
      </w:r>
      <w:r w:rsidRPr="0084639D">
        <w:rPr>
          <w:rFonts w:ascii="Times New Roman" w:hAnsi="Times New Roman"/>
          <w:sz w:val="28"/>
          <w:szCs w:val="28"/>
          <w:lang w:val="vi-VN"/>
        </w:rPr>
        <w:t>pháp luật</w:t>
      </w:r>
      <w:r w:rsidRPr="0084639D">
        <w:rPr>
          <w:rFonts w:ascii="Times New Roman" w:hAnsi="Times New Roman"/>
          <w:sz w:val="28"/>
          <w:szCs w:val="28"/>
        </w:rPr>
        <w:t>.</w:t>
      </w:r>
    </w:p>
    <w:p w14:paraId="419EEDB2" w14:textId="33BA4302" w:rsidR="0084639D" w:rsidRPr="0084639D" w:rsidRDefault="0084639D"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i/>
          <w:iCs/>
          <w:sz w:val="28"/>
          <w:szCs w:val="28"/>
          <w:lang w:val="nb-NO"/>
        </w:rPr>
      </w:pPr>
      <w:r w:rsidRPr="0084639D">
        <w:rPr>
          <w:rFonts w:ascii="Times New Roman" w:hAnsi="Times New Roman"/>
          <w:b/>
          <w:i/>
          <w:iCs/>
          <w:sz w:val="28"/>
          <w:szCs w:val="28"/>
          <w:lang w:val="af-ZA"/>
        </w:rPr>
        <w:t>1.2. Công tác phổ biến, giáo dục pháp luật</w:t>
      </w:r>
    </w:p>
    <w:p w14:paraId="09119637" w14:textId="45FE4346" w:rsidR="0084639D" w:rsidRPr="0084639D" w:rsidRDefault="00C132BE"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hAnsi="Times New Roman"/>
          <w:sz w:val="28"/>
          <w:szCs w:val="28"/>
          <w:lang w:eastAsia="vi-VN"/>
        </w:rPr>
      </w:pPr>
      <w:r>
        <w:rPr>
          <w:rFonts w:ascii="Times New Roman" w:hAnsi="Times New Roman"/>
          <w:sz w:val="28"/>
          <w:szCs w:val="28"/>
          <w:lang w:eastAsia="vi-VN"/>
        </w:rPr>
        <w:t xml:space="preserve">- </w:t>
      </w:r>
      <w:r w:rsidR="0084639D" w:rsidRPr="0084639D">
        <w:rPr>
          <w:rFonts w:ascii="Times New Roman" w:hAnsi="Times New Roman"/>
          <w:sz w:val="28"/>
          <w:szCs w:val="28"/>
          <w:lang w:eastAsia="vi-VN"/>
        </w:rPr>
        <w:t>Tham mưu ban hành các Kế hoạch, chương trình thường xuyên năm 2026; Kế hoạch công tác phổ biến, giáo dục pháp luật năm 2026; Kế hoạch hòa giải ở cơ sở và xây dựng cấp xã đạt chuẩn tiếp cận pháp luật năm 2026.</w:t>
      </w:r>
    </w:p>
    <w:p w14:paraId="02BC7993" w14:textId="11D1E789" w:rsidR="0084639D" w:rsidRPr="0084639D" w:rsidRDefault="00C132BE"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hAnsi="Times New Roman"/>
          <w:sz w:val="28"/>
          <w:szCs w:val="28"/>
          <w:lang w:eastAsia="vi-VN"/>
        </w:rPr>
      </w:pPr>
      <w:r>
        <w:rPr>
          <w:rFonts w:ascii="Times New Roman" w:hAnsi="Times New Roman"/>
          <w:sz w:val="28"/>
          <w:szCs w:val="28"/>
          <w:lang w:eastAsia="vi-VN"/>
        </w:rPr>
        <w:t xml:space="preserve">- </w:t>
      </w:r>
      <w:r w:rsidR="0084639D" w:rsidRPr="0084639D">
        <w:rPr>
          <w:rFonts w:ascii="Times New Roman" w:hAnsi="Times New Roman"/>
          <w:sz w:val="28"/>
          <w:szCs w:val="28"/>
          <w:lang w:eastAsia="vi-VN"/>
        </w:rPr>
        <w:t>Triển khai thực hiện các chỉ tiêu, nhiệm vụ thuộc nội dung 04 của Nội dung thành phần số 08 Quyết định số 263/QĐ-TTg ngày 22/02/2022 phê duyệt Chương trình mục tiêu quốc gia xây dựng nông thôn mới giai đoạn 2021-2025 trong năm 2025 tại 08 xã trên địa bàn tỉnh.</w:t>
      </w:r>
    </w:p>
    <w:p w14:paraId="1390BBB8" w14:textId="34F33D29" w:rsidR="0084639D" w:rsidRPr="0084639D" w:rsidRDefault="00C132BE"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hAnsi="Times New Roman"/>
          <w:sz w:val="28"/>
          <w:szCs w:val="28"/>
          <w:lang w:eastAsia="vi-VN"/>
        </w:rPr>
      </w:pPr>
      <w:r>
        <w:rPr>
          <w:rFonts w:ascii="Times New Roman" w:hAnsi="Times New Roman"/>
          <w:sz w:val="28"/>
          <w:szCs w:val="28"/>
          <w:lang w:eastAsia="vi-VN"/>
        </w:rPr>
        <w:t xml:space="preserve">- </w:t>
      </w:r>
      <w:r w:rsidR="0084639D" w:rsidRPr="0084639D">
        <w:rPr>
          <w:rFonts w:ascii="Times New Roman" w:hAnsi="Times New Roman"/>
          <w:sz w:val="28"/>
          <w:szCs w:val="28"/>
          <w:lang w:eastAsia="vi-VN"/>
        </w:rPr>
        <w:t>Tiếp tục tổ chức Cuộc thi trực tuyến tìm hiểu pháp luật trên địa bàn tỉnh (đợt 3); tiếp tục tổ chức các hội nghị tuyên truyền, phổ biến, giáo dục pháp luật cho đồng bào dân tộc thiểu số và miền núi tại hai xã Hàm Thuận và Bắc Bình trên địa bàn tỉnh.</w:t>
      </w:r>
    </w:p>
    <w:p w14:paraId="327E47FB" w14:textId="3CB202D0" w:rsidR="0084639D" w:rsidRPr="0084639D" w:rsidRDefault="00C132BE"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hAnsi="Times New Roman"/>
          <w:sz w:val="28"/>
          <w:szCs w:val="28"/>
          <w:lang w:eastAsia="vi-VN"/>
        </w:rPr>
      </w:pPr>
      <w:r>
        <w:rPr>
          <w:rFonts w:ascii="Times New Roman" w:hAnsi="Times New Roman"/>
          <w:sz w:val="28"/>
          <w:szCs w:val="28"/>
          <w:lang w:eastAsia="vi-VN"/>
        </w:rPr>
        <w:t xml:space="preserve">- </w:t>
      </w:r>
      <w:r w:rsidR="0084639D" w:rsidRPr="0084639D">
        <w:rPr>
          <w:rFonts w:ascii="Times New Roman" w:hAnsi="Times New Roman"/>
          <w:sz w:val="28"/>
          <w:szCs w:val="28"/>
          <w:lang w:eastAsia="vi-VN"/>
        </w:rPr>
        <w:t>Triển khai có hiệu quả các Chương trình, Kế hoạch đã được phê duyệt  về Chuyển đổi số trong công tác phổ biến, giáo dục pháp luật; tham mưu quy trình nội đánh giá tiêu chuẩn pháp luật, hội đồng phối hợp PBGDPL.</w:t>
      </w:r>
    </w:p>
    <w:p w14:paraId="319C3343" w14:textId="3D1079BF" w:rsidR="0084639D" w:rsidRPr="0084639D" w:rsidRDefault="00C132BE"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hAnsi="Times New Roman"/>
          <w:sz w:val="28"/>
          <w:szCs w:val="28"/>
          <w:lang w:eastAsia="vi-VN"/>
        </w:rPr>
      </w:pPr>
      <w:r>
        <w:rPr>
          <w:rFonts w:ascii="Times New Roman" w:hAnsi="Times New Roman"/>
          <w:sz w:val="28"/>
          <w:szCs w:val="28"/>
          <w:lang w:eastAsia="vi-VN"/>
        </w:rPr>
        <w:t>-</w:t>
      </w:r>
      <w:r w:rsidR="0084639D" w:rsidRPr="0084639D">
        <w:rPr>
          <w:rFonts w:ascii="Times New Roman" w:hAnsi="Times New Roman"/>
          <w:sz w:val="28"/>
          <w:szCs w:val="28"/>
          <w:lang w:eastAsia="vi-VN"/>
        </w:rPr>
        <w:t xml:space="preserve"> </w:t>
      </w:r>
      <w:r>
        <w:rPr>
          <w:rFonts w:ascii="Times New Roman" w:hAnsi="Times New Roman"/>
          <w:sz w:val="28"/>
          <w:szCs w:val="28"/>
          <w:lang w:eastAsia="vi-VN"/>
        </w:rPr>
        <w:t>Đ</w:t>
      </w:r>
      <w:r w:rsidR="0084639D" w:rsidRPr="0084639D">
        <w:rPr>
          <w:rFonts w:ascii="Times New Roman" w:hAnsi="Times New Roman"/>
          <w:sz w:val="28"/>
          <w:szCs w:val="28"/>
          <w:lang w:eastAsia="vi-VN"/>
        </w:rPr>
        <w:t>ổi mới, đa dạng hóa hình thức PBGDPL; Tăng cường ứng dụng công nghệ thông tin, mạng xã hội, chuyển đổi số trong công tác phổ biến pháp luật. Đẩy mạnh các hình thức trực tuyến, thi tìm hiểu pháp luật online, sản phẩm truyền thông đa phương tiện.</w:t>
      </w:r>
    </w:p>
    <w:p w14:paraId="50676B54" w14:textId="5796B8FB" w:rsidR="0084639D" w:rsidRPr="0084639D" w:rsidRDefault="00C132BE"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hAnsi="Times New Roman"/>
          <w:sz w:val="28"/>
          <w:szCs w:val="28"/>
          <w:lang w:eastAsia="vi-VN"/>
        </w:rPr>
      </w:pPr>
      <w:r>
        <w:rPr>
          <w:rFonts w:ascii="Times New Roman" w:hAnsi="Times New Roman"/>
          <w:sz w:val="28"/>
          <w:szCs w:val="28"/>
          <w:lang w:eastAsia="vi-VN"/>
        </w:rPr>
        <w:t xml:space="preserve">- </w:t>
      </w:r>
      <w:r w:rsidR="0084639D" w:rsidRPr="0084639D">
        <w:rPr>
          <w:rFonts w:ascii="Times New Roman" w:hAnsi="Times New Roman"/>
          <w:sz w:val="28"/>
          <w:szCs w:val="28"/>
          <w:lang w:eastAsia="vi-VN"/>
        </w:rPr>
        <w:t>Tăng cường đăng tải, cập nhật kịp thời các văn bản pháp luật mới ban hành và thông tin, sự kiện tiêu biểu của tỉnh và cả nước trên Trang thông tin điện tử PBGDPL và fanpage, bảo đảm nội dung chính xác, dễ tiếp cận và phù hợp với đối tượng tuyên truyền.</w:t>
      </w:r>
    </w:p>
    <w:p w14:paraId="2A8D5520" w14:textId="00AA70B2" w:rsidR="0084639D" w:rsidRPr="0084639D" w:rsidRDefault="0084639D"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i/>
          <w:iCs/>
          <w:sz w:val="28"/>
          <w:szCs w:val="28"/>
          <w:lang w:val="nb-NO"/>
        </w:rPr>
      </w:pPr>
      <w:r w:rsidRPr="0084639D">
        <w:rPr>
          <w:rFonts w:ascii="Times New Roman" w:hAnsi="Times New Roman"/>
          <w:b/>
          <w:i/>
          <w:iCs/>
          <w:sz w:val="28"/>
          <w:szCs w:val="28"/>
          <w:lang w:val="af-ZA"/>
        </w:rPr>
        <w:t>1.3. Công tác quản lý xử lý vi phạm hành chính và theo dõi thi hành pháp luật</w:t>
      </w:r>
      <w:bookmarkStart w:id="10" w:name="_Hlk210397297"/>
    </w:p>
    <w:p w14:paraId="0B077DC7" w14:textId="7B24550F" w:rsidR="0084639D" w:rsidRPr="0084639D" w:rsidRDefault="0084639D"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iCs/>
          <w:sz w:val="28"/>
          <w:szCs w:val="28"/>
          <w:lang w:val="nb-NO"/>
        </w:rPr>
      </w:pPr>
      <w:r w:rsidRPr="0084639D">
        <w:rPr>
          <w:rFonts w:ascii="Times New Roman" w:hAnsi="Times New Roman"/>
          <w:iCs/>
          <w:sz w:val="28"/>
          <w:szCs w:val="28"/>
        </w:rPr>
        <w:t>a) Công tác tổ chức thi hành pháp luật:</w:t>
      </w:r>
    </w:p>
    <w:p w14:paraId="3970E3E8" w14:textId="6CDB5CE1" w:rsidR="0084639D" w:rsidRPr="0084639D" w:rsidRDefault="006632B5"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sz w:val="28"/>
          <w:szCs w:val="28"/>
          <w:lang w:val="nb-NO"/>
        </w:rPr>
      </w:pPr>
      <w:r>
        <w:rPr>
          <w:rFonts w:ascii="Times New Roman" w:hAnsi="Times New Roman"/>
          <w:bCs/>
          <w:sz w:val="28"/>
          <w:szCs w:val="28"/>
        </w:rPr>
        <w:t xml:space="preserve">- </w:t>
      </w:r>
      <w:r w:rsidR="0084639D" w:rsidRPr="0084639D">
        <w:rPr>
          <w:rFonts w:ascii="Times New Roman" w:hAnsi="Times New Roman"/>
          <w:bCs/>
          <w:sz w:val="28"/>
          <w:szCs w:val="28"/>
        </w:rPr>
        <w:t>Tiếp tục triển khai công tác tổ chức thi hành pháp luật trên địa bàn tỉnh theo quy định tại Nghị định số 80/2025/NĐ-CP ngày 01/4/2025 của Chính phủ về tổ chức thi hành văn bản quy phạm pháp luật; Phát huy vai trò đầu mối trong các Tổ công tác, Ban chỉ đạo liên ngành về đầu tư, đất đai, xây dựng, môi trường, phòng chống tác hại thuốc lá, chống buôn lậu và gian lận thương mại (Ban chỉ đạo 389)…</w:t>
      </w:r>
    </w:p>
    <w:p w14:paraId="57E07C67" w14:textId="75223845" w:rsidR="0084639D" w:rsidRPr="0084639D" w:rsidRDefault="006632B5"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sz w:val="28"/>
          <w:szCs w:val="28"/>
          <w:lang w:val="nb-NO"/>
        </w:rPr>
      </w:pPr>
      <w:r>
        <w:rPr>
          <w:rFonts w:ascii="Times New Roman" w:hAnsi="Times New Roman"/>
          <w:bCs/>
          <w:sz w:val="28"/>
          <w:szCs w:val="28"/>
        </w:rPr>
        <w:t xml:space="preserve">- </w:t>
      </w:r>
      <w:r w:rsidR="0084639D" w:rsidRPr="0084639D">
        <w:rPr>
          <w:rFonts w:ascii="Times New Roman" w:hAnsi="Times New Roman"/>
          <w:sz w:val="28"/>
          <w:szCs w:val="28"/>
        </w:rPr>
        <w:t>Tăng cường phối hợp giữa Sở Tư pháp với các sở, ngành, UBND cấp xã, phường, đặc khu trong thực hiện nhiệm vụ; Nâng cao vai trò, trách nhiệm của chính quyền địa phương trong việc tổ chức thi hành pháp luật.</w:t>
      </w:r>
    </w:p>
    <w:p w14:paraId="5A11600C" w14:textId="6A2AF8FC" w:rsidR="0084639D" w:rsidRPr="0084639D" w:rsidRDefault="006632B5"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sz w:val="28"/>
          <w:szCs w:val="28"/>
          <w:lang w:val="nb-NO"/>
        </w:rPr>
      </w:pPr>
      <w:r>
        <w:rPr>
          <w:rFonts w:ascii="Times New Roman" w:hAnsi="Times New Roman"/>
          <w:sz w:val="28"/>
          <w:szCs w:val="28"/>
        </w:rPr>
        <w:lastRenderedPageBreak/>
        <w:t xml:space="preserve">- </w:t>
      </w:r>
      <w:r w:rsidR="0084639D" w:rsidRPr="0084639D">
        <w:rPr>
          <w:rFonts w:ascii="Times New Roman" w:hAnsi="Times New Roman"/>
          <w:sz w:val="28"/>
          <w:szCs w:val="28"/>
        </w:rPr>
        <w:t>Theo dõi thi hành pháp luật trong các lĩnh vực trọng tâm liên quan trực tiếp đến tình hình phát triển kinh tế - xã hội, thu hút đầu tư, đất đai, tài nguyên, bảo vệ môi trường, an toàn PCCC tại địa phương.</w:t>
      </w:r>
    </w:p>
    <w:p w14:paraId="679E8406" w14:textId="433A714E" w:rsidR="0084639D" w:rsidRPr="0084639D" w:rsidRDefault="0084639D"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iCs/>
          <w:sz w:val="28"/>
          <w:szCs w:val="28"/>
          <w:lang w:val="nb-NO"/>
        </w:rPr>
      </w:pPr>
      <w:r w:rsidRPr="0084639D">
        <w:rPr>
          <w:rFonts w:ascii="Times New Roman" w:hAnsi="Times New Roman"/>
          <w:iCs/>
          <w:sz w:val="28"/>
          <w:szCs w:val="28"/>
        </w:rPr>
        <w:t>b) Công tác thi hành pháp luật về xử lý vi phạm hành chính:</w:t>
      </w:r>
    </w:p>
    <w:p w14:paraId="473BC7F3" w14:textId="1FA0E61C" w:rsidR="0084639D" w:rsidRPr="0084639D" w:rsidRDefault="006632B5"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sz w:val="28"/>
          <w:szCs w:val="28"/>
          <w:lang w:val="nb-NO"/>
        </w:rPr>
      </w:pPr>
      <w:r>
        <w:rPr>
          <w:rFonts w:ascii="Times New Roman" w:hAnsi="Times New Roman"/>
          <w:bCs/>
          <w:sz w:val="28"/>
          <w:szCs w:val="28"/>
        </w:rPr>
        <w:t xml:space="preserve">- </w:t>
      </w:r>
      <w:r w:rsidR="0084639D" w:rsidRPr="0084639D">
        <w:rPr>
          <w:rFonts w:ascii="Times New Roman" w:hAnsi="Times New Roman"/>
          <w:bCs/>
          <w:sz w:val="28"/>
          <w:szCs w:val="28"/>
        </w:rPr>
        <w:t>Tiếp tục triển khai đầy đủ Luật XLVPHC (sửa đổi, bổ sung) và các văn bản hướng dẫn thi hành</w:t>
      </w:r>
      <w:r w:rsidR="0084639D" w:rsidRPr="0084639D">
        <w:rPr>
          <w:rFonts w:ascii="Times New Roman" w:hAnsi="Times New Roman"/>
          <w:sz w:val="28"/>
          <w:szCs w:val="28"/>
        </w:rPr>
        <w:t>; đẩy mạnh công tác tuyên truyền, phổ biến Luật mới; tăng cường tổ chức tập huấn, bồi dưỡng nghiệp vụ cho cán bộ, công chức làm công tác XLVPHC tại cơ sở.</w:t>
      </w:r>
    </w:p>
    <w:p w14:paraId="5B729316" w14:textId="2D2CC4AD" w:rsidR="0084639D" w:rsidRPr="0084639D" w:rsidRDefault="006632B5"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sz w:val="28"/>
          <w:szCs w:val="28"/>
          <w:lang w:val="nb-NO"/>
        </w:rPr>
      </w:pPr>
      <w:r>
        <w:rPr>
          <w:rFonts w:ascii="Times New Roman" w:hAnsi="Times New Roman"/>
          <w:bCs/>
          <w:sz w:val="28"/>
          <w:szCs w:val="28"/>
        </w:rPr>
        <w:t xml:space="preserve">- </w:t>
      </w:r>
      <w:r w:rsidR="0084639D" w:rsidRPr="0084639D">
        <w:rPr>
          <w:rFonts w:ascii="Times New Roman" w:hAnsi="Times New Roman"/>
          <w:bCs/>
          <w:sz w:val="28"/>
          <w:szCs w:val="28"/>
        </w:rPr>
        <w:t>Đẩy mạnh ứng dụng công nghệ thông tin trong XLVPHC</w:t>
      </w:r>
      <w:r w:rsidR="0084639D" w:rsidRPr="0084639D">
        <w:rPr>
          <w:rFonts w:ascii="Times New Roman" w:hAnsi="Times New Roman"/>
          <w:sz w:val="28"/>
          <w:szCs w:val="28"/>
        </w:rPr>
        <w:t>: Hoàn thiện cơ sở dữ liệu xử lý vi phạm hành chính triển khai đồng bộ trên toàn tỉnh; phối hợp các đơn vị kỹ thuật để vận hành ổn định hệ thống phần mềm; Cấp domain, server và triển khai đồng bộ phần mềm XLVPHC đến tất cả các đơn vị cấp tỉnh, huyện, xã; Hướng dẫn nhập liệu, bảo đảm dữ liệu đầy đủ, chính xác, kịp thời.</w:t>
      </w:r>
    </w:p>
    <w:p w14:paraId="55819CB7" w14:textId="75733D8B" w:rsidR="0084639D" w:rsidRPr="0084639D" w:rsidRDefault="006632B5"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sz w:val="28"/>
          <w:szCs w:val="28"/>
          <w:lang w:val="nb-NO"/>
        </w:rPr>
      </w:pPr>
      <w:r>
        <w:rPr>
          <w:rFonts w:ascii="Times New Roman" w:hAnsi="Times New Roman"/>
          <w:sz w:val="28"/>
          <w:szCs w:val="28"/>
        </w:rPr>
        <w:t xml:space="preserve">- </w:t>
      </w:r>
      <w:r w:rsidR="0084639D" w:rsidRPr="0084639D">
        <w:rPr>
          <w:rFonts w:ascii="Times New Roman" w:hAnsi="Times New Roman"/>
          <w:sz w:val="28"/>
          <w:szCs w:val="28"/>
        </w:rPr>
        <w:t xml:space="preserve">Tăng cường công tác kiểm tra việc thi hành pháp luật về XLVPHC tại cơ sở, nhất là ở các lĩnh vực nhạy cảm: đất đai, xây dựng, tài nguyên, môi trường, giao thông, an toàn lao động; kịp thời phát hiện, xử lý hoặc chuyển cơ quan điều tra những vụ việc có dấu hiệu tội phạm; </w:t>
      </w:r>
      <w:r w:rsidR="0084639D" w:rsidRPr="0084639D">
        <w:rPr>
          <w:rFonts w:ascii="Times New Roman" w:hAnsi="Times New Roman"/>
          <w:bCs/>
          <w:sz w:val="28"/>
          <w:szCs w:val="28"/>
        </w:rPr>
        <w:t>Tăng cường công tác hướng dẫn, giải đáp vướng mắc</w:t>
      </w:r>
      <w:r w:rsidR="0084639D" w:rsidRPr="0084639D">
        <w:rPr>
          <w:rFonts w:ascii="Times New Roman" w:hAnsi="Times New Roman"/>
          <w:sz w:val="28"/>
          <w:szCs w:val="28"/>
        </w:rPr>
        <w:t>; tổ chức đối thoại, hướng dẫn chuyên sâu cho các sở, ngành, địa phương để tháo gỡ khó khăn trong áp dụng pháp luật XLVPHC; bảo đảm việc xử lý vi phạm hành chính được thực hiện đúng thẩm quyền, khách quan, minh bạch.</w:t>
      </w:r>
      <w:bookmarkEnd w:id="10"/>
    </w:p>
    <w:p w14:paraId="6865FDA2" w14:textId="557E82DF" w:rsidR="0084639D" w:rsidRPr="0084639D" w:rsidRDefault="0084639D"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i/>
          <w:iCs/>
          <w:sz w:val="28"/>
          <w:szCs w:val="28"/>
          <w:lang w:val="nb-NO"/>
        </w:rPr>
      </w:pPr>
      <w:r w:rsidRPr="0084639D">
        <w:rPr>
          <w:rFonts w:ascii="Times New Roman" w:hAnsi="Times New Roman"/>
          <w:b/>
          <w:i/>
          <w:iCs/>
          <w:sz w:val="28"/>
          <w:szCs w:val="28"/>
          <w:lang w:val="sv-SE"/>
        </w:rPr>
        <w:t>1.4.</w:t>
      </w:r>
      <w:r w:rsidRPr="0084639D">
        <w:rPr>
          <w:rFonts w:ascii="Times New Roman" w:hAnsi="Times New Roman"/>
          <w:b/>
          <w:i/>
          <w:iCs/>
          <w:sz w:val="28"/>
          <w:szCs w:val="28"/>
          <w:lang w:val="af-ZA"/>
        </w:rPr>
        <w:t xml:space="preserve"> Công tác hành chính tư pháp</w:t>
      </w:r>
    </w:p>
    <w:p w14:paraId="2BC011EF" w14:textId="77777777" w:rsidR="0084639D" w:rsidRPr="0084639D" w:rsidRDefault="0084639D"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sz w:val="28"/>
          <w:szCs w:val="28"/>
          <w:lang w:val="nb-NO"/>
        </w:rPr>
      </w:pPr>
      <w:r w:rsidRPr="0084639D">
        <w:rPr>
          <w:rFonts w:ascii="Times New Roman" w:eastAsia="Calibri" w:hAnsi="Times New Roman"/>
          <w:sz w:val="28"/>
          <w:szCs w:val="28"/>
        </w:rPr>
        <w:t xml:space="preserve">Ban hành các Kế hoạch thực hiện công tác hành chính tư pháp trong năm 2026. Giải quyết hồ sơ yêu cầu bồi thường Nhà nước trên địa bàn tỉnh. Thực hiện nghiệp vụ hộ tịch, quốc tịch, nuôi con nuôi, giao dịch đảm bảo, bồi thường nhà nước theo đúng quy định. </w:t>
      </w:r>
    </w:p>
    <w:p w14:paraId="027CCEC0" w14:textId="5EA71440" w:rsidR="0084639D" w:rsidRPr="0084639D" w:rsidRDefault="0084639D"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i/>
          <w:iCs/>
          <w:sz w:val="28"/>
          <w:szCs w:val="28"/>
          <w:lang w:val="nb-NO"/>
        </w:rPr>
      </w:pPr>
      <w:r w:rsidRPr="0084639D">
        <w:rPr>
          <w:rFonts w:ascii="Times New Roman" w:hAnsi="Times New Roman"/>
          <w:b/>
          <w:i/>
          <w:iCs/>
          <w:sz w:val="28"/>
          <w:szCs w:val="28"/>
          <w:lang w:val="af-ZA"/>
        </w:rPr>
        <w:t xml:space="preserve">1.5. Công tác bổ trợ tư pháp </w:t>
      </w:r>
    </w:p>
    <w:p w14:paraId="091455D3" w14:textId="59FBB2C6" w:rsidR="0084639D" w:rsidRPr="0084639D" w:rsidRDefault="00DD0581"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sz w:val="28"/>
          <w:szCs w:val="28"/>
          <w:lang w:val="nb-NO"/>
        </w:rPr>
      </w:pPr>
      <w:r>
        <w:rPr>
          <w:rFonts w:ascii="Times New Roman" w:hAnsi="Times New Roman"/>
          <w:bCs/>
          <w:sz w:val="28"/>
          <w:szCs w:val="28"/>
          <w:lang w:val="af-ZA"/>
        </w:rPr>
        <w:t xml:space="preserve">- </w:t>
      </w:r>
      <w:r w:rsidR="0084639D" w:rsidRPr="0084639D">
        <w:rPr>
          <w:rFonts w:ascii="Times New Roman" w:hAnsi="Times New Roman"/>
          <w:bCs/>
          <w:sz w:val="28"/>
          <w:szCs w:val="28"/>
          <w:lang w:val="af-ZA"/>
        </w:rPr>
        <w:t>Tiếp tục thực hiện hiệu quả quy hoạch phát triển tổ chức hành nghề công chứng, đấu giá tài sản, giám định tư pháp, thừa phát lại… theo hướng chuyên nghiệp hơn phục vụ tốt nhu cầu xã hội.</w:t>
      </w:r>
    </w:p>
    <w:p w14:paraId="6C2D2A5D" w14:textId="0FC8313A" w:rsidR="0084639D" w:rsidRPr="0084639D" w:rsidRDefault="00DD0581"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sz w:val="28"/>
          <w:szCs w:val="28"/>
          <w:lang w:val="nb-NO"/>
        </w:rPr>
      </w:pPr>
      <w:r>
        <w:rPr>
          <w:rFonts w:ascii="Times New Roman" w:hAnsi="Times New Roman"/>
          <w:bCs/>
          <w:sz w:val="28"/>
          <w:szCs w:val="28"/>
          <w:lang w:val="af-ZA"/>
        </w:rPr>
        <w:t xml:space="preserve">- </w:t>
      </w:r>
      <w:r w:rsidR="0084639D" w:rsidRPr="0084639D">
        <w:rPr>
          <w:rFonts w:ascii="Times New Roman" w:hAnsi="Times New Roman"/>
          <w:bCs/>
          <w:sz w:val="28"/>
          <w:szCs w:val="28"/>
          <w:lang w:val="af-ZA"/>
        </w:rPr>
        <w:t>Tăng cường công tác kiểm tra, xử lý nghiêm các hành vi vi phạm trong hoạt động bổ trợ tư pháp; chấn chỉnh tình trạng cạnh tranh không lành mạnh, lạm dụng hành nghề.</w:t>
      </w:r>
    </w:p>
    <w:p w14:paraId="1BBF10CA" w14:textId="2D7EBD70" w:rsidR="0084639D" w:rsidRPr="0084639D" w:rsidRDefault="00DD0581"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sz w:val="28"/>
          <w:szCs w:val="28"/>
          <w:lang w:val="nb-NO"/>
        </w:rPr>
      </w:pPr>
      <w:r>
        <w:rPr>
          <w:rFonts w:ascii="Times New Roman" w:hAnsi="Times New Roman"/>
          <w:bCs/>
          <w:sz w:val="28"/>
          <w:szCs w:val="28"/>
          <w:lang w:val="af-ZA"/>
        </w:rPr>
        <w:t>- R</w:t>
      </w:r>
      <w:r w:rsidR="0084639D" w:rsidRPr="0084639D">
        <w:rPr>
          <w:rFonts w:ascii="Times New Roman" w:hAnsi="Times New Roman"/>
          <w:bCs/>
          <w:sz w:val="28"/>
          <w:szCs w:val="28"/>
          <w:lang w:val="af-ZA"/>
        </w:rPr>
        <w:t>à soát, đơn giản hóa các thủ tục hành chính, tăng cường ứng dụng công nghệ thông tin, chuyển đổi số trong các lĩnh vực bổ trợ tư pháp, đẩy mạnh cung cấp dịch vụ công trực tuyến nhằm nâng cao hơn nưa chất lượng giải quyết hồ sơ.</w:t>
      </w:r>
    </w:p>
    <w:p w14:paraId="0BF3C604" w14:textId="62D54CA4" w:rsidR="0084639D" w:rsidRPr="0084639D" w:rsidRDefault="0084639D"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i/>
          <w:iCs/>
          <w:sz w:val="28"/>
          <w:szCs w:val="28"/>
          <w:lang w:val="nb-NO"/>
        </w:rPr>
      </w:pPr>
      <w:r w:rsidRPr="0084639D">
        <w:rPr>
          <w:rFonts w:ascii="Times New Roman" w:hAnsi="Times New Roman"/>
          <w:b/>
          <w:i/>
          <w:iCs/>
          <w:sz w:val="28"/>
          <w:szCs w:val="28"/>
          <w:lang w:val="sv-SE"/>
        </w:rPr>
        <w:t>1.6. Công tác trợ giúp pháp lý</w:t>
      </w:r>
    </w:p>
    <w:p w14:paraId="22003683" w14:textId="77777777" w:rsidR="0084639D" w:rsidRPr="0084639D" w:rsidRDefault="0084639D"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eastAsia="Calibri" w:hAnsi="Times New Roman"/>
          <w:sz w:val="28"/>
          <w:szCs w:val="28"/>
          <w:lang w:val="nb-NO"/>
        </w:rPr>
      </w:pPr>
      <w:r w:rsidRPr="0084639D">
        <w:rPr>
          <w:rFonts w:ascii="Times New Roman" w:hAnsi="Times New Roman"/>
          <w:bCs/>
          <w:sz w:val="28"/>
          <w:szCs w:val="28"/>
          <w:lang w:val="sv-SE"/>
        </w:rPr>
        <w:t>Tiếp tục thực hiện vụ việc TGPL: cử Trợ giúp viên tham gia tố tụng, tư vấn pháp luật, đại diện ngoài tố tụng, bảo đảm chất lượng, đúng tiến độ.</w:t>
      </w:r>
    </w:p>
    <w:p w14:paraId="0F063AC6" w14:textId="4E7C9CAF" w:rsidR="00F97620" w:rsidRPr="00F97620" w:rsidRDefault="0084639D" w:rsidP="006B5E4E">
      <w:pPr>
        <w:pBdr>
          <w:top w:val="dotted" w:sz="4" w:space="0" w:color="FFFFFF"/>
          <w:left w:val="dotted" w:sz="4" w:space="0" w:color="FFFFFF"/>
          <w:bottom w:val="dotted" w:sz="4" w:space="0" w:color="FFFFFF"/>
          <w:right w:val="dotted" w:sz="4" w:space="0" w:color="FFFFFF"/>
        </w:pBdr>
        <w:shd w:val="clear" w:color="auto" w:fill="FFFFFF"/>
        <w:tabs>
          <w:tab w:val="left" w:pos="720"/>
        </w:tabs>
        <w:spacing w:after="120"/>
        <w:ind w:firstLine="709"/>
        <w:jc w:val="both"/>
        <w:rPr>
          <w:rFonts w:ascii="Times New Roman" w:hAnsi="Times New Roman"/>
          <w:bCs/>
          <w:sz w:val="28"/>
          <w:szCs w:val="28"/>
          <w:lang w:val="sv-SE"/>
        </w:rPr>
      </w:pPr>
      <w:r w:rsidRPr="0084639D">
        <w:rPr>
          <w:rFonts w:ascii="Times New Roman" w:hAnsi="Times New Roman"/>
          <w:bCs/>
          <w:sz w:val="28"/>
          <w:szCs w:val="28"/>
          <w:lang w:val="sv-SE"/>
        </w:rPr>
        <w:lastRenderedPageBreak/>
        <w:t>Thực hiện hiệu quả Thông tư liên tịch số 10/2018/TTLT-BTP-BCA-BQP-BTC-TANDTC-VKSNDTC, trong đó chú trọng tăng cường hoạt động phối hợp với các cơ quan tiến hành tố tụng, nhà tạm giữ (Công an huyện, thành phố), trại tạm giam (Công an tỉnh) để nâng cao số lượng và chất lượng vụ việc trợ giúp pháp lý tham gia tố tụng, nâng cao chất lượng vụ việc trợ giúp pháp, trong đó chú trọng đến các vụ việc tham gia tố tụng; đại diện ngoài tố tụng; tư vấn pháp luật tiền tố tụng; tư vấn pháp luật tại trụ sở; tiếp nhận, xử lý phản ánh thông tin về trợ giúp pháp lý qua đường dây nóng.</w:t>
      </w:r>
      <w:r w:rsidRPr="0084639D">
        <w:rPr>
          <w:rFonts w:ascii="Times New Roman" w:eastAsia="Calibri" w:hAnsi="Times New Roman"/>
          <w:sz w:val="28"/>
          <w:szCs w:val="28"/>
          <w:lang w:val="nb-NO"/>
        </w:rPr>
        <w:t xml:space="preserve"> </w:t>
      </w:r>
      <w:r w:rsidR="00F97620" w:rsidRPr="00F97620">
        <w:rPr>
          <w:rFonts w:ascii="Times New Roman" w:hAnsi="Times New Roman"/>
          <w:bCs/>
          <w:sz w:val="28"/>
          <w:szCs w:val="28"/>
          <w:lang w:val="sv-SE"/>
        </w:rPr>
        <w:t xml:space="preserve">Nâng cao hiệu quả công tác trực trợ giúp pháp lý tại Tòa án, trực trợ giúp pháp lý trong </w:t>
      </w:r>
      <w:r w:rsidR="00F97620" w:rsidRPr="00F97620">
        <w:rPr>
          <w:rFonts w:ascii="Times New Roman" w:hAnsi="Times New Roman" w:hint="eastAsia"/>
          <w:bCs/>
          <w:sz w:val="28"/>
          <w:szCs w:val="28"/>
          <w:lang w:val="sv-SE"/>
        </w:rPr>
        <w:t>đ</w:t>
      </w:r>
      <w:r w:rsidR="00F97620" w:rsidRPr="00F97620">
        <w:rPr>
          <w:rFonts w:ascii="Times New Roman" w:hAnsi="Times New Roman"/>
          <w:bCs/>
          <w:sz w:val="28"/>
          <w:szCs w:val="28"/>
          <w:lang w:val="sv-SE"/>
        </w:rPr>
        <w:t>iều tra hình sự.</w:t>
      </w:r>
      <w:r w:rsidR="002B4263">
        <w:rPr>
          <w:rFonts w:ascii="Times New Roman" w:hAnsi="Times New Roman"/>
          <w:bCs/>
          <w:sz w:val="28"/>
          <w:szCs w:val="28"/>
          <w:lang w:val="sv-SE"/>
        </w:rPr>
        <w:t xml:space="preserve"> </w:t>
      </w:r>
    </w:p>
    <w:p w14:paraId="6BA626EA" w14:textId="291D094B" w:rsidR="002B4263" w:rsidRPr="002B4263" w:rsidRDefault="002B4263" w:rsidP="00A93AD5">
      <w:pPr>
        <w:spacing w:after="120"/>
        <w:ind w:firstLine="709"/>
        <w:jc w:val="both"/>
        <w:rPr>
          <w:rFonts w:ascii="Times New Roman" w:hAnsi="Times New Roman"/>
          <w:b/>
          <w:sz w:val="28"/>
          <w:szCs w:val="28"/>
          <w:lang w:val="sv-SE"/>
        </w:rPr>
      </w:pPr>
      <w:r w:rsidRPr="002B4263">
        <w:rPr>
          <w:rFonts w:ascii="Times New Roman" w:hAnsi="Times New Roman"/>
          <w:b/>
          <w:sz w:val="28"/>
          <w:szCs w:val="28"/>
          <w:lang w:val="sv-SE"/>
        </w:rPr>
        <w:t>3. Giải pháp chủ yếu</w:t>
      </w:r>
    </w:p>
    <w:p w14:paraId="5E42236C" w14:textId="77777777" w:rsidR="002B4263" w:rsidRPr="002B4263" w:rsidRDefault="002B4263" w:rsidP="00A93AD5">
      <w:pPr>
        <w:spacing w:after="120"/>
        <w:ind w:firstLine="709"/>
        <w:jc w:val="both"/>
        <w:rPr>
          <w:rFonts w:ascii="Times New Roman" w:hAnsi="Times New Roman"/>
          <w:bCs/>
          <w:sz w:val="28"/>
          <w:szCs w:val="28"/>
          <w:lang w:val="sv-SE"/>
        </w:rPr>
      </w:pPr>
      <w:r w:rsidRPr="002B4263">
        <w:rPr>
          <w:rFonts w:ascii="Times New Roman" w:hAnsi="Times New Roman"/>
          <w:bCs/>
          <w:sz w:val="28"/>
          <w:szCs w:val="28"/>
          <w:lang w:val="sv-SE"/>
        </w:rPr>
        <w:t>a) Công tác xây dựng v</w:t>
      </w:r>
      <w:r w:rsidRPr="002B4263">
        <w:rPr>
          <w:rFonts w:ascii="Times New Roman" w:hAnsi="Times New Roman" w:hint="eastAsia"/>
          <w:bCs/>
          <w:sz w:val="28"/>
          <w:szCs w:val="28"/>
          <w:lang w:val="sv-SE"/>
        </w:rPr>
        <w:t>ă</w:t>
      </w:r>
      <w:r w:rsidRPr="002B4263">
        <w:rPr>
          <w:rFonts w:ascii="Times New Roman" w:hAnsi="Times New Roman"/>
          <w:bCs/>
          <w:sz w:val="28"/>
          <w:szCs w:val="28"/>
          <w:lang w:val="sv-SE"/>
        </w:rPr>
        <w:t>n bản QPPL:</w:t>
      </w:r>
    </w:p>
    <w:p w14:paraId="7FD5B48C" w14:textId="273CB03F" w:rsidR="00303F4A" w:rsidRPr="00303F4A" w:rsidRDefault="00303F4A" w:rsidP="00A93AD5">
      <w:pPr>
        <w:spacing w:after="120"/>
        <w:ind w:firstLine="709"/>
        <w:jc w:val="both"/>
        <w:rPr>
          <w:rFonts w:ascii="Times New Roman" w:hAnsi="Times New Roman"/>
          <w:bCs/>
          <w:sz w:val="28"/>
          <w:szCs w:val="28"/>
          <w:lang w:val="sv-SE"/>
        </w:rPr>
      </w:pPr>
      <w:r w:rsidRPr="00303F4A">
        <w:rPr>
          <w:rFonts w:ascii="Times New Roman" w:hAnsi="Times New Roman"/>
          <w:bCs/>
          <w:sz w:val="28"/>
          <w:szCs w:val="28"/>
          <w:lang w:val="sv-SE"/>
        </w:rPr>
        <w:t>Triển khai hiệu quả Luật Ban hành v</w:t>
      </w:r>
      <w:r w:rsidRPr="00303F4A">
        <w:rPr>
          <w:rFonts w:ascii="Times New Roman" w:hAnsi="Times New Roman" w:hint="eastAsia"/>
          <w:bCs/>
          <w:sz w:val="28"/>
          <w:szCs w:val="28"/>
          <w:lang w:val="sv-SE"/>
        </w:rPr>
        <w:t>ă</w:t>
      </w:r>
      <w:r w:rsidRPr="00303F4A">
        <w:rPr>
          <w:rFonts w:ascii="Times New Roman" w:hAnsi="Times New Roman"/>
          <w:bCs/>
          <w:sz w:val="28"/>
          <w:szCs w:val="28"/>
          <w:lang w:val="sv-SE"/>
        </w:rPr>
        <w:t>n bản QPPL n</w:t>
      </w:r>
      <w:r w:rsidRPr="00303F4A">
        <w:rPr>
          <w:rFonts w:ascii="Times New Roman" w:hAnsi="Times New Roman" w:hint="eastAsia"/>
          <w:bCs/>
          <w:sz w:val="28"/>
          <w:szCs w:val="28"/>
          <w:lang w:val="sv-SE"/>
        </w:rPr>
        <w:t>ă</w:t>
      </w:r>
      <w:r w:rsidRPr="00303F4A">
        <w:rPr>
          <w:rFonts w:ascii="Times New Roman" w:hAnsi="Times New Roman"/>
          <w:bCs/>
          <w:sz w:val="28"/>
          <w:szCs w:val="28"/>
          <w:lang w:val="sv-SE"/>
        </w:rPr>
        <w:t>m 2025 và v</w:t>
      </w:r>
      <w:r w:rsidRPr="00303F4A">
        <w:rPr>
          <w:rFonts w:ascii="Times New Roman" w:hAnsi="Times New Roman" w:hint="eastAsia"/>
          <w:bCs/>
          <w:sz w:val="28"/>
          <w:szCs w:val="28"/>
          <w:lang w:val="sv-SE"/>
        </w:rPr>
        <w:t>ă</w:t>
      </w:r>
      <w:r w:rsidRPr="00303F4A">
        <w:rPr>
          <w:rFonts w:ascii="Times New Roman" w:hAnsi="Times New Roman"/>
          <w:bCs/>
          <w:sz w:val="28"/>
          <w:szCs w:val="28"/>
          <w:lang w:val="sv-SE"/>
        </w:rPr>
        <w:t>n bản h</w:t>
      </w:r>
      <w:r w:rsidRPr="00303F4A">
        <w:rPr>
          <w:rFonts w:ascii="Times New Roman" w:hAnsi="Times New Roman" w:hint="eastAsia"/>
          <w:bCs/>
          <w:sz w:val="28"/>
          <w:szCs w:val="28"/>
          <w:lang w:val="sv-SE"/>
        </w:rPr>
        <w:t>ư</w:t>
      </w:r>
      <w:r w:rsidRPr="00303F4A">
        <w:rPr>
          <w:rFonts w:ascii="Times New Roman" w:hAnsi="Times New Roman"/>
          <w:bCs/>
          <w:sz w:val="28"/>
          <w:szCs w:val="28"/>
          <w:lang w:val="sv-SE"/>
        </w:rPr>
        <w:t>ớng dẫn thi hành. T</w:t>
      </w:r>
      <w:r w:rsidRPr="00303F4A">
        <w:rPr>
          <w:rFonts w:ascii="Times New Roman" w:hAnsi="Times New Roman" w:hint="eastAsia"/>
          <w:bCs/>
          <w:sz w:val="28"/>
          <w:szCs w:val="28"/>
          <w:lang w:val="sv-SE"/>
        </w:rPr>
        <w:t>ă</w:t>
      </w:r>
      <w:r w:rsidRPr="00303F4A">
        <w:rPr>
          <w:rFonts w:ascii="Times New Roman" w:hAnsi="Times New Roman"/>
          <w:bCs/>
          <w:sz w:val="28"/>
          <w:szCs w:val="28"/>
          <w:lang w:val="sv-SE"/>
        </w:rPr>
        <w:t>ng c</w:t>
      </w:r>
      <w:r w:rsidRPr="00303F4A">
        <w:rPr>
          <w:rFonts w:ascii="Times New Roman" w:hAnsi="Times New Roman" w:hint="eastAsia"/>
          <w:bCs/>
          <w:sz w:val="28"/>
          <w:szCs w:val="28"/>
          <w:lang w:val="sv-SE"/>
        </w:rPr>
        <w:t>ư</w:t>
      </w:r>
      <w:r w:rsidRPr="00303F4A">
        <w:rPr>
          <w:rFonts w:ascii="Times New Roman" w:hAnsi="Times New Roman"/>
          <w:bCs/>
          <w:sz w:val="28"/>
          <w:szCs w:val="28"/>
          <w:lang w:val="sv-SE"/>
        </w:rPr>
        <w:t>ờng tập huấn, bồi d</w:t>
      </w:r>
      <w:r w:rsidRPr="00303F4A">
        <w:rPr>
          <w:rFonts w:ascii="Times New Roman" w:hAnsi="Times New Roman" w:hint="eastAsia"/>
          <w:bCs/>
          <w:sz w:val="28"/>
          <w:szCs w:val="28"/>
          <w:lang w:val="sv-SE"/>
        </w:rPr>
        <w:t>ư</w:t>
      </w:r>
      <w:r w:rsidRPr="00303F4A">
        <w:rPr>
          <w:rFonts w:ascii="Times New Roman" w:hAnsi="Times New Roman"/>
          <w:bCs/>
          <w:sz w:val="28"/>
          <w:szCs w:val="28"/>
          <w:lang w:val="sv-SE"/>
        </w:rPr>
        <w:t>ỡng nghiệp vụ xây dựng, kiểm tra, rà soát v</w:t>
      </w:r>
      <w:r w:rsidRPr="00303F4A">
        <w:rPr>
          <w:rFonts w:ascii="Times New Roman" w:hAnsi="Times New Roman" w:hint="eastAsia"/>
          <w:bCs/>
          <w:sz w:val="28"/>
          <w:szCs w:val="28"/>
          <w:lang w:val="sv-SE"/>
        </w:rPr>
        <w:t>ă</w:t>
      </w:r>
      <w:r w:rsidRPr="00303F4A">
        <w:rPr>
          <w:rFonts w:ascii="Times New Roman" w:hAnsi="Times New Roman"/>
          <w:bCs/>
          <w:sz w:val="28"/>
          <w:szCs w:val="28"/>
          <w:lang w:val="sv-SE"/>
        </w:rPr>
        <w:t>n bản QPPL. Nâng cao chất l</w:t>
      </w:r>
      <w:r w:rsidRPr="00303F4A">
        <w:rPr>
          <w:rFonts w:ascii="Times New Roman" w:hAnsi="Times New Roman" w:hint="eastAsia"/>
          <w:bCs/>
          <w:sz w:val="28"/>
          <w:szCs w:val="28"/>
          <w:lang w:val="sv-SE"/>
        </w:rPr>
        <w:t>ư</w:t>
      </w:r>
      <w:r w:rsidRPr="00303F4A">
        <w:rPr>
          <w:rFonts w:ascii="Times New Roman" w:hAnsi="Times New Roman"/>
          <w:bCs/>
          <w:sz w:val="28"/>
          <w:szCs w:val="28"/>
          <w:lang w:val="sv-SE"/>
        </w:rPr>
        <w:t>ợng phối hợp giữa các c</w:t>
      </w:r>
      <w:r w:rsidRPr="00303F4A">
        <w:rPr>
          <w:rFonts w:ascii="Times New Roman" w:hAnsi="Times New Roman" w:hint="eastAsia"/>
          <w:bCs/>
          <w:sz w:val="28"/>
          <w:szCs w:val="28"/>
          <w:lang w:val="sv-SE"/>
        </w:rPr>
        <w:t>ơ</w:t>
      </w:r>
      <w:r w:rsidRPr="00303F4A">
        <w:rPr>
          <w:rFonts w:ascii="Times New Roman" w:hAnsi="Times New Roman"/>
          <w:bCs/>
          <w:sz w:val="28"/>
          <w:szCs w:val="28"/>
          <w:lang w:val="sv-SE"/>
        </w:rPr>
        <w:t xml:space="preserve"> quan, </w:t>
      </w:r>
      <w:r w:rsidRPr="00303F4A">
        <w:rPr>
          <w:rFonts w:ascii="Times New Roman" w:hAnsi="Times New Roman" w:hint="eastAsia"/>
          <w:bCs/>
          <w:sz w:val="28"/>
          <w:szCs w:val="28"/>
          <w:lang w:val="sv-SE"/>
        </w:rPr>
        <w:t>đơ</w:t>
      </w:r>
      <w:r w:rsidRPr="00303F4A">
        <w:rPr>
          <w:rFonts w:ascii="Times New Roman" w:hAnsi="Times New Roman"/>
          <w:bCs/>
          <w:sz w:val="28"/>
          <w:szCs w:val="28"/>
          <w:lang w:val="sv-SE"/>
        </w:rPr>
        <w:t xml:space="preserve">n vị; kịp thời xử lý quy </w:t>
      </w:r>
      <w:r w:rsidRPr="00303F4A">
        <w:rPr>
          <w:rFonts w:ascii="Times New Roman" w:hAnsi="Times New Roman" w:hint="eastAsia"/>
          <w:bCs/>
          <w:sz w:val="28"/>
          <w:szCs w:val="28"/>
          <w:lang w:val="sv-SE"/>
        </w:rPr>
        <w:t>đ</w:t>
      </w:r>
      <w:r w:rsidRPr="00303F4A">
        <w:rPr>
          <w:rFonts w:ascii="Times New Roman" w:hAnsi="Times New Roman"/>
          <w:bCs/>
          <w:sz w:val="28"/>
          <w:szCs w:val="28"/>
          <w:lang w:val="sv-SE"/>
        </w:rPr>
        <w:t>ịnh ch</w:t>
      </w:r>
      <w:r w:rsidRPr="00303F4A">
        <w:rPr>
          <w:rFonts w:ascii="Times New Roman" w:hAnsi="Times New Roman" w:hint="eastAsia"/>
          <w:bCs/>
          <w:sz w:val="28"/>
          <w:szCs w:val="28"/>
          <w:lang w:val="sv-SE"/>
        </w:rPr>
        <w:t>ư</w:t>
      </w:r>
      <w:r w:rsidRPr="00303F4A">
        <w:rPr>
          <w:rFonts w:ascii="Times New Roman" w:hAnsi="Times New Roman"/>
          <w:bCs/>
          <w:sz w:val="28"/>
          <w:szCs w:val="28"/>
          <w:lang w:val="sv-SE"/>
        </w:rPr>
        <w:t>a ph</w:t>
      </w:r>
      <w:r w:rsidRPr="00303F4A">
        <w:rPr>
          <w:rFonts w:ascii="Times New Roman" w:hAnsi="Times New Roman" w:hint="eastAsia"/>
          <w:bCs/>
          <w:sz w:val="28"/>
          <w:szCs w:val="28"/>
          <w:lang w:val="sv-SE"/>
        </w:rPr>
        <w:t>ù</w:t>
      </w:r>
      <w:r w:rsidRPr="00303F4A">
        <w:rPr>
          <w:rFonts w:ascii="Times New Roman" w:hAnsi="Times New Roman"/>
          <w:bCs/>
          <w:sz w:val="28"/>
          <w:szCs w:val="28"/>
          <w:lang w:val="sv-SE"/>
        </w:rPr>
        <w:t xml:space="preserve"> hợp, v</w:t>
      </w:r>
      <w:r w:rsidRPr="00303F4A">
        <w:rPr>
          <w:rFonts w:ascii="Times New Roman" w:hAnsi="Times New Roman" w:hint="eastAsia"/>
          <w:bCs/>
          <w:sz w:val="28"/>
          <w:szCs w:val="28"/>
          <w:lang w:val="sv-SE"/>
        </w:rPr>
        <w:t>ư</w:t>
      </w:r>
      <w:r w:rsidRPr="00303F4A">
        <w:rPr>
          <w:rFonts w:ascii="Times New Roman" w:hAnsi="Times New Roman"/>
          <w:bCs/>
          <w:sz w:val="28"/>
          <w:szCs w:val="28"/>
          <w:lang w:val="sv-SE"/>
        </w:rPr>
        <w:t>ớng mắc. Tổng kết, chia sẻ kinh nghiệm, mô hình hay trong công tác xây dựng và kiểm tra v</w:t>
      </w:r>
      <w:r w:rsidRPr="00303F4A">
        <w:rPr>
          <w:rFonts w:ascii="Times New Roman" w:hAnsi="Times New Roman" w:hint="eastAsia"/>
          <w:bCs/>
          <w:sz w:val="28"/>
          <w:szCs w:val="28"/>
          <w:lang w:val="sv-SE"/>
        </w:rPr>
        <w:t>ă</w:t>
      </w:r>
      <w:r w:rsidRPr="00303F4A">
        <w:rPr>
          <w:rFonts w:ascii="Times New Roman" w:hAnsi="Times New Roman"/>
          <w:bCs/>
          <w:sz w:val="28"/>
          <w:szCs w:val="28"/>
          <w:lang w:val="sv-SE"/>
        </w:rPr>
        <w:t>n bản.</w:t>
      </w:r>
    </w:p>
    <w:p w14:paraId="5247431A" w14:textId="77777777" w:rsidR="00303F4A" w:rsidRDefault="00303F4A" w:rsidP="00A93AD5">
      <w:pPr>
        <w:spacing w:after="120"/>
        <w:ind w:firstLine="709"/>
        <w:jc w:val="both"/>
        <w:rPr>
          <w:rFonts w:ascii="Times New Roman" w:hAnsi="Times New Roman"/>
          <w:bCs/>
          <w:sz w:val="28"/>
          <w:szCs w:val="28"/>
          <w:lang w:val="sv-SE"/>
        </w:rPr>
      </w:pPr>
      <w:r w:rsidRPr="00303F4A">
        <w:rPr>
          <w:rFonts w:ascii="Times New Roman" w:hAnsi="Times New Roman"/>
          <w:bCs/>
          <w:sz w:val="28"/>
          <w:szCs w:val="28"/>
          <w:lang w:val="sv-SE"/>
        </w:rPr>
        <w:t>b) Công tác phổ biến, giáo dục pháp luật:</w:t>
      </w:r>
    </w:p>
    <w:p w14:paraId="66E361D1" w14:textId="7392655B" w:rsidR="005E091C" w:rsidRDefault="005E091C" w:rsidP="00A93AD5">
      <w:pPr>
        <w:spacing w:after="120"/>
        <w:ind w:firstLine="709"/>
        <w:jc w:val="both"/>
        <w:rPr>
          <w:rFonts w:ascii="Times New Roman" w:hAnsi="Times New Roman"/>
          <w:spacing w:val="-4"/>
          <w:sz w:val="28"/>
          <w:szCs w:val="28"/>
          <w:lang w:val="nb-NO"/>
        </w:rPr>
      </w:pPr>
      <w:r w:rsidRPr="005E091C">
        <w:rPr>
          <w:rFonts w:ascii="Times New Roman" w:hAnsi="Times New Roman"/>
          <w:spacing w:val="-4"/>
          <w:sz w:val="28"/>
          <w:szCs w:val="28"/>
          <w:lang w:val="nb-NO"/>
        </w:rPr>
        <w:t>Tăng cường chỉ đạo, kiểm tra và gắn trách nhiệm người đứng đầu; nâng cao năng lực đội ngũ tuyên truyền viên, hòa giải viên; đổi mới nội dung, hình thức PBGDPL phù hợp từng địa bàn; đẩy mạnh ứng dụng công nghệ thông tin, chuyển đổi số và phối hợp liên ngành, gắn công tác PBGDPL với các phong trào, chương trình của địa phương.</w:t>
      </w:r>
    </w:p>
    <w:p w14:paraId="00C1691C" w14:textId="4A025517" w:rsidR="00B73AF8" w:rsidRPr="002E0AE1" w:rsidRDefault="00B73AF8" w:rsidP="00A93AD5">
      <w:pPr>
        <w:spacing w:after="120"/>
        <w:ind w:firstLine="709"/>
        <w:jc w:val="both"/>
        <w:rPr>
          <w:rFonts w:ascii="Times New Roman" w:hAnsi="Times New Roman"/>
          <w:b/>
          <w:lang w:val="af-ZA"/>
        </w:rPr>
      </w:pPr>
      <w:r>
        <w:rPr>
          <w:rFonts w:ascii="Times New Roman" w:hAnsi="Times New Roman"/>
          <w:spacing w:val="-4"/>
          <w:sz w:val="28"/>
          <w:szCs w:val="28"/>
          <w:lang w:val="nb-NO"/>
        </w:rPr>
        <w:tab/>
      </w:r>
      <w:r w:rsidR="005E091C">
        <w:rPr>
          <w:rFonts w:ascii="Times New Roman" w:hAnsi="Times New Roman"/>
          <w:spacing w:val="-4"/>
          <w:sz w:val="28"/>
          <w:szCs w:val="28"/>
          <w:lang w:val="nb-NO"/>
        </w:rPr>
        <w:t>c)</w:t>
      </w:r>
      <w:r w:rsidRPr="00B73AF8">
        <w:rPr>
          <w:rFonts w:ascii="Times New Roman" w:hAnsi="Times New Roman"/>
          <w:spacing w:val="-4"/>
          <w:sz w:val="28"/>
          <w:szCs w:val="28"/>
          <w:lang w:val="nb-NO"/>
        </w:rPr>
        <w:t xml:space="preserve"> Công tác quản lý xử lý vi phạm hành chính, theo dõi thi hành pháp luật</w:t>
      </w:r>
      <w:r>
        <w:rPr>
          <w:rFonts w:ascii="Times New Roman" w:hAnsi="Times New Roman"/>
          <w:spacing w:val="-4"/>
          <w:sz w:val="28"/>
          <w:szCs w:val="28"/>
          <w:lang w:val="nb-NO"/>
        </w:rPr>
        <w:t>:</w:t>
      </w:r>
      <w:r w:rsidRPr="002E0AE1">
        <w:rPr>
          <w:rFonts w:ascii="Times New Roman" w:hAnsi="Times New Roman"/>
          <w:b/>
          <w:lang w:val="af-ZA"/>
        </w:rPr>
        <w:t xml:space="preserve"> </w:t>
      </w:r>
    </w:p>
    <w:p w14:paraId="7E47B3F3" w14:textId="56452A3F" w:rsidR="005E091C" w:rsidRDefault="00810E32" w:rsidP="00A93AD5">
      <w:pPr>
        <w:spacing w:after="120"/>
        <w:ind w:firstLine="709"/>
        <w:jc w:val="both"/>
        <w:rPr>
          <w:rFonts w:ascii="Times New Roman" w:hAnsi="Times New Roman"/>
          <w:spacing w:val="-4"/>
          <w:sz w:val="28"/>
          <w:szCs w:val="28"/>
          <w:lang w:val="nb-NO"/>
        </w:rPr>
      </w:pPr>
      <w:r>
        <w:rPr>
          <w:rFonts w:ascii="Times New Roman" w:eastAsia="Calibri" w:hAnsi="Times New Roman"/>
        </w:rPr>
        <w:tab/>
      </w:r>
      <w:r w:rsidRPr="00810E32">
        <w:rPr>
          <w:rFonts w:ascii="Times New Roman" w:hAnsi="Times New Roman"/>
          <w:spacing w:val="-4"/>
          <w:sz w:val="28"/>
          <w:szCs w:val="28"/>
          <w:lang w:val="nb-NO"/>
        </w:rPr>
        <w:t>Tăng cường phối hợp giữa Sở Tư pháp với các sở, ngành, UBND cấp xã, phường, đặc khu; nâng cao trách nhiệm, vai trò của người đứng đầu các cấp, chính quyền địa phương trong việc tổ chức thi hành pháp luật. Tăng cường công tác kiểm tra việc thi hành pháp luật về XLVPHC tại cơ sở; phổ biến, tập huấn, hướng dẫn nghiệp vụ cho đội ngũ cán bộ, công chức tư pháp tại cơ sở. Đẩy mạnh ứng dụng công nghệ thông tin trong XLVPHC; triển khai phần mềm cơ sở dữ liệu về theo dõi thi hành pháp luật theo dõi việc triển khai thi hành pháp luật trên địa bàn tỉnh một cách toàn diện, hiệu quả, rõ trách nhiệm.</w:t>
      </w:r>
    </w:p>
    <w:p w14:paraId="5434833F" w14:textId="28A4FADE" w:rsidR="00963D58" w:rsidRDefault="00963D58" w:rsidP="00A93AD5">
      <w:pPr>
        <w:spacing w:after="120"/>
        <w:ind w:firstLine="709"/>
        <w:jc w:val="both"/>
        <w:rPr>
          <w:rFonts w:ascii="Times New Roman" w:hAnsi="Times New Roman"/>
          <w:spacing w:val="-4"/>
          <w:sz w:val="28"/>
          <w:szCs w:val="28"/>
          <w:lang w:val="nb-NO"/>
        </w:rPr>
      </w:pPr>
      <w:r>
        <w:rPr>
          <w:rFonts w:ascii="Times New Roman" w:hAnsi="Times New Roman"/>
          <w:spacing w:val="-4"/>
          <w:sz w:val="28"/>
          <w:szCs w:val="28"/>
          <w:lang w:val="nb-NO"/>
        </w:rPr>
        <w:t xml:space="preserve">d) </w:t>
      </w:r>
      <w:r w:rsidRPr="00963D58">
        <w:rPr>
          <w:rFonts w:ascii="Times New Roman" w:hAnsi="Times New Roman"/>
          <w:spacing w:val="-4"/>
          <w:sz w:val="28"/>
          <w:szCs w:val="28"/>
          <w:lang w:val="nb-NO"/>
        </w:rPr>
        <w:t xml:space="preserve">Công tác </w:t>
      </w:r>
      <w:r>
        <w:rPr>
          <w:rFonts w:ascii="Times New Roman" w:hAnsi="Times New Roman"/>
          <w:spacing w:val="-4"/>
          <w:sz w:val="28"/>
          <w:szCs w:val="28"/>
          <w:lang w:val="nb-NO"/>
        </w:rPr>
        <w:t>bổ trợ</w:t>
      </w:r>
      <w:r w:rsidRPr="00963D58">
        <w:rPr>
          <w:rFonts w:ascii="Times New Roman" w:hAnsi="Times New Roman"/>
          <w:spacing w:val="-4"/>
          <w:sz w:val="28"/>
          <w:szCs w:val="28"/>
          <w:lang w:val="nb-NO"/>
        </w:rPr>
        <w:t xml:space="preserve"> tư pháp:</w:t>
      </w:r>
    </w:p>
    <w:p w14:paraId="5F22788D" w14:textId="6D878578" w:rsidR="00963D58" w:rsidRDefault="00D029C2" w:rsidP="00A93AD5">
      <w:pPr>
        <w:spacing w:after="120"/>
        <w:ind w:firstLine="709"/>
        <w:jc w:val="both"/>
        <w:rPr>
          <w:rFonts w:ascii="Times New Roman" w:hAnsi="Times New Roman"/>
          <w:spacing w:val="-4"/>
          <w:sz w:val="28"/>
          <w:szCs w:val="28"/>
          <w:lang w:val="nb-NO"/>
        </w:rPr>
      </w:pPr>
      <w:r>
        <w:rPr>
          <w:rFonts w:ascii="Times New Roman" w:hAnsi="Times New Roman"/>
          <w:spacing w:val="-4"/>
          <w:sz w:val="28"/>
          <w:szCs w:val="28"/>
          <w:lang w:val="nb-NO"/>
        </w:rPr>
        <w:t>Nghiên cứu xây dựng</w:t>
      </w:r>
      <w:r w:rsidR="00963D58" w:rsidRPr="00963D58">
        <w:rPr>
          <w:rFonts w:ascii="Times New Roman" w:hAnsi="Times New Roman"/>
          <w:spacing w:val="-4"/>
          <w:sz w:val="28"/>
          <w:szCs w:val="28"/>
          <w:lang w:val="nb-NO"/>
        </w:rPr>
        <w:t xml:space="preserve"> cơ chế phối hợp giữa Sở Tư pháp với Công an tỉnh trong việc cung cấp thông tin lý lịch tư pháp nhằm phục vụ kịp thời việc giải quyết các hồ sơ thủ tục hành chính có liên quan.</w:t>
      </w:r>
    </w:p>
    <w:p w14:paraId="5EC3AB89" w14:textId="4202F811" w:rsidR="002609B6" w:rsidRDefault="002609B6" w:rsidP="00A93AD5">
      <w:pPr>
        <w:spacing w:after="120"/>
        <w:ind w:firstLine="709"/>
        <w:jc w:val="both"/>
        <w:rPr>
          <w:rFonts w:ascii="Times New Roman" w:hAnsi="Times New Roman"/>
          <w:spacing w:val="-4"/>
          <w:sz w:val="28"/>
          <w:szCs w:val="28"/>
          <w:lang w:val="nb-NO"/>
        </w:rPr>
      </w:pPr>
      <w:r>
        <w:rPr>
          <w:rFonts w:ascii="Times New Roman" w:hAnsi="Times New Roman"/>
          <w:spacing w:val="-4"/>
          <w:sz w:val="28"/>
          <w:szCs w:val="28"/>
          <w:lang w:val="nb-NO"/>
        </w:rPr>
        <w:t>Tiếp tục triển khai thực hiện các quy định của pháp luật trong các lĩnh vực bổ trợ tư pháp. Tiếp nhận, giải quyết TTHC theo quy định.</w:t>
      </w:r>
    </w:p>
    <w:p w14:paraId="5B6D21A9" w14:textId="3F5B9D81" w:rsidR="00963D58" w:rsidRPr="00963D58" w:rsidRDefault="00963D58" w:rsidP="00A93AD5">
      <w:pPr>
        <w:spacing w:after="120"/>
        <w:ind w:firstLine="709"/>
        <w:jc w:val="both"/>
        <w:rPr>
          <w:rFonts w:ascii="Times New Roman" w:hAnsi="Times New Roman"/>
          <w:spacing w:val="-4"/>
          <w:sz w:val="28"/>
          <w:szCs w:val="28"/>
          <w:lang w:val="nb-NO"/>
        </w:rPr>
      </w:pPr>
      <w:r>
        <w:rPr>
          <w:rFonts w:ascii="Times New Roman" w:hAnsi="Times New Roman"/>
          <w:spacing w:val="-4"/>
          <w:sz w:val="28"/>
          <w:szCs w:val="28"/>
          <w:lang w:val="nb-NO"/>
        </w:rPr>
        <w:t xml:space="preserve">đ) </w:t>
      </w:r>
      <w:r w:rsidRPr="00963D58">
        <w:rPr>
          <w:rFonts w:ascii="Times New Roman" w:hAnsi="Times New Roman"/>
          <w:spacing w:val="-4"/>
          <w:sz w:val="28"/>
          <w:szCs w:val="28"/>
          <w:lang w:val="nb-NO"/>
        </w:rPr>
        <w:t>Công tác Trợ giúp pháp lý</w:t>
      </w:r>
      <w:r>
        <w:rPr>
          <w:rFonts w:ascii="Times New Roman" w:hAnsi="Times New Roman"/>
          <w:spacing w:val="-4"/>
          <w:sz w:val="28"/>
          <w:szCs w:val="28"/>
          <w:lang w:val="nb-NO"/>
        </w:rPr>
        <w:t>:</w:t>
      </w:r>
    </w:p>
    <w:p w14:paraId="2443DF5A" w14:textId="3EC0BCE1" w:rsidR="00963D58" w:rsidRPr="00963D58" w:rsidRDefault="00963D58" w:rsidP="00A93AD5">
      <w:pPr>
        <w:spacing w:after="120"/>
        <w:ind w:firstLine="709"/>
        <w:jc w:val="both"/>
        <w:rPr>
          <w:rFonts w:ascii="Times New Roman" w:hAnsi="Times New Roman"/>
          <w:spacing w:val="-4"/>
          <w:sz w:val="28"/>
          <w:szCs w:val="28"/>
          <w:lang w:val="nb-NO"/>
        </w:rPr>
      </w:pPr>
      <w:r w:rsidRPr="00963D58">
        <w:rPr>
          <w:rFonts w:ascii="Times New Roman" w:hAnsi="Times New Roman"/>
          <w:spacing w:val="-4"/>
          <w:sz w:val="28"/>
          <w:szCs w:val="28"/>
          <w:lang w:val="nb-NO"/>
        </w:rPr>
        <w:t xml:space="preserve">Tăng cường tập huấn, bồi dưỡng nghiệp vụ, kỹ năng tố tụng, truyền thông và ứng dụng CNTT cho đội ngũ Trợ giúp viên. Kiện toàn tổ chức bộ máy Trung tâm </w:t>
      </w:r>
      <w:r w:rsidRPr="00963D58">
        <w:rPr>
          <w:rFonts w:ascii="Times New Roman" w:hAnsi="Times New Roman"/>
          <w:spacing w:val="-4"/>
          <w:sz w:val="28"/>
          <w:szCs w:val="28"/>
          <w:lang w:val="nb-NO"/>
        </w:rPr>
        <w:lastRenderedPageBreak/>
        <w:t>và các Chi nhánh theo hướng tinh gọn, hiệu quả; đẩy mạnh kiểm tra, giám sát, đánh giá chất lượng vụ việc để nâng cao hiệu quả trợ giúp pháp lý.</w:t>
      </w:r>
    </w:p>
    <w:p w14:paraId="20C754D4" w14:textId="3388C767" w:rsidR="00060239" w:rsidRDefault="00060239" w:rsidP="00A93AD5">
      <w:pPr>
        <w:spacing w:after="120"/>
        <w:ind w:firstLine="709"/>
        <w:jc w:val="both"/>
        <w:rPr>
          <w:rFonts w:ascii="Times New Roman" w:hAnsi="Times New Roman"/>
          <w:b/>
          <w:sz w:val="28"/>
          <w:szCs w:val="28"/>
        </w:rPr>
      </w:pPr>
      <w:r w:rsidRPr="00065177">
        <w:rPr>
          <w:rFonts w:ascii="Times New Roman" w:hAnsi="Times New Roman"/>
          <w:b/>
          <w:sz w:val="28"/>
          <w:szCs w:val="28"/>
        </w:rPr>
        <w:t xml:space="preserve">II. ĐỀ XUẤT, KIẾN NGHỊ </w:t>
      </w:r>
    </w:p>
    <w:p w14:paraId="10436802" w14:textId="41ECA04E" w:rsidR="00963D58" w:rsidRDefault="00483829" w:rsidP="00A93AD5">
      <w:pPr>
        <w:spacing w:after="120"/>
        <w:ind w:firstLine="709"/>
        <w:jc w:val="both"/>
        <w:rPr>
          <w:rFonts w:ascii="Times New Roman" w:hAnsi="Times New Roman"/>
          <w:bCs/>
          <w:sz w:val="28"/>
          <w:szCs w:val="28"/>
        </w:rPr>
      </w:pPr>
      <w:r>
        <w:rPr>
          <w:rFonts w:ascii="Times New Roman" w:hAnsi="Times New Roman"/>
          <w:bCs/>
          <w:sz w:val="28"/>
          <w:szCs w:val="28"/>
        </w:rPr>
        <w:t xml:space="preserve">Để đảm bảo thực hiện tốt công tác tư pháp trên địa bàn, </w:t>
      </w:r>
      <w:r w:rsidR="006B5E4E">
        <w:rPr>
          <w:rFonts w:ascii="Times New Roman" w:hAnsi="Times New Roman"/>
          <w:bCs/>
          <w:sz w:val="28"/>
          <w:szCs w:val="28"/>
        </w:rPr>
        <w:t xml:space="preserve">Sở Tư pháp tỉnh Lâm Đồng </w:t>
      </w:r>
      <w:r>
        <w:rPr>
          <w:rFonts w:ascii="Times New Roman" w:hAnsi="Times New Roman"/>
          <w:bCs/>
          <w:sz w:val="28"/>
          <w:szCs w:val="28"/>
        </w:rPr>
        <w:t>kiến nghị Bộ Tư pháp:</w:t>
      </w:r>
    </w:p>
    <w:p w14:paraId="285A0869" w14:textId="087B7172" w:rsidR="00EE32FB" w:rsidRDefault="00483829" w:rsidP="00A93AD5">
      <w:pPr>
        <w:spacing w:after="120"/>
        <w:ind w:firstLine="709"/>
        <w:jc w:val="both"/>
        <w:rPr>
          <w:rFonts w:ascii="Times New Roman" w:hAnsi="Times New Roman"/>
          <w:bCs/>
          <w:sz w:val="28"/>
          <w:szCs w:val="28"/>
        </w:rPr>
      </w:pPr>
      <w:r w:rsidRPr="00EE32FB">
        <w:rPr>
          <w:rFonts w:ascii="Times New Roman" w:hAnsi="Times New Roman"/>
          <w:bCs/>
          <w:sz w:val="28"/>
          <w:szCs w:val="28"/>
        </w:rPr>
        <w:t xml:space="preserve">1. </w:t>
      </w:r>
      <w:r w:rsidR="00EE32FB">
        <w:rPr>
          <w:rFonts w:ascii="Times New Roman" w:hAnsi="Times New Roman"/>
          <w:bCs/>
          <w:sz w:val="28"/>
          <w:szCs w:val="28"/>
        </w:rPr>
        <w:t>Ư</w:t>
      </w:r>
      <w:r w:rsidR="00EE32FB" w:rsidRPr="00EE32FB">
        <w:rPr>
          <w:rFonts w:ascii="Times New Roman" w:hAnsi="Times New Roman"/>
          <w:bCs/>
          <w:sz w:val="28"/>
          <w:szCs w:val="28"/>
        </w:rPr>
        <w:t>u tiên bố trí hạ tầng kỹ thuật</w:t>
      </w:r>
      <w:r w:rsidR="00EE32FB">
        <w:rPr>
          <w:rFonts w:ascii="Times New Roman" w:hAnsi="Times New Roman"/>
          <w:bCs/>
          <w:sz w:val="28"/>
          <w:szCs w:val="28"/>
        </w:rPr>
        <w:t>,</w:t>
      </w:r>
      <w:r w:rsidR="00EE32FB" w:rsidRPr="00EE32FB">
        <w:rPr>
          <w:rFonts w:ascii="Times New Roman" w:hAnsi="Times New Roman"/>
          <w:bCs/>
          <w:sz w:val="28"/>
          <w:szCs w:val="28"/>
        </w:rPr>
        <w:t xml:space="preserve"> nâng cấp</w:t>
      </w:r>
      <w:r w:rsidR="00EE32FB">
        <w:rPr>
          <w:rFonts w:ascii="Times New Roman" w:hAnsi="Times New Roman"/>
          <w:bCs/>
          <w:sz w:val="28"/>
          <w:szCs w:val="28"/>
        </w:rPr>
        <w:t>,</w:t>
      </w:r>
      <w:r w:rsidR="00EE32FB" w:rsidRPr="00EE32FB">
        <w:rPr>
          <w:rFonts w:ascii="Times New Roman" w:hAnsi="Times New Roman"/>
          <w:bCs/>
          <w:sz w:val="28"/>
          <w:szCs w:val="28"/>
        </w:rPr>
        <w:t xml:space="preserve"> tối ưu hóa Hệ thống đăng ký và quản lý hộ tịch điện tử dùng chung.</w:t>
      </w:r>
    </w:p>
    <w:p w14:paraId="0ED0A6ED" w14:textId="77777777" w:rsidR="008D6B9A" w:rsidRPr="008D6B9A" w:rsidRDefault="00B84BFC" w:rsidP="00A93AD5">
      <w:pPr>
        <w:spacing w:after="120"/>
        <w:ind w:firstLine="709"/>
        <w:jc w:val="both"/>
        <w:rPr>
          <w:rFonts w:ascii="Times New Roman" w:hAnsi="Times New Roman"/>
          <w:bCs/>
          <w:sz w:val="28"/>
          <w:szCs w:val="28"/>
        </w:rPr>
      </w:pPr>
      <w:r>
        <w:rPr>
          <w:rFonts w:ascii="Times New Roman" w:hAnsi="Times New Roman"/>
          <w:bCs/>
          <w:sz w:val="28"/>
          <w:szCs w:val="28"/>
        </w:rPr>
        <w:t xml:space="preserve">2. </w:t>
      </w:r>
      <w:r w:rsidR="008D6B9A" w:rsidRPr="008D6B9A">
        <w:rPr>
          <w:rFonts w:ascii="Times New Roman" w:hAnsi="Times New Roman"/>
          <w:bCs/>
          <w:sz w:val="28"/>
          <w:szCs w:val="28"/>
        </w:rPr>
        <w:t>Để khắc phục những bất cập, hạn chế trong việc đăng ký, khai thác và tra cứu vi bằng trong bối cảnh phạm vi địa bàn hành chính mở rộng và xu thế chuyển đổi số mạnh mẽ trong hoạt động tư pháp, tăng cường công tác quản lý nhà nước đối với hoạt động lập vi bằng, dễ dàng kiểm tra, theo dõi, thống kê, báo cáo, đề nghị Bộ Tư pháp sớm nghiên cứu, xây dựng và đưa vào vận hành Cơ sở dữ liệu về vi bằng dùng chung trên toàn quốc nhằm thống nhất quản lý, đăng ký vi bằng.</w:t>
      </w:r>
    </w:p>
    <w:p w14:paraId="744A430D" w14:textId="383DE186" w:rsidR="00B84BFC" w:rsidRDefault="008D6B9A" w:rsidP="00A93AD5">
      <w:pPr>
        <w:spacing w:after="120"/>
        <w:ind w:firstLine="709"/>
        <w:jc w:val="both"/>
        <w:rPr>
          <w:rFonts w:ascii="Times New Roman" w:hAnsi="Times New Roman"/>
          <w:bCs/>
          <w:sz w:val="28"/>
          <w:szCs w:val="28"/>
        </w:rPr>
      </w:pPr>
      <w:r>
        <w:rPr>
          <w:rFonts w:ascii="Times New Roman" w:hAnsi="Times New Roman"/>
          <w:bCs/>
          <w:sz w:val="28"/>
          <w:szCs w:val="28"/>
        </w:rPr>
        <w:t xml:space="preserve">3. </w:t>
      </w:r>
      <w:r w:rsidR="00604EA8">
        <w:rPr>
          <w:rFonts w:ascii="Times New Roman" w:hAnsi="Times New Roman"/>
          <w:bCs/>
          <w:sz w:val="28"/>
          <w:szCs w:val="28"/>
        </w:rPr>
        <w:t>Kịp thời hướng dẫn, hỗ trợ địa phương khi có khó khăn, vướng mắc trong quá trình triển khai thực hiện công tác Tư pháp trên địa bàn.</w:t>
      </w:r>
    </w:p>
    <w:p w14:paraId="0F37E956" w14:textId="69DB5995" w:rsidR="00604EA8" w:rsidRDefault="00604EA8" w:rsidP="00A93AD5">
      <w:pPr>
        <w:spacing w:after="120"/>
        <w:ind w:firstLine="709"/>
        <w:jc w:val="both"/>
        <w:rPr>
          <w:rFonts w:ascii="Times New Roman" w:hAnsi="Times New Roman"/>
          <w:bCs/>
          <w:sz w:val="28"/>
          <w:szCs w:val="28"/>
        </w:rPr>
      </w:pPr>
      <w:r>
        <w:rPr>
          <w:rFonts w:ascii="Times New Roman" w:hAnsi="Times New Roman"/>
          <w:bCs/>
          <w:sz w:val="28"/>
          <w:szCs w:val="28"/>
        </w:rPr>
        <w:t xml:space="preserve">Trên đây là Báo cáo </w:t>
      </w:r>
      <w:r w:rsidRPr="00604EA8">
        <w:rPr>
          <w:rFonts w:ascii="Times New Roman" w:hAnsi="Times New Roman"/>
          <w:bCs/>
          <w:sz w:val="28"/>
          <w:szCs w:val="28"/>
        </w:rPr>
        <w:t>Tổng kết công tác tư pháp năm 2025</w:t>
      </w:r>
      <w:r>
        <w:rPr>
          <w:rFonts w:ascii="Times New Roman" w:hAnsi="Times New Roman"/>
          <w:bCs/>
          <w:sz w:val="28"/>
          <w:szCs w:val="28"/>
        </w:rPr>
        <w:t xml:space="preserve"> </w:t>
      </w:r>
      <w:r w:rsidRPr="00604EA8">
        <w:rPr>
          <w:rFonts w:ascii="Times New Roman" w:hAnsi="Times New Roman"/>
          <w:bCs/>
          <w:sz w:val="28"/>
          <w:szCs w:val="28"/>
        </w:rPr>
        <w:t>và nhiệm vụ, giải pháp công tác năm 2026</w:t>
      </w:r>
      <w:r>
        <w:rPr>
          <w:rFonts w:ascii="Times New Roman" w:hAnsi="Times New Roman"/>
          <w:bCs/>
          <w:sz w:val="28"/>
          <w:szCs w:val="28"/>
        </w:rPr>
        <w:t xml:space="preserve"> của tỉnh Lâm Đồng./.</w:t>
      </w:r>
    </w:p>
    <w:p w14:paraId="4F1F1CEE" w14:textId="23EDF3B5" w:rsidR="00FF20E8" w:rsidRPr="00FF20E8" w:rsidRDefault="00FF20E8" w:rsidP="00FF20E8">
      <w:pPr>
        <w:spacing w:after="360" w:line="264" w:lineRule="auto"/>
        <w:jc w:val="center"/>
        <w:rPr>
          <w:rFonts w:ascii="Times New Roman" w:hAnsi="Times New Roman"/>
          <w:bCs/>
          <w:i/>
          <w:iCs/>
          <w:sz w:val="28"/>
          <w:szCs w:val="28"/>
        </w:rPr>
      </w:pPr>
      <w:r w:rsidRPr="00FF20E8">
        <w:rPr>
          <w:rFonts w:ascii="Times New Roman" w:hAnsi="Times New Roman"/>
          <w:bCs/>
          <w:i/>
          <w:iCs/>
          <w:sz w:val="28"/>
          <w:szCs w:val="28"/>
        </w:rPr>
        <w:t>(Biểu số 01, Biểu số 02, Biểu số 03 kèm theo)</w:t>
      </w:r>
    </w:p>
    <w:tbl>
      <w:tblPr>
        <w:tblW w:w="9214" w:type="dxa"/>
        <w:tblInd w:w="2" w:type="dxa"/>
        <w:tblLook w:val="00A0" w:firstRow="1" w:lastRow="0" w:firstColumn="1" w:lastColumn="0" w:noHBand="0" w:noVBand="0"/>
      </w:tblPr>
      <w:tblGrid>
        <w:gridCol w:w="5245"/>
        <w:gridCol w:w="3969"/>
      </w:tblGrid>
      <w:tr w:rsidR="000E41BE" w:rsidRPr="00B42525" w14:paraId="5727CDFD" w14:textId="77777777" w:rsidTr="00B4782C">
        <w:tc>
          <w:tcPr>
            <w:tcW w:w="5245" w:type="dxa"/>
          </w:tcPr>
          <w:p w14:paraId="402CECC5" w14:textId="77777777" w:rsidR="000E41BE" w:rsidRPr="00D50A1A" w:rsidRDefault="000E41BE" w:rsidP="000E41BE">
            <w:pPr>
              <w:spacing w:after="60"/>
              <w:jc w:val="both"/>
              <w:rPr>
                <w:rFonts w:ascii="Times New Roman" w:hAnsi="Times New Roman"/>
                <w:b/>
                <w:bCs/>
                <w:i/>
                <w:iCs/>
                <w:lang w:val="nl-NL"/>
              </w:rPr>
            </w:pPr>
            <w:r w:rsidRPr="00D50A1A">
              <w:rPr>
                <w:rFonts w:ascii="Times New Roman" w:hAnsi="Times New Roman"/>
                <w:b/>
                <w:bCs/>
                <w:i/>
                <w:iCs/>
                <w:lang w:val="nl-NL"/>
              </w:rPr>
              <w:t>Nơi nhận:</w:t>
            </w:r>
          </w:p>
          <w:p w14:paraId="16840707" w14:textId="77777777" w:rsidR="000E41BE" w:rsidRDefault="000E41BE" w:rsidP="000E41BE">
            <w:pPr>
              <w:ind w:left="34"/>
              <w:jc w:val="both"/>
              <w:rPr>
                <w:rFonts w:ascii="Times New Roman" w:hAnsi="Times New Roman"/>
                <w:sz w:val="22"/>
                <w:szCs w:val="22"/>
                <w:lang w:val="nl-NL"/>
              </w:rPr>
            </w:pPr>
            <w:r w:rsidRPr="00D50A1A">
              <w:rPr>
                <w:rFonts w:ascii="Times New Roman" w:hAnsi="Times New Roman"/>
                <w:sz w:val="22"/>
                <w:szCs w:val="22"/>
                <w:lang w:val="nl-NL"/>
              </w:rPr>
              <w:t xml:space="preserve">- </w:t>
            </w:r>
            <w:r>
              <w:rPr>
                <w:rFonts w:ascii="Times New Roman" w:hAnsi="Times New Roman"/>
                <w:sz w:val="22"/>
                <w:szCs w:val="22"/>
                <w:lang w:val="nl-NL"/>
              </w:rPr>
              <w:t>Như trên;</w:t>
            </w:r>
          </w:p>
          <w:p w14:paraId="620E59A1" w14:textId="003CDA3C" w:rsidR="000E41BE" w:rsidRDefault="000E41BE" w:rsidP="000E41BE">
            <w:pPr>
              <w:ind w:left="34"/>
              <w:jc w:val="both"/>
              <w:rPr>
                <w:rFonts w:ascii="Times New Roman" w:hAnsi="Times New Roman"/>
                <w:sz w:val="22"/>
                <w:szCs w:val="22"/>
                <w:lang w:val="nl-NL"/>
              </w:rPr>
            </w:pPr>
            <w:r>
              <w:rPr>
                <w:rFonts w:ascii="Times New Roman" w:hAnsi="Times New Roman"/>
                <w:sz w:val="22"/>
                <w:szCs w:val="22"/>
                <w:lang w:val="nl-NL"/>
              </w:rPr>
              <w:t>- Thường trực</w:t>
            </w:r>
            <w:r w:rsidRPr="00D50A1A">
              <w:rPr>
                <w:rFonts w:ascii="Times New Roman" w:hAnsi="Times New Roman"/>
                <w:sz w:val="22"/>
                <w:szCs w:val="22"/>
                <w:lang w:val="nl-NL"/>
              </w:rPr>
              <w:t xml:space="preserve"> Tỉnh ủy</w:t>
            </w:r>
            <w:r w:rsidR="00E56965">
              <w:rPr>
                <w:rFonts w:ascii="Times New Roman" w:hAnsi="Times New Roman"/>
                <w:sz w:val="22"/>
                <w:szCs w:val="22"/>
                <w:lang w:val="nl-NL"/>
              </w:rPr>
              <w:t xml:space="preserve"> (b/c)</w:t>
            </w:r>
            <w:r w:rsidRPr="00D50A1A">
              <w:rPr>
                <w:rFonts w:ascii="Times New Roman" w:hAnsi="Times New Roman"/>
                <w:sz w:val="22"/>
                <w:szCs w:val="22"/>
                <w:lang w:val="nl-NL"/>
              </w:rPr>
              <w:t xml:space="preserve">; </w:t>
            </w:r>
          </w:p>
          <w:p w14:paraId="5B915745" w14:textId="7EADFDDA" w:rsidR="000E41BE" w:rsidRDefault="000E41BE" w:rsidP="000E41BE">
            <w:pPr>
              <w:ind w:left="34"/>
              <w:jc w:val="both"/>
              <w:rPr>
                <w:rFonts w:ascii="Times New Roman" w:hAnsi="Times New Roman"/>
                <w:sz w:val="22"/>
                <w:szCs w:val="22"/>
                <w:lang w:val="nl-NL"/>
              </w:rPr>
            </w:pPr>
            <w:r>
              <w:rPr>
                <w:rFonts w:ascii="Times New Roman" w:hAnsi="Times New Roman"/>
                <w:sz w:val="22"/>
                <w:szCs w:val="22"/>
                <w:lang w:val="nl-NL"/>
              </w:rPr>
              <w:t>- Thường trực HĐND tỉnh</w:t>
            </w:r>
            <w:r w:rsidR="00E56965">
              <w:rPr>
                <w:rFonts w:ascii="Times New Roman" w:hAnsi="Times New Roman"/>
                <w:sz w:val="22"/>
                <w:szCs w:val="22"/>
                <w:lang w:val="nl-NL"/>
              </w:rPr>
              <w:t xml:space="preserve"> (b/c)</w:t>
            </w:r>
            <w:r>
              <w:rPr>
                <w:rFonts w:ascii="Times New Roman" w:hAnsi="Times New Roman"/>
                <w:sz w:val="22"/>
                <w:szCs w:val="22"/>
                <w:lang w:val="nl-NL"/>
              </w:rPr>
              <w:t>;</w:t>
            </w:r>
          </w:p>
          <w:p w14:paraId="30036122" w14:textId="3D6853EB" w:rsidR="00E56965" w:rsidRDefault="00E56965" w:rsidP="00E56965">
            <w:pPr>
              <w:ind w:left="34"/>
              <w:jc w:val="both"/>
              <w:rPr>
                <w:rFonts w:ascii="Times New Roman" w:hAnsi="Times New Roman"/>
                <w:sz w:val="22"/>
                <w:szCs w:val="22"/>
                <w:lang w:val="nl-NL"/>
              </w:rPr>
            </w:pPr>
            <w:r>
              <w:rPr>
                <w:rFonts w:ascii="Times New Roman" w:hAnsi="Times New Roman"/>
                <w:sz w:val="22"/>
                <w:szCs w:val="22"/>
                <w:lang w:val="nl-NL"/>
              </w:rPr>
              <w:t>- UBND tỉnh (b/c);</w:t>
            </w:r>
          </w:p>
          <w:p w14:paraId="233A56B8" w14:textId="79C2524C" w:rsidR="000E41BE" w:rsidRPr="00D50A1A" w:rsidRDefault="000E41BE" w:rsidP="000E41BE">
            <w:pPr>
              <w:ind w:left="34"/>
              <w:jc w:val="both"/>
              <w:rPr>
                <w:rFonts w:ascii="Times New Roman" w:hAnsi="Times New Roman"/>
                <w:sz w:val="22"/>
                <w:szCs w:val="22"/>
                <w:lang w:val="nl-NL"/>
              </w:rPr>
            </w:pPr>
            <w:r w:rsidRPr="00D50A1A">
              <w:rPr>
                <w:rFonts w:ascii="Times New Roman" w:hAnsi="Times New Roman"/>
                <w:sz w:val="22"/>
                <w:szCs w:val="22"/>
                <w:lang w:val="nl-NL"/>
              </w:rPr>
              <w:t>- Ban Nội chính Tỉnh ủy</w:t>
            </w:r>
            <w:r w:rsidR="00E56965">
              <w:rPr>
                <w:rFonts w:ascii="Times New Roman" w:hAnsi="Times New Roman"/>
                <w:sz w:val="22"/>
                <w:szCs w:val="22"/>
                <w:lang w:val="nl-NL"/>
              </w:rPr>
              <w:t xml:space="preserve"> (b/c)</w:t>
            </w:r>
            <w:r w:rsidRPr="00D50A1A">
              <w:rPr>
                <w:rFonts w:ascii="Times New Roman" w:hAnsi="Times New Roman"/>
                <w:sz w:val="22"/>
                <w:szCs w:val="22"/>
                <w:lang w:val="nl-NL"/>
              </w:rPr>
              <w:t>;</w:t>
            </w:r>
          </w:p>
          <w:p w14:paraId="00DD139E" w14:textId="31710175" w:rsidR="000E41BE" w:rsidRDefault="000E41BE" w:rsidP="000E41BE">
            <w:pPr>
              <w:ind w:left="34"/>
              <w:jc w:val="both"/>
              <w:rPr>
                <w:rFonts w:ascii="Times New Roman" w:hAnsi="Times New Roman"/>
                <w:sz w:val="22"/>
                <w:szCs w:val="22"/>
                <w:lang w:val="nl-NL"/>
              </w:rPr>
            </w:pPr>
            <w:r w:rsidRPr="00D50A1A">
              <w:rPr>
                <w:rFonts w:ascii="Times New Roman" w:hAnsi="Times New Roman"/>
                <w:sz w:val="22"/>
                <w:szCs w:val="22"/>
                <w:lang w:val="nl-NL"/>
              </w:rPr>
              <w:t xml:space="preserve">- UBND các </w:t>
            </w:r>
            <w:r>
              <w:rPr>
                <w:rFonts w:ascii="Times New Roman" w:hAnsi="Times New Roman"/>
                <w:sz w:val="22"/>
                <w:szCs w:val="22"/>
                <w:lang w:val="nl-NL"/>
              </w:rPr>
              <w:t>xã, phường, đặc khu</w:t>
            </w:r>
            <w:r w:rsidRPr="00D50A1A">
              <w:rPr>
                <w:rFonts w:ascii="Times New Roman" w:hAnsi="Times New Roman"/>
                <w:sz w:val="22"/>
                <w:szCs w:val="22"/>
                <w:lang w:val="nl-NL"/>
              </w:rPr>
              <w:t>;</w:t>
            </w:r>
          </w:p>
          <w:p w14:paraId="696F05C5" w14:textId="77777777" w:rsidR="00EA4773" w:rsidRDefault="00EA4773" w:rsidP="000E41BE">
            <w:pPr>
              <w:ind w:left="34"/>
              <w:jc w:val="both"/>
              <w:rPr>
                <w:rFonts w:ascii="Times New Roman" w:hAnsi="Times New Roman"/>
                <w:sz w:val="22"/>
                <w:szCs w:val="22"/>
                <w:lang w:val="nl-NL"/>
              </w:rPr>
            </w:pPr>
            <w:r>
              <w:rPr>
                <w:rFonts w:ascii="Times New Roman" w:hAnsi="Times New Roman"/>
                <w:sz w:val="22"/>
                <w:szCs w:val="22"/>
                <w:lang w:val="nl-NL"/>
              </w:rPr>
              <w:t>- E</w:t>
            </w:r>
            <w:r w:rsidRPr="00EA4773">
              <w:rPr>
                <w:rFonts w:ascii="Times New Roman" w:hAnsi="Times New Roman"/>
                <w:sz w:val="22"/>
                <w:szCs w:val="22"/>
                <w:lang w:val="nl-NL"/>
              </w:rPr>
              <w:t xml:space="preserve">mail: </w:t>
            </w:r>
            <w:hyperlink r:id="rId9" w:history="1">
              <w:r w:rsidRPr="00E47FA7">
                <w:rPr>
                  <w:rStyle w:val="Siuktni"/>
                  <w:rFonts w:ascii="Times New Roman" w:hAnsi="Times New Roman"/>
                  <w:sz w:val="22"/>
                  <w:szCs w:val="22"/>
                  <w:lang w:val="nl-NL"/>
                </w:rPr>
                <w:t>tonghopvpb@moj.gov.vn</w:t>
              </w:r>
            </w:hyperlink>
            <w:r>
              <w:rPr>
                <w:rFonts w:ascii="Times New Roman" w:hAnsi="Times New Roman"/>
                <w:sz w:val="22"/>
                <w:szCs w:val="22"/>
                <w:lang w:val="nl-NL"/>
              </w:rPr>
              <w:t>;</w:t>
            </w:r>
          </w:p>
          <w:p w14:paraId="6CD617EA" w14:textId="37B7DC05" w:rsidR="00EA4773" w:rsidRPr="00D50A1A" w:rsidRDefault="00EA4773" w:rsidP="000E41BE">
            <w:pPr>
              <w:ind w:left="34"/>
              <w:jc w:val="both"/>
              <w:rPr>
                <w:rFonts w:ascii="Times New Roman" w:hAnsi="Times New Roman"/>
                <w:sz w:val="22"/>
                <w:szCs w:val="22"/>
                <w:lang w:val="nl-NL"/>
              </w:rPr>
            </w:pPr>
            <w:r>
              <w:rPr>
                <w:rFonts w:ascii="Times New Roman" w:hAnsi="Times New Roman"/>
                <w:sz w:val="22"/>
                <w:szCs w:val="22"/>
                <w:lang w:val="nl-NL"/>
              </w:rPr>
              <w:t xml:space="preserve">- Trang TTĐT Sở; </w:t>
            </w:r>
          </w:p>
          <w:p w14:paraId="3C4651EA" w14:textId="4B9C310A" w:rsidR="000E41BE" w:rsidRPr="00D50A1A" w:rsidRDefault="000E41BE" w:rsidP="000E41BE">
            <w:pPr>
              <w:ind w:left="34"/>
              <w:jc w:val="both"/>
              <w:rPr>
                <w:rFonts w:ascii="Times New Roman" w:hAnsi="Times New Roman"/>
                <w:lang w:val="nl-NL"/>
              </w:rPr>
            </w:pPr>
            <w:r w:rsidRPr="00D50A1A">
              <w:rPr>
                <w:rFonts w:ascii="Times New Roman" w:hAnsi="Times New Roman"/>
                <w:sz w:val="22"/>
                <w:szCs w:val="22"/>
                <w:lang w:val="nl-NL"/>
              </w:rPr>
              <w:t>- Lưu: VT, N</w:t>
            </w:r>
            <w:r>
              <w:rPr>
                <w:rFonts w:ascii="Times New Roman" w:hAnsi="Times New Roman"/>
                <w:sz w:val="22"/>
                <w:szCs w:val="22"/>
                <w:lang w:val="nl-NL"/>
              </w:rPr>
              <w:t>C</w:t>
            </w:r>
            <w:r w:rsidRPr="00D50A1A">
              <w:rPr>
                <w:rFonts w:ascii="Times New Roman" w:hAnsi="Times New Roman"/>
                <w:sz w:val="22"/>
                <w:szCs w:val="22"/>
                <w:lang w:val="nl-NL"/>
              </w:rPr>
              <w:t>.</w:t>
            </w:r>
          </w:p>
        </w:tc>
        <w:tc>
          <w:tcPr>
            <w:tcW w:w="3969" w:type="dxa"/>
          </w:tcPr>
          <w:p w14:paraId="450ED490" w14:textId="30366707" w:rsidR="000E41BE" w:rsidRDefault="006B5E4E" w:rsidP="00B4782C">
            <w:pPr>
              <w:jc w:val="center"/>
              <w:rPr>
                <w:rFonts w:ascii="Times New Roman" w:hAnsi="Times New Roman"/>
                <w:b/>
                <w:sz w:val="28"/>
                <w:szCs w:val="28"/>
                <w:lang w:val="nl-NL"/>
              </w:rPr>
            </w:pPr>
            <w:r>
              <w:rPr>
                <w:rFonts w:ascii="Times New Roman" w:hAnsi="Times New Roman"/>
                <w:b/>
                <w:sz w:val="28"/>
                <w:szCs w:val="28"/>
                <w:lang w:val="nl-NL"/>
              </w:rPr>
              <w:t>GIÁM ĐỐC</w:t>
            </w:r>
          </w:p>
          <w:p w14:paraId="64FD6A5B" w14:textId="77777777" w:rsidR="000E41BE" w:rsidRDefault="000E41BE" w:rsidP="00B4782C">
            <w:pPr>
              <w:jc w:val="center"/>
              <w:rPr>
                <w:rFonts w:ascii="Times New Roman" w:hAnsi="Times New Roman"/>
                <w:b/>
                <w:sz w:val="28"/>
                <w:szCs w:val="28"/>
                <w:lang w:val="nl-NL"/>
              </w:rPr>
            </w:pPr>
          </w:p>
          <w:p w14:paraId="68E6214A" w14:textId="77777777" w:rsidR="000E41BE" w:rsidRDefault="000E41BE" w:rsidP="00B4782C">
            <w:pPr>
              <w:jc w:val="center"/>
              <w:rPr>
                <w:rFonts w:ascii="Times New Roman" w:hAnsi="Times New Roman"/>
                <w:b/>
                <w:sz w:val="28"/>
                <w:szCs w:val="28"/>
                <w:lang w:val="nl-NL"/>
              </w:rPr>
            </w:pPr>
          </w:p>
          <w:p w14:paraId="5F97F3DD" w14:textId="77777777" w:rsidR="000E41BE" w:rsidRDefault="000E41BE" w:rsidP="00B4782C">
            <w:pPr>
              <w:jc w:val="center"/>
              <w:rPr>
                <w:rFonts w:ascii="Times New Roman" w:hAnsi="Times New Roman"/>
                <w:b/>
                <w:sz w:val="28"/>
                <w:szCs w:val="28"/>
                <w:lang w:val="nl-NL"/>
              </w:rPr>
            </w:pPr>
          </w:p>
          <w:p w14:paraId="63735946" w14:textId="77777777" w:rsidR="000E41BE" w:rsidRDefault="000E41BE" w:rsidP="00B4782C">
            <w:pPr>
              <w:jc w:val="center"/>
              <w:rPr>
                <w:rFonts w:ascii="Times New Roman" w:hAnsi="Times New Roman"/>
                <w:b/>
                <w:sz w:val="28"/>
                <w:szCs w:val="28"/>
                <w:lang w:val="nl-NL"/>
              </w:rPr>
            </w:pPr>
          </w:p>
          <w:p w14:paraId="5B34B329" w14:textId="77777777" w:rsidR="000E41BE" w:rsidRDefault="000E41BE" w:rsidP="00B4782C">
            <w:pPr>
              <w:jc w:val="center"/>
              <w:rPr>
                <w:rFonts w:ascii="Times New Roman" w:hAnsi="Times New Roman"/>
                <w:b/>
                <w:sz w:val="28"/>
                <w:szCs w:val="28"/>
                <w:lang w:val="nl-NL"/>
              </w:rPr>
            </w:pPr>
          </w:p>
          <w:p w14:paraId="795B9FAA" w14:textId="77777777" w:rsidR="00B67A81" w:rsidRDefault="00B67A81" w:rsidP="00B4782C">
            <w:pPr>
              <w:jc w:val="center"/>
              <w:rPr>
                <w:rFonts w:ascii="Times New Roman" w:hAnsi="Times New Roman"/>
                <w:b/>
                <w:sz w:val="28"/>
                <w:szCs w:val="28"/>
                <w:lang w:val="nl-NL"/>
              </w:rPr>
            </w:pPr>
          </w:p>
          <w:p w14:paraId="0FCA18D8" w14:textId="7ABF4782" w:rsidR="000E41BE" w:rsidRPr="005F03F5" w:rsidRDefault="006B5E4E" w:rsidP="00B4782C">
            <w:pPr>
              <w:jc w:val="center"/>
              <w:rPr>
                <w:rFonts w:ascii="Times New Roman" w:hAnsi="Times New Roman"/>
                <w:b/>
                <w:sz w:val="28"/>
                <w:szCs w:val="28"/>
                <w:lang w:val="nl-NL"/>
              </w:rPr>
            </w:pPr>
            <w:r>
              <w:rPr>
                <w:rFonts w:ascii="Times New Roman" w:hAnsi="Times New Roman"/>
                <w:b/>
                <w:sz w:val="28"/>
                <w:szCs w:val="28"/>
                <w:lang w:val="nl-NL"/>
              </w:rPr>
              <w:t>Phạm Thị Trà My</w:t>
            </w:r>
          </w:p>
        </w:tc>
      </w:tr>
    </w:tbl>
    <w:p w14:paraId="1A0E0EB4" w14:textId="77777777" w:rsidR="008A6F37" w:rsidRDefault="008A6F37" w:rsidP="000E41BE">
      <w:pPr>
        <w:spacing w:after="120" w:line="264" w:lineRule="auto"/>
        <w:ind w:firstLine="709"/>
        <w:jc w:val="both"/>
        <w:rPr>
          <w:rFonts w:ascii="Times New Roman" w:hAnsi="Times New Roman"/>
          <w:sz w:val="28"/>
          <w:szCs w:val="28"/>
        </w:rPr>
      </w:pPr>
    </w:p>
    <w:p w14:paraId="1868B481" w14:textId="77777777" w:rsidR="001555FF" w:rsidRDefault="001555FF" w:rsidP="000E41BE">
      <w:pPr>
        <w:spacing w:after="120" w:line="264" w:lineRule="auto"/>
        <w:ind w:firstLine="709"/>
        <w:jc w:val="both"/>
        <w:rPr>
          <w:rFonts w:ascii="Times New Roman" w:hAnsi="Times New Roman"/>
          <w:sz w:val="28"/>
          <w:szCs w:val="28"/>
        </w:rPr>
      </w:pPr>
    </w:p>
    <w:p w14:paraId="7D36728C" w14:textId="77777777" w:rsidR="001555FF" w:rsidRDefault="001555FF" w:rsidP="000E41BE">
      <w:pPr>
        <w:spacing w:after="120" w:line="264" w:lineRule="auto"/>
        <w:ind w:firstLine="709"/>
        <w:jc w:val="both"/>
        <w:rPr>
          <w:rFonts w:ascii="Times New Roman" w:hAnsi="Times New Roman"/>
          <w:sz w:val="28"/>
          <w:szCs w:val="28"/>
        </w:rPr>
      </w:pPr>
    </w:p>
    <w:p w14:paraId="76109EBE" w14:textId="77777777" w:rsidR="001555FF" w:rsidRPr="00065177" w:rsidRDefault="001555FF" w:rsidP="000E41BE">
      <w:pPr>
        <w:spacing w:after="120" w:line="264" w:lineRule="auto"/>
        <w:ind w:firstLine="709"/>
        <w:jc w:val="both"/>
        <w:rPr>
          <w:rFonts w:ascii="Times New Roman" w:hAnsi="Times New Roman"/>
          <w:sz w:val="28"/>
          <w:szCs w:val="28"/>
        </w:rPr>
      </w:pPr>
    </w:p>
    <w:sectPr w:rsidR="001555FF" w:rsidRPr="00065177" w:rsidSect="00B4782C">
      <w:headerReference w:type="default" r:id="rId10"/>
      <w:footerReference w:type="even" r:id="rId11"/>
      <w:footerReference w:type="default" r:id="rId12"/>
      <w:pgSz w:w="11907" w:h="16839" w:code="9"/>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19A07" w14:textId="77777777" w:rsidR="00FD7188" w:rsidRDefault="00FD7188" w:rsidP="00060239">
      <w:r>
        <w:separator/>
      </w:r>
    </w:p>
  </w:endnote>
  <w:endnote w:type="continuationSeparator" w:id="0">
    <w:p w14:paraId="4A528846" w14:textId="77777777" w:rsidR="00FD7188" w:rsidRDefault="00FD7188" w:rsidP="0006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8EDA" w14:textId="77777777" w:rsidR="00B4782C" w:rsidRDefault="00B4782C" w:rsidP="00B4782C">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end"/>
    </w:r>
  </w:p>
  <w:p w14:paraId="55CB2DEA" w14:textId="77777777" w:rsidR="00B4782C" w:rsidRDefault="00B4782C">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8843" w14:textId="77777777" w:rsidR="00B4782C" w:rsidRDefault="00B4782C" w:rsidP="00B4782C">
    <w:pPr>
      <w:pStyle w:val="Chntrang"/>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F185" w14:textId="77777777" w:rsidR="00FD7188" w:rsidRDefault="00FD7188" w:rsidP="00060239">
      <w:r>
        <w:separator/>
      </w:r>
    </w:p>
  </w:footnote>
  <w:footnote w:type="continuationSeparator" w:id="0">
    <w:p w14:paraId="1DEBB873" w14:textId="77777777" w:rsidR="00FD7188" w:rsidRDefault="00FD7188" w:rsidP="00060239">
      <w:r>
        <w:continuationSeparator/>
      </w:r>
    </w:p>
  </w:footnote>
  <w:footnote w:id="1">
    <w:p w14:paraId="7C80D062" w14:textId="578EF63F" w:rsidR="00287574" w:rsidRPr="00287574" w:rsidRDefault="00287574" w:rsidP="00287574">
      <w:pPr>
        <w:pStyle w:val="VnbanCcchu"/>
        <w:ind w:firstLine="567"/>
        <w:jc w:val="both"/>
        <w:rPr>
          <w:rFonts w:ascii="Times New Roman" w:hAnsi="Times New Roman"/>
          <w:lang w:val="en-US"/>
        </w:rPr>
      </w:pPr>
      <w:r w:rsidRPr="00287574">
        <w:rPr>
          <w:rStyle w:val="ThamchiuCcchu"/>
          <w:rFonts w:ascii="Times New Roman" w:hAnsi="Times New Roman"/>
        </w:rPr>
        <w:footnoteRef/>
      </w:r>
      <w:r w:rsidRPr="00287574">
        <w:rPr>
          <w:rFonts w:ascii="Times New Roman" w:hAnsi="Times New Roman"/>
        </w:rPr>
        <w:t xml:space="preserve"> </w:t>
      </w:r>
      <w:r w:rsidRPr="00287574">
        <w:rPr>
          <w:rFonts w:ascii="Times New Roman" w:hAnsi="Times New Roman"/>
          <w:iCs/>
        </w:rPr>
        <w:t xml:space="preserve">Quyết định số 258/QĐ-UBND </w:t>
      </w:r>
      <w:r w:rsidRPr="00287574">
        <w:rPr>
          <w:rFonts w:ascii="Times New Roman" w:hAnsi="Times New Roman"/>
          <w:lang w:val="nl-NL"/>
        </w:rPr>
        <w:t>N</w:t>
      </w:r>
      <w:r w:rsidRPr="00287574">
        <w:rPr>
          <w:rFonts w:ascii="Times New Roman" w:hAnsi="Times New Roman"/>
          <w:iCs/>
        </w:rPr>
        <w:t xml:space="preserve">gày 13/02/2025 của UBND tỉnh Lâm Đồng; </w:t>
      </w:r>
      <w:r w:rsidRPr="00287574">
        <w:rPr>
          <w:rFonts w:ascii="Times New Roman" w:hAnsi="Times New Roman"/>
          <w:color w:val="000000"/>
          <w:lang w:val="nb-NO"/>
        </w:rPr>
        <w:t>Quyết định số 163/QĐ-UBND ngày 12/02/2025 của UBND tỉnh Đắk Nông; Quyết định số 222/QĐ-UBND ngày 05/02/2025 của UBND tỉnh Bình Thuận.</w:t>
      </w:r>
    </w:p>
  </w:footnote>
  <w:footnote w:id="2">
    <w:p w14:paraId="0015A947" w14:textId="42E3FC67" w:rsidR="00B4782C" w:rsidRPr="008B2AE1" w:rsidRDefault="00B4782C" w:rsidP="003A6B1F">
      <w:pPr>
        <w:pStyle w:val="VnbanCcchu"/>
        <w:ind w:firstLine="567"/>
        <w:jc w:val="both"/>
        <w:rPr>
          <w:rFonts w:ascii="Times New Roman" w:hAnsi="Times New Roman"/>
          <w:lang w:val="en-US"/>
        </w:rPr>
      </w:pPr>
      <w:r w:rsidRPr="008B2AE1">
        <w:rPr>
          <w:rStyle w:val="ThamchiuCcchu"/>
          <w:rFonts w:ascii="Times New Roman" w:hAnsi="Times New Roman"/>
        </w:rPr>
        <w:footnoteRef/>
      </w:r>
      <w:r w:rsidRPr="008B2AE1">
        <w:rPr>
          <w:rFonts w:ascii="Times New Roman" w:hAnsi="Times New Roman"/>
        </w:rPr>
        <w:t xml:space="preserve"> </w:t>
      </w:r>
      <w:r w:rsidRPr="008B2AE1">
        <w:rPr>
          <w:rFonts w:ascii="Times New Roman" w:hAnsi="Times New Roman"/>
          <w:lang w:val="en-US"/>
        </w:rPr>
        <w:t>Báo cáo số 27/BC-STP ngày 13/02/2025 của Sở Tư pháp</w:t>
      </w:r>
      <w:r w:rsidR="003A6B1F">
        <w:rPr>
          <w:rFonts w:ascii="Times New Roman" w:hAnsi="Times New Roman"/>
          <w:lang w:val="en-US"/>
        </w:rPr>
        <w:t xml:space="preserve"> tỉnh Lâm Đồng; </w:t>
      </w:r>
      <w:r w:rsidRPr="008B2AE1">
        <w:rPr>
          <w:rFonts w:ascii="Times New Roman" w:hAnsi="Times New Roman"/>
          <w:lang w:val="en-US"/>
        </w:rPr>
        <w:t xml:space="preserve"> Báo cáo số 09/BC-STP ngày 10/01/2025 của Sở Tư pháp </w:t>
      </w:r>
      <w:r w:rsidR="003A6B1F">
        <w:rPr>
          <w:rFonts w:ascii="Times New Roman" w:hAnsi="Times New Roman"/>
          <w:lang w:val="en-US"/>
        </w:rPr>
        <w:t xml:space="preserve">tỉnh Bình Thuận; </w:t>
      </w:r>
      <w:r w:rsidRPr="008B2AE1">
        <w:rPr>
          <w:rFonts w:ascii="Times New Roman" w:hAnsi="Times New Roman"/>
          <w:lang w:val="en-US"/>
        </w:rPr>
        <w:t xml:space="preserve">Báo cáo số 795/BC-UBND ngày 06/12/2024 của UBND tỉnh </w:t>
      </w:r>
      <w:r w:rsidR="003A6B1F">
        <w:rPr>
          <w:rFonts w:ascii="Times New Roman" w:hAnsi="Times New Roman"/>
          <w:lang w:val="en-US"/>
        </w:rPr>
        <w:t>Đắk Nông</w:t>
      </w:r>
      <w:r w:rsidRPr="008B2AE1">
        <w:rPr>
          <w:rFonts w:ascii="Times New Roman" w:hAnsi="Times New Roman"/>
          <w:lang w:val="en-US"/>
        </w:rPr>
        <w:t>.</w:t>
      </w:r>
    </w:p>
  </w:footnote>
  <w:footnote w:id="3">
    <w:p w14:paraId="2087EE94" w14:textId="4978FD75" w:rsidR="009E25EF" w:rsidRPr="009E25EF" w:rsidRDefault="009E25EF" w:rsidP="009E25EF">
      <w:pPr>
        <w:pStyle w:val="VnbanCcchu"/>
        <w:ind w:firstLine="567"/>
        <w:jc w:val="both"/>
        <w:rPr>
          <w:rFonts w:ascii="Times New Roman" w:hAnsi="Times New Roman"/>
        </w:rPr>
      </w:pPr>
      <w:r w:rsidRPr="001A4343">
        <w:rPr>
          <w:rStyle w:val="ThamchiuCcchu"/>
          <w:rFonts w:ascii="Times New Roman" w:hAnsi="Times New Roman"/>
        </w:rPr>
        <w:footnoteRef/>
      </w:r>
      <w:r w:rsidRPr="001A4343">
        <w:rPr>
          <w:rFonts w:ascii="Times New Roman" w:hAnsi="Times New Roman"/>
        </w:rPr>
        <w:t xml:space="preserve"> </w:t>
      </w:r>
      <w:r w:rsidRPr="009E25EF">
        <w:rPr>
          <w:rFonts w:ascii="Times New Roman" w:hAnsi="Times New Roman"/>
        </w:rPr>
        <w:t>Quyết định số 82/QĐ-UBND ngày 16/01/2025</w:t>
      </w:r>
      <w:r>
        <w:rPr>
          <w:rFonts w:ascii="Times New Roman" w:hAnsi="Times New Roman"/>
        </w:rPr>
        <w:t xml:space="preserve"> của UBND tỉnh Lâm Đồng; </w:t>
      </w:r>
      <w:r w:rsidRPr="009E25EF">
        <w:rPr>
          <w:rFonts w:ascii="Times New Roman" w:hAnsi="Times New Roman"/>
        </w:rPr>
        <w:t>Quyết định số 52/QĐ-UBND ngày 09/01/2025 của UBND tỉnh Bình Thuận; Quyết định số 90/QĐ-UBND ngày 20/01/2025 của UBND tỉnh Đắk Nông</w:t>
      </w:r>
      <w:r>
        <w:rPr>
          <w:rFonts w:ascii="Times New Roman" w:hAnsi="Times New Roman"/>
        </w:rPr>
        <w:t>.</w:t>
      </w:r>
    </w:p>
  </w:footnote>
  <w:footnote w:id="4">
    <w:p w14:paraId="608EA5E5" w14:textId="0588C670" w:rsidR="00B4782C" w:rsidRPr="00386B58" w:rsidRDefault="00B4782C" w:rsidP="009E25EF">
      <w:pPr>
        <w:pStyle w:val="ThngthngWeb"/>
        <w:spacing w:before="40" w:beforeAutospacing="0" w:after="0" w:afterAutospacing="0"/>
        <w:ind w:firstLine="567"/>
        <w:jc w:val="both"/>
        <w:rPr>
          <w:color w:val="auto"/>
          <w:sz w:val="20"/>
          <w:szCs w:val="20"/>
        </w:rPr>
      </w:pPr>
      <w:r w:rsidRPr="00386B58">
        <w:rPr>
          <w:rStyle w:val="ThamchiuCcchu"/>
          <w:color w:val="auto"/>
          <w:sz w:val="20"/>
          <w:szCs w:val="20"/>
        </w:rPr>
        <w:footnoteRef/>
      </w:r>
      <w:r w:rsidRPr="00386B58">
        <w:rPr>
          <w:color w:val="auto"/>
          <w:sz w:val="20"/>
          <w:szCs w:val="20"/>
        </w:rPr>
        <w:t xml:space="preserve"> Báo cáo số 474/BC-STP ngày 27/12/2024</w:t>
      </w:r>
      <w:r w:rsidR="009E25EF">
        <w:rPr>
          <w:color w:val="auto"/>
          <w:sz w:val="20"/>
          <w:szCs w:val="20"/>
        </w:rPr>
        <w:t xml:space="preserve"> của </w:t>
      </w:r>
      <w:r w:rsidR="009E25EF" w:rsidRPr="00386B58">
        <w:rPr>
          <w:color w:val="auto"/>
          <w:sz w:val="20"/>
          <w:szCs w:val="20"/>
        </w:rPr>
        <w:t>Sở Tư pháp tỉnh Lâm Đồng</w:t>
      </w:r>
      <w:r w:rsidRPr="00386B58">
        <w:rPr>
          <w:color w:val="auto"/>
          <w:sz w:val="20"/>
          <w:szCs w:val="20"/>
        </w:rPr>
        <w:t>; Công văn số 13/STP-NV1 ngày 03/01/2025</w:t>
      </w:r>
      <w:r w:rsidR="009E25EF">
        <w:rPr>
          <w:color w:val="auto"/>
          <w:sz w:val="20"/>
          <w:szCs w:val="20"/>
        </w:rPr>
        <w:t xml:space="preserve"> của </w:t>
      </w:r>
      <w:r w:rsidR="009E25EF" w:rsidRPr="00386B58">
        <w:rPr>
          <w:color w:val="auto"/>
          <w:sz w:val="20"/>
          <w:szCs w:val="20"/>
        </w:rPr>
        <w:t>Sở Tư pháp tỉnh Bình Thuận</w:t>
      </w:r>
      <w:r w:rsidRPr="00386B58">
        <w:rPr>
          <w:color w:val="auto"/>
          <w:sz w:val="20"/>
          <w:szCs w:val="20"/>
        </w:rPr>
        <w:t>; Công văn số 1907/STP-VBPBPL ngày 27/12/2024</w:t>
      </w:r>
      <w:r w:rsidR="009E25EF">
        <w:rPr>
          <w:color w:val="auto"/>
          <w:sz w:val="20"/>
          <w:szCs w:val="20"/>
        </w:rPr>
        <w:t xml:space="preserve"> của </w:t>
      </w:r>
      <w:r w:rsidR="009E25EF" w:rsidRPr="00386B58">
        <w:rPr>
          <w:color w:val="auto"/>
          <w:sz w:val="20"/>
          <w:szCs w:val="20"/>
        </w:rPr>
        <w:t>Sở Tư pháp tỉnh Đắk Nông</w:t>
      </w:r>
      <w:r w:rsidRPr="00386B58">
        <w:rPr>
          <w:color w:val="auto"/>
          <w:sz w:val="20"/>
          <w:szCs w:val="20"/>
        </w:rPr>
        <w:t>.</w:t>
      </w:r>
    </w:p>
  </w:footnote>
  <w:footnote w:id="5">
    <w:p w14:paraId="359383ED" w14:textId="374F09CB" w:rsidR="00B4782C" w:rsidRPr="00386B58" w:rsidRDefault="00B4782C" w:rsidP="00A02079">
      <w:pPr>
        <w:pStyle w:val="ThngthngWeb"/>
        <w:spacing w:before="40" w:beforeAutospacing="0" w:after="0" w:afterAutospacing="0"/>
        <w:ind w:firstLine="567"/>
        <w:jc w:val="both"/>
        <w:rPr>
          <w:color w:val="auto"/>
          <w:sz w:val="20"/>
          <w:szCs w:val="20"/>
        </w:rPr>
      </w:pPr>
      <w:r w:rsidRPr="00386B58">
        <w:rPr>
          <w:rStyle w:val="ThamchiuCcchu"/>
          <w:color w:val="auto"/>
          <w:sz w:val="20"/>
          <w:szCs w:val="20"/>
        </w:rPr>
        <w:footnoteRef/>
      </w:r>
      <w:r w:rsidRPr="00386B58">
        <w:rPr>
          <w:color w:val="auto"/>
          <w:sz w:val="20"/>
          <w:szCs w:val="20"/>
        </w:rPr>
        <w:t xml:space="preserve"> Báo cáo số 132/BC-STP ngày 18/4/2025</w:t>
      </w:r>
      <w:r w:rsidR="00653465">
        <w:rPr>
          <w:color w:val="auto"/>
          <w:sz w:val="20"/>
          <w:szCs w:val="20"/>
        </w:rPr>
        <w:t xml:space="preserve"> của </w:t>
      </w:r>
      <w:r w:rsidR="00653465" w:rsidRPr="00386B58">
        <w:rPr>
          <w:color w:val="auto"/>
          <w:sz w:val="20"/>
          <w:szCs w:val="20"/>
        </w:rPr>
        <w:t>Sở Tư pháp tỉnh Lâm Đồng</w:t>
      </w:r>
      <w:r w:rsidRPr="00386B58">
        <w:rPr>
          <w:color w:val="auto"/>
          <w:sz w:val="20"/>
          <w:szCs w:val="20"/>
        </w:rPr>
        <w:t>; Báo cáo số 85/BC-STP ngày 18/4/2025</w:t>
      </w:r>
      <w:r w:rsidR="00653465">
        <w:rPr>
          <w:color w:val="auto"/>
          <w:sz w:val="20"/>
          <w:szCs w:val="20"/>
        </w:rPr>
        <w:t xml:space="preserve"> của </w:t>
      </w:r>
      <w:r w:rsidR="00653465" w:rsidRPr="00386B58">
        <w:rPr>
          <w:color w:val="auto"/>
          <w:sz w:val="20"/>
          <w:szCs w:val="20"/>
        </w:rPr>
        <w:t>Sở Tư pháp tỉnh Bình Thuận</w:t>
      </w:r>
      <w:r w:rsidRPr="00386B58">
        <w:rPr>
          <w:color w:val="auto"/>
          <w:sz w:val="20"/>
          <w:szCs w:val="20"/>
        </w:rPr>
        <w:t>; Báo cáo số 240/BC-UBND ngày 17/4/2025</w:t>
      </w:r>
      <w:r w:rsidR="00653465">
        <w:rPr>
          <w:color w:val="auto"/>
          <w:sz w:val="20"/>
          <w:szCs w:val="20"/>
        </w:rPr>
        <w:t xml:space="preserve"> của </w:t>
      </w:r>
      <w:r w:rsidR="00653465" w:rsidRPr="00386B58">
        <w:rPr>
          <w:color w:val="auto"/>
          <w:sz w:val="20"/>
          <w:szCs w:val="20"/>
        </w:rPr>
        <w:t>Sở Tư pháp tỉnh Đắk Nông</w:t>
      </w:r>
      <w:r w:rsidRPr="00386B58">
        <w:rPr>
          <w:color w:val="auto"/>
          <w:sz w:val="20"/>
          <w:szCs w:val="20"/>
        </w:rPr>
        <w:t>.</w:t>
      </w:r>
    </w:p>
    <w:p w14:paraId="7738F04A" w14:textId="77777777" w:rsidR="00B4782C" w:rsidRPr="004572A1" w:rsidRDefault="00B4782C" w:rsidP="00836D2E">
      <w:pPr>
        <w:pStyle w:val="ThngthngWeb"/>
        <w:spacing w:before="120" w:beforeAutospacing="0" w:after="0" w:afterAutospacing="0"/>
        <w:ind w:firstLine="720"/>
        <w:jc w:val="both"/>
        <w:rPr>
          <w:color w:val="auto"/>
          <w:sz w:val="20"/>
          <w:szCs w:val="20"/>
        </w:rPr>
      </w:pPr>
    </w:p>
  </w:footnote>
  <w:footnote w:id="6">
    <w:p w14:paraId="11EDE74C" w14:textId="07320813" w:rsidR="00CA02BD" w:rsidRPr="00CA02BD" w:rsidRDefault="00CA02BD" w:rsidP="00CA02BD">
      <w:pPr>
        <w:pStyle w:val="VnbanCcchu"/>
        <w:jc w:val="both"/>
        <w:rPr>
          <w:rFonts w:ascii="Times New Roman" w:hAnsi="Times New Roman"/>
          <w:lang w:val="en-US"/>
        </w:rPr>
      </w:pPr>
      <w:r w:rsidRPr="00CA02BD">
        <w:rPr>
          <w:rStyle w:val="ThamchiuCcchu"/>
          <w:rFonts w:ascii="Times New Roman" w:hAnsi="Times New Roman"/>
        </w:rPr>
        <w:footnoteRef/>
      </w:r>
      <w:r w:rsidRPr="00CA02BD">
        <w:rPr>
          <w:rFonts w:ascii="Times New Roman" w:hAnsi="Times New Roman"/>
        </w:rPr>
        <w:t xml:space="preserve"> </w:t>
      </w:r>
      <w:r w:rsidR="007C265B">
        <w:rPr>
          <w:rFonts w:ascii="Times New Roman" w:hAnsi="Times New Roman"/>
        </w:rPr>
        <w:t xml:space="preserve">Kế hoạch số 889/KH-HĐPH ngày 03/02/2025 của HĐPH phổ biến, giáo dục pháp luật tỉnh Lâm Đồng; </w:t>
      </w:r>
      <w:r w:rsidRPr="00CA02BD">
        <w:rPr>
          <w:rFonts w:ascii="Times New Roman" w:hAnsi="Times New Roman"/>
        </w:rPr>
        <w:t>Kế hoạch số 433/KH-UBND ngày 06/02/2025 của UBND tỉnh Bình Thuận; Kế hoạch số 84/KH-UBND ngày 14/02/2025 của UBND tỉnh Đắk Nông.</w:t>
      </w:r>
    </w:p>
  </w:footnote>
  <w:footnote w:id="7">
    <w:p w14:paraId="15505EE3" w14:textId="77777777" w:rsidR="005D2723" w:rsidRPr="00D86270" w:rsidRDefault="005D2723" w:rsidP="005D2723">
      <w:pPr>
        <w:pStyle w:val="VnbanCcchu"/>
        <w:rPr>
          <w:lang w:val="en-US"/>
        </w:rPr>
      </w:pPr>
      <w:r>
        <w:rPr>
          <w:rStyle w:val="ThamchiuCcchu"/>
        </w:rPr>
        <w:footnoteRef/>
      </w:r>
      <w:r>
        <w:t xml:space="preserve"> </w:t>
      </w:r>
      <w:r>
        <w:rPr>
          <w:lang w:val="en-US"/>
        </w:rPr>
        <w:t>Theo số liệu báo cáo thống kê đến 31/10/2025.</w:t>
      </w:r>
    </w:p>
  </w:footnote>
  <w:footnote w:id="8">
    <w:p w14:paraId="0E4B734B" w14:textId="34462ECA" w:rsidR="00B4782C" w:rsidRPr="000E584D" w:rsidRDefault="00B4782C" w:rsidP="000E584D">
      <w:pPr>
        <w:pStyle w:val="VnbanCcchu"/>
        <w:ind w:firstLine="720"/>
        <w:jc w:val="both"/>
        <w:rPr>
          <w:rFonts w:ascii="Times New Roman" w:hAnsi="Times New Roman"/>
        </w:rPr>
      </w:pPr>
      <w:r w:rsidRPr="000E584D">
        <w:rPr>
          <w:rStyle w:val="ThamchiuCcchu"/>
          <w:rFonts w:ascii="Times New Roman" w:hAnsi="Times New Roman"/>
        </w:rPr>
        <w:footnoteRef/>
      </w:r>
      <w:r w:rsidRPr="000E584D">
        <w:rPr>
          <w:rFonts w:ascii="Times New Roman" w:hAnsi="Times New Roman"/>
        </w:rPr>
        <w:t xml:space="preserve"> Cụ thể: Lâm Đồng</w:t>
      </w:r>
      <w:r>
        <w:rPr>
          <w:rFonts w:ascii="Times New Roman" w:hAnsi="Times New Roman"/>
        </w:rPr>
        <w:t xml:space="preserve"> cũ</w:t>
      </w:r>
      <w:r w:rsidRPr="000E584D">
        <w:rPr>
          <w:rFonts w:ascii="Times New Roman" w:hAnsi="Times New Roman"/>
        </w:rPr>
        <w:t>: 1.673.124 (1.653.280) dữ liệu; Đắk Nông</w:t>
      </w:r>
      <w:r>
        <w:rPr>
          <w:rFonts w:ascii="Times New Roman" w:hAnsi="Times New Roman"/>
        </w:rPr>
        <w:t xml:space="preserve"> cũ</w:t>
      </w:r>
      <w:r w:rsidRPr="000E584D">
        <w:rPr>
          <w:rFonts w:ascii="Times New Roman" w:hAnsi="Times New Roman"/>
        </w:rPr>
        <w:t>: 524.887 (504.930) dữ liệu: Bình Thuận</w:t>
      </w:r>
      <w:r>
        <w:rPr>
          <w:rFonts w:ascii="Times New Roman" w:hAnsi="Times New Roman"/>
        </w:rPr>
        <w:t xml:space="preserve"> cũ</w:t>
      </w:r>
      <w:r w:rsidRPr="000E584D">
        <w:rPr>
          <w:rFonts w:ascii="Times New Roman" w:hAnsi="Times New Roman"/>
        </w:rPr>
        <w:t>: 1.448.133 dữ liệu.</w:t>
      </w:r>
    </w:p>
  </w:footnote>
  <w:footnote w:id="9">
    <w:p w14:paraId="7F92AC54" w14:textId="77777777" w:rsidR="00B4782C" w:rsidRPr="00E1621B" w:rsidRDefault="00B4782C" w:rsidP="000E584D">
      <w:pPr>
        <w:pStyle w:val="VnbanCcchu"/>
        <w:ind w:firstLine="720"/>
        <w:rPr>
          <w:rFonts w:ascii="Times New Roman" w:hAnsi="Times New Roman"/>
        </w:rPr>
      </w:pPr>
      <w:r w:rsidRPr="00E1621B">
        <w:rPr>
          <w:rStyle w:val="ThamchiuCcchu"/>
          <w:rFonts w:ascii="Times New Roman" w:hAnsi="Times New Roman"/>
        </w:rPr>
        <w:footnoteRef/>
      </w:r>
      <w:r w:rsidRPr="00E1621B">
        <w:rPr>
          <w:rFonts w:ascii="Times New Roman" w:hAnsi="Times New Roman"/>
        </w:rPr>
        <w:t xml:space="preserve"> </w:t>
      </w:r>
      <w:r w:rsidRPr="00E1621B">
        <w:rPr>
          <w:rFonts w:ascii="Times New Roman" w:hAnsi="Times New Roman"/>
          <w:bCs/>
          <w:iCs/>
        </w:rPr>
        <w:t xml:space="preserve">Công văn số 1288/STP-HCTP ngày 31/10/2025 và số 1289/STP-HCTP ngày 31/10/2025. </w:t>
      </w:r>
    </w:p>
  </w:footnote>
  <w:footnote w:id="10">
    <w:p w14:paraId="38EA198A" w14:textId="77777777" w:rsidR="00B4782C" w:rsidRPr="00E1621B" w:rsidRDefault="00B4782C" w:rsidP="000E584D">
      <w:pPr>
        <w:pStyle w:val="VnbanCcchu"/>
        <w:ind w:firstLine="720"/>
        <w:jc w:val="both"/>
        <w:rPr>
          <w:rFonts w:ascii="Times New Roman" w:hAnsi="Times New Roman"/>
        </w:rPr>
      </w:pPr>
      <w:r w:rsidRPr="00E1621B">
        <w:rPr>
          <w:rStyle w:val="ThamchiuCcchu"/>
          <w:rFonts w:ascii="Times New Roman" w:hAnsi="Times New Roman"/>
        </w:rPr>
        <w:footnoteRef/>
      </w:r>
      <w:r w:rsidRPr="00E1621B">
        <w:rPr>
          <w:rFonts w:ascii="Times New Roman" w:hAnsi="Times New Roman"/>
        </w:rPr>
        <w:t xml:space="preserve"> Công văn số 1286/STP-HCTP; số 1287/STP-HCTP ngày 31/10/2025 và số 1324/STP-HCTP ngày 03/11/2025.</w:t>
      </w:r>
    </w:p>
  </w:footnote>
  <w:footnote w:id="11">
    <w:p w14:paraId="07E282E7" w14:textId="77777777" w:rsidR="00B4782C" w:rsidRPr="00E1621B" w:rsidRDefault="00B4782C" w:rsidP="000E584D">
      <w:pPr>
        <w:pStyle w:val="VnbanCcchu"/>
        <w:ind w:firstLine="720"/>
        <w:jc w:val="both"/>
        <w:rPr>
          <w:rFonts w:ascii="Times New Roman" w:hAnsi="Times New Roman"/>
        </w:rPr>
      </w:pPr>
      <w:r w:rsidRPr="00E1621B">
        <w:rPr>
          <w:rStyle w:val="ThamchiuCcchu"/>
          <w:rFonts w:ascii="Times New Roman" w:hAnsi="Times New Roman"/>
        </w:rPr>
        <w:footnoteRef/>
      </w:r>
      <w:r w:rsidRPr="00E1621B">
        <w:rPr>
          <w:rFonts w:ascii="Times New Roman" w:hAnsi="Times New Roman"/>
        </w:rPr>
        <w:t xml:space="preserve"> Công văn số 1325/STP-HCTP và số 1326/STP-HCTP ngày 03/11/2025.</w:t>
      </w:r>
    </w:p>
  </w:footnote>
  <w:footnote w:id="12">
    <w:p w14:paraId="17C47B23" w14:textId="77777777" w:rsidR="00B4782C" w:rsidRPr="00E1621B" w:rsidRDefault="00B4782C" w:rsidP="000E584D">
      <w:pPr>
        <w:pStyle w:val="VnbanCcchu"/>
        <w:ind w:firstLine="720"/>
        <w:jc w:val="both"/>
        <w:rPr>
          <w:rFonts w:ascii="Times New Roman" w:hAnsi="Times New Roman"/>
        </w:rPr>
      </w:pPr>
      <w:r w:rsidRPr="00E1621B">
        <w:rPr>
          <w:rStyle w:val="ThamchiuCcchu"/>
          <w:rFonts w:ascii="Times New Roman" w:hAnsi="Times New Roman"/>
        </w:rPr>
        <w:footnoteRef/>
      </w:r>
      <w:r w:rsidRPr="00E1621B">
        <w:rPr>
          <w:rFonts w:ascii="Times New Roman" w:hAnsi="Times New Roman"/>
        </w:rPr>
        <w:t xml:space="preserve"> Công văn số 1251/STP-HCTP; số 1252/STP-HCTP  ngày 28/10/2025.</w:t>
      </w:r>
    </w:p>
  </w:footnote>
  <w:footnote w:id="13">
    <w:p w14:paraId="67B31E70" w14:textId="77777777" w:rsidR="00B4782C" w:rsidRPr="00E1621B" w:rsidRDefault="00B4782C" w:rsidP="00923623">
      <w:pPr>
        <w:pStyle w:val="VnbanCcchu"/>
        <w:ind w:firstLine="720"/>
        <w:rPr>
          <w:rFonts w:ascii="Times New Roman" w:hAnsi="Times New Roman"/>
        </w:rPr>
      </w:pPr>
      <w:r w:rsidRPr="00E1621B">
        <w:rPr>
          <w:rStyle w:val="ThamchiuCcchu"/>
          <w:rFonts w:ascii="Times New Roman" w:hAnsi="Times New Roman"/>
        </w:rPr>
        <w:footnoteRef/>
      </w:r>
      <w:r w:rsidRPr="00E1621B">
        <w:rPr>
          <w:rFonts w:ascii="Times New Roman" w:hAnsi="Times New Roman"/>
        </w:rPr>
        <w:t>Kế hoạch số 05/KH-STP ngày 12/8/2025 của Sở Tư pháp tỉnh Lâm Đồng.</w:t>
      </w:r>
    </w:p>
  </w:footnote>
  <w:footnote w:id="14">
    <w:p w14:paraId="2A956299" w14:textId="6165619A" w:rsidR="00B26C66" w:rsidRPr="00826C4A" w:rsidRDefault="00B26C66" w:rsidP="00826C4A">
      <w:pPr>
        <w:pStyle w:val="VnbanCcchu"/>
        <w:ind w:firstLine="720"/>
        <w:jc w:val="both"/>
        <w:rPr>
          <w:rFonts w:ascii="Times New Roman" w:hAnsi="Times New Roman"/>
          <w:lang w:val="en-US"/>
        </w:rPr>
      </w:pPr>
      <w:r w:rsidRPr="00826C4A">
        <w:rPr>
          <w:rStyle w:val="ThamchiuCcchu"/>
          <w:rFonts w:ascii="Times New Roman" w:hAnsi="Times New Roman"/>
        </w:rPr>
        <w:footnoteRef/>
      </w:r>
      <w:r w:rsidRPr="00826C4A">
        <w:rPr>
          <w:rFonts w:ascii="Times New Roman" w:hAnsi="Times New Roman"/>
        </w:rPr>
        <w:t xml:space="preserve"> </w:t>
      </w:r>
      <w:r w:rsidRPr="00826C4A">
        <w:rPr>
          <w:rFonts w:ascii="Times New Roman" w:hAnsi="Times New Roman"/>
          <w:color w:val="000000"/>
          <w:lang w:val="nb-NO"/>
        </w:rPr>
        <w:t xml:space="preserve">Quyết định số 86/QĐ-UBND ngày 12/01/2023 của UBND tỉnh Lâm Đồng; </w:t>
      </w:r>
      <w:r w:rsidR="00826C4A" w:rsidRPr="00826C4A">
        <w:rPr>
          <w:rFonts w:ascii="Times New Roman" w:hAnsi="Times New Roman"/>
          <w:color w:val="000000"/>
          <w:lang w:val="en-US"/>
        </w:rPr>
        <w:t>Quyết định số 1347/QĐ-UBND ngày 14/7/2023 của UBND tỉnh Bình Thuận, Quyết định số 1611/QĐ-UBND ngày 04/10/2022 của UBND tỉnh Đắk Nông</w:t>
      </w:r>
      <w:r w:rsidR="002B4AE7">
        <w:rPr>
          <w:rFonts w:ascii="Times New Roman" w:hAnsi="Times New Roman"/>
          <w:color w:val="000000"/>
          <w:lang w:val="en-US"/>
        </w:rPr>
        <w:t>.</w:t>
      </w:r>
    </w:p>
  </w:footnote>
  <w:footnote w:id="15">
    <w:p w14:paraId="22F3CF45" w14:textId="77777777" w:rsidR="00B4782C" w:rsidRPr="00FE0607" w:rsidRDefault="00B4782C" w:rsidP="00C47E44">
      <w:pPr>
        <w:widowControl w:val="0"/>
        <w:ind w:firstLine="720"/>
        <w:jc w:val="both"/>
        <w:rPr>
          <w:rFonts w:ascii="Times New Roman" w:hAnsi="Times New Roman"/>
          <w:sz w:val="20"/>
          <w:szCs w:val="20"/>
        </w:rPr>
      </w:pPr>
      <w:r w:rsidRPr="00FE0607">
        <w:rPr>
          <w:rStyle w:val="ThamchiuCcchu"/>
          <w:rFonts w:ascii="Times New Roman" w:hAnsi="Times New Roman"/>
          <w:sz w:val="20"/>
          <w:szCs w:val="20"/>
        </w:rPr>
        <w:footnoteRef/>
      </w:r>
      <w:r w:rsidRPr="00FE0607">
        <w:rPr>
          <w:rFonts w:ascii="Times New Roman" w:hAnsi="Times New Roman"/>
          <w:sz w:val="20"/>
          <w:szCs w:val="20"/>
        </w:rPr>
        <w:t xml:space="preserve"> Hội Công chứng viên tỉnh Lâm Đồng có Công văn số 36/HCCV ngày 19/8/2025 về việc đề cử Ban Chấp hành lâm thời và lập Đề án hợp nhất Ban chấp hành Hội công chứng viên tỉnh Lâm Đồng, Bình Thuận, Đắk Nông (cũ) thành Hội công chứng viên tỉnh Lâm Đồng. Ngày 04/9/2025, Sở Tư pháp tỉnh Lâm Đồng có Công văn số 604/STP-BTTP V/v hoàn thiện hồ sơ chuẩn bị tổ chức Đại hội hợp nhất các Hội công chứng viên tỉnh Lâm Đồng, Bình Thuận, Đắk Nông (cũ).</w:t>
      </w:r>
    </w:p>
  </w:footnote>
  <w:footnote w:id="16">
    <w:p w14:paraId="0E70E3EB" w14:textId="3D42B404" w:rsidR="004F0EA1" w:rsidRPr="004F0EA1" w:rsidRDefault="004F0EA1" w:rsidP="004F0EA1">
      <w:pPr>
        <w:pStyle w:val="VnbanCcchu"/>
        <w:ind w:firstLine="720"/>
        <w:jc w:val="both"/>
        <w:rPr>
          <w:rFonts w:ascii="Times New Roman" w:hAnsi="Times New Roman"/>
          <w:lang w:val="en-US"/>
        </w:rPr>
      </w:pPr>
      <w:r w:rsidRPr="004F0EA1">
        <w:rPr>
          <w:rStyle w:val="ThamchiuCcchu"/>
          <w:rFonts w:ascii="Times New Roman" w:hAnsi="Times New Roman"/>
        </w:rPr>
        <w:footnoteRef/>
      </w:r>
      <w:r w:rsidRPr="004F0EA1">
        <w:rPr>
          <w:rFonts w:ascii="Times New Roman" w:hAnsi="Times New Roman"/>
        </w:rPr>
        <w:t xml:space="preserve"> </w:t>
      </w:r>
      <w:bookmarkStart w:id="5" w:name="_Hlk215039898"/>
      <w:r w:rsidRPr="004F0EA1">
        <w:rPr>
          <w:rFonts w:ascii="Times New Roman" w:hAnsi="Times New Roman"/>
          <w:color w:val="000000"/>
        </w:rPr>
        <w:t xml:space="preserve">Kế hoạch số 751/KH-UBND </w:t>
      </w:r>
      <w:r>
        <w:rPr>
          <w:rFonts w:ascii="Times New Roman" w:hAnsi="Times New Roman"/>
          <w:color w:val="000000"/>
        </w:rPr>
        <w:t xml:space="preserve">ngày </w:t>
      </w:r>
      <w:r w:rsidRPr="004F0EA1">
        <w:rPr>
          <w:rFonts w:ascii="Times New Roman" w:hAnsi="Times New Roman"/>
          <w:color w:val="000000"/>
        </w:rPr>
        <w:t>22/01/2025</w:t>
      </w:r>
      <w:r>
        <w:rPr>
          <w:rFonts w:ascii="Times New Roman" w:hAnsi="Times New Roman"/>
          <w:color w:val="000000"/>
        </w:rPr>
        <w:t xml:space="preserve"> </w:t>
      </w:r>
      <w:bookmarkEnd w:id="5"/>
      <w:r>
        <w:rPr>
          <w:rFonts w:ascii="Times New Roman" w:hAnsi="Times New Roman"/>
          <w:color w:val="000000"/>
        </w:rPr>
        <w:t>của UBND tỉnh Lâm Đồng</w:t>
      </w:r>
      <w:r w:rsidRPr="004F0EA1">
        <w:rPr>
          <w:rFonts w:ascii="Times New Roman" w:hAnsi="Times New Roman"/>
          <w:color w:val="000000"/>
        </w:rPr>
        <w:t xml:space="preserve">; Kế hoạch số 47/KH-UBND ngày 20/01/2025 </w:t>
      </w:r>
      <w:r>
        <w:rPr>
          <w:rFonts w:ascii="Times New Roman" w:hAnsi="Times New Roman"/>
          <w:color w:val="000000"/>
        </w:rPr>
        <w:t>của UBND tỉnh Đắk Nông</w:t>
      </w:r>
      <w:r w:rsidRPr="004F0EA1">
        <w:rPr>
          <w:rFonts w:ascii="Times New Roman" w:hAnsi="Times New Roman"/>
          <w:color w:val="000000"/>
        </w:rPr>
        <w:t xml:space="preserve">; </w:t>
      </w:r>
      <w:r w:rsidRPr="004F0EA1">
        <w:rPr>
          <w:rFonts w:ascii="Times New Roman" w:hAnsi="Times New Roman"/>
          <w:bCs/>
          <w:color w:val="000000"/>
        </w:rPr>
        <w:t xml:space="preserve">Kế hoạch số 143/KH-UBND ngày 13/01/2025 </w:t>
      </w:r>
      <w:r>
        <w:rPr>
          <w:rFonts w:ascii="Times New Roman" w:hAnsi="Times New Roman"/>
          <w:bCs/>
          <w:color w:val="000000"/>
        </w:rPr>
        <w:t>của UBND tỉnh Bình Thuận.</w:t>
      </w:r>
    </w:p>
  </w:footnote>
  <w:footnote w:id="17">
    <w:p w14:paraId="3382B54C" w14:textId="32FE8EEE" w:rsidR="00B4782C" w:rsidRPr="000502D3" w:rsidRDefault="00B4782C" w:rsidP="000502D3">
      <w:pPr>
        <w:pStyle w:val="VnbanCcchu"/>
        <w:jc w:val="both"/>
        <w:rPr>
          <w:rFonts w:ascii="Times New Roman" w:hAnsi="Times New Roman"/>
          <w:lang w:val="en-GB"/>
        </w:rPr>
      </w:pPr>
      <w:r w:rsidRPr="000502D3">
        <w:rPr>
          <w:rStyle w:val="ThamchiuCcchu"/>
          <w:rFonts w:ascii="Times New Roman" w:hAnsi="Times New Roman"/>
        </w:rPr>
        <w:footnoteRef/>
      </w:r>
      <w:r w:rsidRPr="000502D3">
        <w:rPr>
          <w:rFonts w:ascii="Times New Roman" w:hAnsi="Times New Roman"/>
        </w:rPr>
        <w:t xml:space="preserve"> </w:t>
      </w:r>
      <w:r w:rsidRPr="000502D3">
        <w:rPr>
          <w:rFonts w:ascii="Times New Roman" w:hAnsi="Times New Roman"/>
          <w:b/>
        </w:rPr>
        <w:t>Lâm Đồng</w:t>
      </w:r>
      <w:r w:rsidRPr="000502D3">
        <w:rPr>
          <w:rFonts w:ascii="Times New Roman" w:hAnsi="Times New Roman"/>
        </w:rPr>
        <w:t xml:space="preserve">: </w:t>
      </w:r>
      <w:r w:rsidRPr="000502D3">
        <w:rPr>
          <w:rFonts w:ascii="Times New Roman" w:hAnsi="Times New Roman"/>
          <w:lang w:val="vi-VN"/>
        </w:rPr>
        <w:t>Kế hoạch số 17/KH-STP ngày 20/3/2024; Kế hoạch số 21/KH-STP ngày 04/4/2024</w:t>
      </w:r>
      <w:r w:rsidRPr="000502D3">
        <w:rPr>
          <w:rFonts w:ascii="Times New Roman" w:hAnsi="Times New Roman"/>
        </w:rPr>
        <w:t xml:space="preserve">; </w:t>
      </w:r>
      <w:r w:rsidRPr="000502D3">
        <w:rPr>
          <w:rFonts w:ascii="Times New Roman" w:hAnsi="Times New Roman"/>
          <w:lang w:val="en-GB"/>
        </w:rPr>
        <w:t>Kế hoạch số 178/KH-STP ngày 18/4/2022 triển khai thực hiện Đề án phát triển ứng dụng dữ liệu dân cư, định danh và xác thực điện tử phục vụ chuyển đổi số quốc gia giai đoạn 2022 – 2025.</w:t>
      </w:r>
    </w:p>
    <w:p w14:paraId="3871F336" w14:textId="77777777" w:rsidR="00B4782C" w:rsidRPr="000502D3" w:rsidRDefault="00B4782C" w:rsidP="000502D3">
      <w:pPr>
        <w:pStyle w:val="VnbanCcchu"/>
        <w:jc w:val="both"/>
        <w:rPr>
          <w:rFonts w:ascii="Times New Roman" w:hAnsi="Times New Roman"/>
        </w:rPr>
      </w:pPr>
      <w:r w:rsidRPr="000502D3">
        <w:rPr>
          <w:rFonts w:ascii="Times New Roman" w:hAnsi="Times New Roman"/>
          <w:b/>
          <w:lang w:val="en-GB"/>
        </w:rPr>
        <w:t>Bình Thuận</w:t>
      </w:r>
      <w:r w:rsidRPr="000502D3">
        <w:rPr>
          <w:rFonts w:ascii="Times New Roman" w:hAnsi="Times New Roman"/>
          <w:lang w:val="en-GB"/>
        </w:rPr>
        <w:t xml:space="preserve">: </w:t>
      </w:r>
      <w:r w:rsidRPr="000502D3">
        <w:rPr>
          <w:rFonts w:ascii="Times New Roman" w:hAnsi="Times New Roman"/>
          <w:lang w:val="vi-VN"/>
        </w:rPr>
        <w:t xml:space="preserve">Kế hoạch số </w:t>
      </w:r>
      <w:r w:rsidRPr="000502D3">
        <w:rPr>
          <w:rFonts w:ascii="Times New Roman" w:hAnsi="Times New Roman"/>
          <w:lang w:val="en-GB"/>
        </w:rPr>
        <w:t>541/KH-STP ngày 29 tháng 9 năm 2023 Triển khai mô hình thực hiện Đề án “Phát triển ứng dụng dữ liệu dân cư, định danh và xác thực điện tử phục vụ chuyển đổi số quốc gia giai đoạn 2022 – 2025, tầm nhìn đến năm 2030”;</w:t>
      </w:r>
    </w:p>
    <w:p w14:paraId="068C26DA" w14:textId="77777777" w:rsidR="00B4782C" w:rsidRPr="000502D3" w:rsidRDefault="00B4782C" w:rsidP="000502D3">
      <w:pPr>
        <w:pStyle w:val="VnbanCcchu"/>
        <w:jc w:val="both"/>
        <w:rPr>
          <w:rFonts w:ascii="Times New Roman" w:hAnsi="Times New Roman"/>
        </w:rPr>
      </w:pPr>
      <w:r w:rsidRPr="000502D3">
        <w:rPr>
          <w:rFonts w:ascii="Times New Roman" w:hAnsi="Times New Roman"/>
          <w:b/>
        </w:rPr>
        <w:t>Đắk Nông</w:t>
      </w:r>
      <w:r w:rsidRPr="000502D3">
        <w:rPr>
          <w:rFonts w:ascii="Times New Roman" w:hAnsi="Times New Roman"/>
        </w:rPr>
        <w:t xml:space="preserve">: </w:t>
      </w:r>
      <w:r w:rsidRPr="000502D3">
        <w:rPr>
          <w:rFonts w:ascii="Times New Roman" w:hAnsi="Times New Roman"/>
          <w:color w:val="000000"/>
          <w:spacing w:val="-4"/>
          <w:lang w:val="nb-NO"/>
        </w:rPr>
        <w:t xml:space="preserve">Kế hoạch số 40/KH-STP ngày 09/5/2022 về </w:t>
      </w:r>
      <w:r w:rsidRPr="000502D3">
        <w:rPr>
          <w:rFonts w:ascii="Times New Roman" w:hAnsi="Times New Roman"/>
          <w:color w:val="000000"/>
          <w:lang w:val="nb-NO"/>
        </w:rPr>
        <w:t xml:space="preserve">thực hiện Đề án </w:t>
      </w:r>
      <w:r w:rsidRPr="000502D3">
        <w:rPr>
          <w:rFonts w:ascii="Times New Roman" w:hAnsi="Times New Roman"/>
          <w:color w:val="000000"/>
          <w:spacing w:val="-4"/>
          <w:lang w:val="nb-NO"/>
        </w:rPr>
        <w:t xml:space="preserve">phát triển ứng dụng dữ liệu dân cư, định danh và xác thực điện tử phục vụ chuyển đổi số quốc gia giai đoạn 2022 – 2025, tầm nhìn đến năm 2030; </w:t>
      </w:r>
      <w:r w:rsidRPr="000502D3">
        <w:rPr>
          <w:rFonts w:ascii="Times New Roman" w:hAnsi="Times New Roman"/>
          <w:lang w:val="nb-NO"/>
        </w:rPr>
        <w:t xml:space="preserve">Kế hoạch số 31/KH-STP ngày 01/3/2023 về </w:t>
      </w:r>
      <w:r w:rsidRPr="000502D3">
        <w:rPr>
          <w:rFonts w:ascii="Times New Roman" w:hAnsi="Times New Roman"/>
          <w:lang w:val="vi-VN"/>
        </w:rPr>
        <w:t>triển khai thực hiện năm 2023 của Sở Tư pháp</w:t>
      </w:r>
      <w:r w:rsidRPr="000502D3">
        <w:rPr>
          <w:rFonts w:ascii="Times New Roman" w:hAnsi="Times New Roman"/>
        </w:rPr>
        <w:t>;</w:t>
      </w:r>
      <w:r w:rsidRPr="000502D3">
        <w:rPr>
          <w:rFonts w:ascii="Times New Roman" w:hAnsi="Times New Roman"/>
          <w:lang w:val="pt-BR"/>
        </w:rPr>
        <w:t xml:space="preserve"> </w:t>
      </w:r>
      <w:r w:rsidRPr="000502D3">
        <w:rPr>
          <w:rFonts w:ascii="Times New Roman" w:hAnsi="Times New Roman"/>
        </w:rPr>
        <w:t xml:space="preserve">Kế hoạch số 15/KH-STP ngày 02/02/2024 </w:t>
      </w:r>
      <w:bookmarkStart w:id="7" w:name="_Hlk206246560"/>
      <w:r w:rsidRPr="000502D3">
        <w:rPr>
          <w:rFonts w:ascii="Times New Roman" w:hAnsi="Times New Roman"/>
          <w:color w:val="000000"/>
          <w:lang w:val="pt-BR"/>
        </w:rPr>
        <w:t xml:space="preserve">triển khai thực hiện Đề án phát triển ứng dụng dữ liệu dân cư, định danh và xác thực điện tử phục vụ chuyển đổi số quốc gia năm </w:t>
      </w:r>
      <w:bookmarkEnd w:id="7"/>
      <w:r w:rsidRPr="000502D3">
        <w:rPr>
          <w:rFonts w:ascii="Times New Roman" w:hAnsi="Times New Roman"/>
          <w:color w:val="000000"/>
          <w:lang w:val="pt-BR"/>
        </w:rPr>
        <w:t>2024; Kế hoạch số 28/KH-STP ngày 05/3/2025 triển khai thực hiện Đề án phát triển ứng dụng dữ liệu dân cư, định danh và xác thực điện tử phục vụ chuyển đổi số quốc gia năm 2015.</w:t>
      </w:r>
    </w:p>
  </w:footnote>
  <w:footnote w:id="18">
    <w:p w14:paraId="1E60FF4F" w14:textId="77777777" w:rsidR="00B4782C" w:rsidRPr="00DE2E11" w:rsidRDefault="00B4782C" w:rsidP="00DE2E11">
      <w:pPr>
        <w:pStyle w:val="VnbanCcchu"/>
        <w:jc w:val="both"/>
        <w:rPr>
          <w:rFonts w:ascii="Times New Roman" w:hAnsi="Times New Roman"/>
        </w:rPr>
      </w:pPr>
      <w:r w:rsidRPr="00DE2E11">
        <w:rPr>
          <w:rStyle w:val="ThamchiuCcchu"/>
          <w:rFonts w:ascii="Times New Roman" w:hAnsi="Times New Roman"/>
        </w:rPr>
        <w:footnoteRef/>
      </w:r>
      <w:r w:rsidRPr="00DE2E11">
        <w:rPr>
          <w:rFonts w:ascii="Times New Roman" w:hAnsi="Times New Roman"/>
        </w:rPr>
        <w:t xml:space="preserve"> </w:t>
      </w:r>
      <w:r w:rsidRPr="00DE2E11">
        <w:rPr>
          <w:rFonts w:ascii="Times New Roman" w:hAnsi="Times New Roman"/>
          <w:b/>
          <w:bCs/>
        </w:rPr>
        <w:t>Tỉnh Lâm Đồng</w:t>
      </w:r>
      <w:r w:rsidRPr="00DE2E11">
        <w:rPr>
          <w:rFonts w:ascii="Times New Roman" w:hAnsi="Times New Roman"/>
        </w:rPr>
        <w:t xml:space="preserve">: Kế hoạch số 6762/KH-UBND ngày 17/10/2019 của UBND tỉnh Lâm Đồng về thực hiện số hóa dữ liệu hộ tịch lịch sử trên địa bàn tỉnh Lâm Đồng vào Cơ sở dữ liệu hộ tịch điện tử toàn quốc, Kế hoạch </w:t>
      </w:r>
      <w:r w:rsidRPr="00DE2E11">
        <w:rPr>
          <w:rFonts w:ascii="Times New Roman" w:hAnsi="Times New Roman"/>
          <w:lang w:val="vi-VN"/>
        </w:rPr>
        <w:t>số 9772/KH-UBND ngày 06/11/2023</w:t>
      </w:r>
      <w:r w:rsidRPr="00DE2E11">
        <w:rPr>
          <w:rFonts w:ascii="Times New Roman" w:hAnsi="Times New Roman"/>
        </w:rPr>
        <w:t xml:space="preserve"> của </w:t>
      </w:r>
      <w:r w:rsidRPr="00DE2E11">
        <w:rPr>
          <w:rFonts w:ascii="Times New Roman" w:hAnsi="Times New Roman"/>
          <w:lang w:val="vi-VN"/>
        </w:rPr>
        <w:t>Ủy ban nhân dân</w:t>
      </w:r>
      <w:r w:rsidRPr="00DE2E11">
        <w:rPr>
          <w:rFonts w:ascii="Times New Roman" w:hAnsi="Times New Roman"/>
        </w:rPr>
        <w:t xml:space="preserve"> tỉnh </w:t>
      </w:r>
      <w:r w:rsidRPr="00DE2E11">
        <w:rPr>
          <w:rFonts w:ascii="Times New Roman" w:hAnsi="Times New Roman"/>
          <w:lang w:val="vi-VN"/>
        </w:rPr>
        <w:t xml:space="preserve">Lâm Đồng về việc </w:t>
      </w:r>
      <w:r w:rsidRPr="00DE2E11">
        <w:rPr>
          <w:rFonts w:ascii="Times New Roman" w:hAnsi="Times New Roman"/>
        </w:rPr>
        <w:t>thực hiện nhập dữ liệu hộ tịch từ sổ hộ tịch trên nền cơ sở dữ liệu quốc gia về dân cư trên địa bàn</w:t>
      </w:r>
      <w:r w:rsidRPr="00DE2E11">
        <w:rPr>
          <w:rFonts w:ascii="Times New Roman" w:hAnsi="Times New Roman"/>
          <w:lang w:val="vi-VN"/>
        </w:rPr>
        <w:t xml:space="preserve"> tỉnh Lâm Đồng</w:t>
      </w:r>
      <w:r w:rsidRPr="00DE2E11">
        <w:rPr>
          <w:rFonts w:ascii="Times New Roman" w:hAnsi="Times New Roman"/>
        </w:rPr>
        <w:t>;</w:t>
      </w:r>
    </w:p>
    <w:p w14:paraId="0A2F339F" w14:textId="77777777" w:rsidR="00B4782C" w:rsidRPr="00DE2E11" w:rsidRDefault="00B4782C" w:rsidP="00DE2E11">
      <w:pPr>
        <w:pStyle w:val="VnbanCcchu"/>
        <w:jc w:val="both"/>
        <w:rPr>
          <w:rFonts w:ascii="Times New Roman" w:hAnsi="Times New Roman"/>
        </w:rPr>
      </w:pPr>
      <w:r w:rsidRPr="00DE2E11">
        <w:rPr>
          <w:rFonts w:ascii="Times New Roman" w:hAnsi="Times New Roman"/>
          <w:b/>
          <w:bCs/>
        </w:rPr>
        <w:t>Tỉnh Bình Thuận</w:t>
      </w:r>
      <w:r w:rsidRPr="00DE2E11">
        <w:rPr>
          <w:rFonts w:ascii="Times New Roman" w:hAnsi="Times New Roman"/>
        </w:rPr>
        <w:t xml:space="preserve">: </w:t>
      </w:r>
      <w:r w:rsidRPr="00DE2E11">
        <w:rPr>
          <w:rFonts w:ascii="Times New Roman" w:hAnsi="Times New Roman"/>
          <w:color w:val="212529"/>
          <w:shd w:val="clear" w:color="auto" w:fill="FFFFFF"/>
        </w:rPr>
        <w:t>Quyết định số 796/QĐ-UBND ngày 31/3/2021 của UBND tỉnh Bình Thuận về việc phê duyệt dự án “Tạo lập và hoàn thiện cơ sở dữ liệu hộ tịch tỉnh Bình Thuận” giai đoạn 2021-2023;</w:t>
      </w:r>
    </w:p>
    <w:p w14:paraId="4FDC1DE6" w14:textId="77777777" w:rsidR="00B4782C" w:rsidRPr="007E0F7E" w:rsidRDefault="00B4782C" w:rsidP="00DE2E11">
      <w:pPr>
        <w:pStyle w:val="VnbanCcchu"/>
        <w:jc w:val="both"/>
        <w:rPr>
          <w:sz w:val="22"/>
          <w:szCs w:val="22"/>
        </w:rPr>
      </w:pPr>
      <w:r w:rsidRPr="00DE2E11">
        <w:rPr>
          <w:rFonts w:ascii="Times New Roman" w:hAnsi="Times New Roman"/>
          <w:b/>
          <w:bCs/>
        </w:rPr>
        <w:t>Tỉnh Đắk Nông</w:t>
      </w:r>
      <w:r w:rsidRPr="00DE2E11">
        <w:rPr>
          <w:rFonts w:ascii="Times New Roman" w:hAnsi="Times New Roman"/>
        </w:rPr>
        <w:t>: Kế hoạch số 77/KH-UBND ngày 20/02/2020, Kế hoạch số 621/KH-UBND ngày 06/9/2021 của UBND tỉnh; Quyết định số 952/QĐ-UBND ngày 06/6/2022 của UBND tỉnh Đắk Nông về việc phê duyệt “Đề án số hóa dữ liệu hộ tịch trên địa bàn tỉnh Đắk Nông giai đoạn 2022-2023”; Kế hoạch số 50/KH-STP ngày 21/5/2024 phát động phong trào thi đua cao điểm “Đẩy nhanh tiến độhoàn thành Kế hoạch số hóa dữ liệu hộ tịch”.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2F60" w14:textId="77777777" w:rsidR="00B4782C" w:rsidRPr="002E741C" w:rsidRDefault="00B4782C">
    <w:pPr>
      <w:pStyle w:val="utrang"/>
      <w:jc w:val="center"/>
      <w:rPr>
        <w:rFonts w:ascii="Times New Roman" w:hAnsi="Times New Roman"/>
        <w:sz w:val="26"/>
        <w:szCs w:val="26"/>
      </w:rPr>
    </w:pPr>
    <w:r w:rsidRPr="002E741C">
      <w:rPr>
        <w:rFonts w:ascii="Times New Roman" w:hAnsi="Times New Roman"/>
        <w:sz w:val="26"/>
        <w:szCs w:val="26"/>
      </w:rPr>
      <w:fldChar w:fldCharType="begin"/>
    </w:r>
    <w:r w:rsidRPr="002E741C">
      <w:rPr>
        <w:rFonts w:ascii="Times New Roman" w:hAnsi="Times New Roman"/>
        <w:sz w:val="26"/>
        <w:szCs w:val="26"/>
      </w:rPr>
      <w:instrText xml:space="preserve"> PAGE   \* MERGEFORMAT </w:instrText>
    </w:r>
    <w:r w:rsidRPr="002E741C">
      <w:rPr>
        <w:rFonts w:ascii="Times New Roman" w:hAnsi="Times New Roman"/>
        <w:sz w:val="26"/>
        <w:szCs w:val="26"/>
      </w:rPr>
      <w:fldChar w:fldCharType="separate"/>
    </w:r>
    <w:r w:rsidR="007F098A">
      <w:rPr>
        <w:rFonts w:ascii="Times New Roman" w:hAnsi="Times New Roman"/>
        <w:noProof/>
        <w:sz w:val="26"/>
        <w:szCs w:val="26"/>
      </w:rPr>
      <w:t>21</w:t>
    </w:r>
    <w:r w:rsidRPr="002E741C">
      <w:rPr>
        <w:rFonts w:ascii="Times New Roman" w:hAnsi="Times New Roman"/>
        <w:noProof/>
        <w:sz w:val="26"/>
        <w:szCs w:val="26"/>
      </w:rPr>
      <w:fldChar w:fldCharType="end"/>
    </w:r>
  </w:p>
  <w:p w14:paraId="0E274E25" w14:textId="77777777" w:rsidR="00B4782C" w:rsidRDefault="00B4782C">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4BD9"/>
    <w:multiLevelType w:val="hybridMultilevel"/>
    <w:tmpl w:val="28825254"/>
    <w:lvl w:ilvl="0" w:tplc="667C0A3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926382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0239"/>
    <w:rsid w:val="0000249A"/>
    <w:rsid w:val="000054DB"/>
    <w:rsid w:val="00013FFD"/>
    <w:rsid w:val="00022F51"/>
    <w:rsid w:val="000452F0"/>
    <w:rsid w:val="0004578C"/>
    <w:rsid w:val="000502D3"/>
    <w:rsid w:val="000577BB"/>
    <w:rsid w:val="00060239"/>
    <w:rsid w:val="00065177"/>
    <w:rsid w:val="0007590D"/>
    <w:rsid w:val="00077BCB"/>
    <w:rsid w:val="00081459"/>
    <w:rsid w:val="00082071"/>
    <w:rsid w:val="00092A19"/>
    <w:rsid w:val="00096767"/>
    <w:rsid w:val="00097C23"/>
    <w:rsid w:val="000A395B"/>
    <w:rsid w:val="000B228D"/>
    <w:rsid w:val="000B5FF7"/>
    <w:rsid w:val="000B73E3"/>
    <w:rsid w:val="000C0661"/>
    <w:rsid w:val="000C10C4"/>
    <w:rsid w:val="000C1814"/>
    <w:rsid w:val="000D2577"/>
    <w:rsid w:val="000D7710"/>
    <w:rsid w:val="000E0516"/>
    <w:rsid w:val="000E41BE"/>
    <w:rsid w:val="000E584D"/>
    <w:rsid w:val="000F4A25"/>
    <w:rsid w:val="001009B0"/>
    <w:rsid w:val="00107A3E"/>
    <w:rsid w:val="0011144F"/>
    <w:rsid w:val="00121901"/>
    <w:rsid w:val="00122762"/>
    <w:rsid w:val="001233D4"/>
    <w:rsid w:val="00127C93"/>
    <w:rsid w:val="00130B88"/>
    <w:rsid w:val="0013749E"/>
    <w:rsid w:val="00143724"/>
    <w:rsid w:val="001555FF"/>
    <w:rsid w:val="00155A97"/>
    <w:rsid w:val="001568B4"/>
    <w:rsid w:val="00170901"/>
    <w:rsid w:val="00171107"/>
    <w:rsid w:val="0017201C"/>
    <w:rsid w:val="0017430F"/>
    <w:rsid w:val="00186A06"/>
    <w:rsid w:val="00192996"/>
    <w:rsid w:val="001A4343"/>
    <w:rsid w:val="001A435F"/>
    <w:rsid w:val="001A755B"/>
    <w:rsid w:val="001B0A3F"/>
    <w:rsid w:val="001B1BBA"/>
    <w:rsid w:val="001B276D"/>
    <w:rsid w:val="001B3971"/>
    <w:rsid w:val="001B6654"/>
    <w:rsid w:val="001E2211"/>
    <w:rsid w:val="001F0A5D"/>
    <w:rsid w:val="001F4362"/>
    <w:rsid w:val="001F4397"/>
    <w:rsid w:val="00201632"/>
    <w:rsid w:val="00202873"/>
    <w:rsid w:val="00211562"/>
    <w:rsid w:val="00212EEF"/>
    <w:rsid w:val="00217352"/>
    <w:rsid w:val="00220773"/>
    <w:rsid w:val="00232DD0"/>
    <w:rsid w:val="00250533"/>
    <w:rsid w:val="00251846"/>
    <w:rsid w:val="00253884"/>
    <w:rsid w:val="0025509B"/>
    <w:rsid w:val="00256662"/>
    <w:rsid w:val="00260598"/>
    <w:rsid w:val="002609B6"/>
    <w:rsid w:val="00266E13"/>
    <w:rsid w:val="00277B20"/>
    <w:rsid w:val="00287574"/>
    <w:rsid w:val="00291A03"/>
    <w:rsid w:val="00292822"/>
    <w:rsid w:val="00293C94"/>
    <w:rsid w:val="00294B34"/>
    <w:rsid w:val="002A056E"/>
    <w:rsid w:val="002A69CA"/>
    <w:rsid w:val="002B4263"/>
    <w:rsid w:val="002B4AE7"/>
    <w:rsid w:val="002B60FD"/>
    <w:rsid w:val="002B79AD"/>
    <w:rsid w:val="002C6910"/>
    <w:rsid w:val="002E0CD7"/>
    <w:rsid w:val="002E2DD0"/>
    <w:rsid w:val="002E3F65"/>
    <w:rsid w:val="002E59CD"/>
    <w:rsid w:val="002E652E"/>
    <w:rsid w:val="002F0767"/>
    <w:rsid w:val="002F3651"/>
    <w:rsid w:val="002F49B6"/>
    <w:rsid w:val="002F5585"/>
    <w:rsid w:val="00301EF1"/>
    <w:rsid w:val="00303F4A"/>
    <w:rsid w:val="00310EA5"/>
    <w:rsid w:val="0031522A"/>
    <w:rsid w:val="003165F8"/>
    <w:rsid w:val="00316D86"/>
    <w:rsid w:val="00321755"/>
    <w:rsid w:val="00330250"/>
    <w:rsid w:val="0034010F"/>
    <w:rsid w:val="00342607"/>
    <w:rsid w:val="00342B96"/>
    <w:rsid w:val="0034472F"/>
    <w:rsid w:val="003643CC"/>
    <w:rsid w:val="0036736A"/>
    <w:rsid w:val="00371E5D"/>
    <w:rsid w:val="00386B58"/>
    <w:rsid w:val="0039285C"/>
    <w:rsid w:val="003945D5"/>
    <w:rsid w:val="003A211A"/>
    <w:rsid w:val="003A6AE1"/>
    <w:rsid w:val="003A6B1F"/>
    <w:rsid w:val="003B0B0B"/>
    <w:rsid w:val="003B3D9A"/>
    <w:rsid w:val="003B6DB5"/>
    <w:rsid w:val="003C354D"/>
    <w:rsid w:val="003C5ED3"/>
    <w:rsid w:val="003C7CFE"/>
    <w:rsid w:val="003D4EF7"/>
    <w:rsid w:val="003D7EDE"/>
    <w:rsid w:val="003E601E"/>
    <w:rsid w:val="003E6B18"/>
    <w:rsid w:val="003F293A"/>
    <w:rsid w:val="003F2ED7"/>
    <w:rsid w:val="003F62F1"/>
    <w:rsid w:val="003F7BB7"/>
    <w:rsid w:val="003F7C83"/>
    <w:rsid w:val="0040156D"/>
    <w:rsid w:val="00403C41"/>
    <w:rsid w:val="004118AA"/>
    <w:rsid w:val="00412711"/>
    <w:rsid w:val="0041278C"/>
    <w:rsid w:val="004139AB"/>
    <w:rsid w:val="00415207"/>
    <w:rsid w:val="00416A47"/>
    <w:rsid w:val="00416B9C"/>
    <w:rsid w:val="00423F37"/>
    <w:rsid w:val="00434853"/>
    <w:rsid w:val="00435005"/>
    <w:rsid w:val="00435622"/>
    <w:rsid w:val="00450B74"/>
    <w:rsid w:val="00450DCA"/>
    <w:rsid w:val="00483829"/>
    <w:rsid w:val="004850ED"/>
    <w:rsid w:val="0048551C"/>
    <w:rsid w:val="00494DD6"/>
    <w:rsid w:val="0049562C"/>
    <w:rsid w:val="00495664"/>
    <w:rsid w:val="004A57D0"/>
    <w:rsid w:val="004B6719"/>
    <w:rsid w:val="004B67E9"/>
    <w:rsid w:val="004C068C"/>
    <w:rsid w:val="004D1E6B"/>
    <w:rsid w:val="004E1B26"/>
    <w:rsid w:val="004F0EA1"/>
    <w:rsid w:val="004F78A3"/>
    <w:rsid w:val="005012A4"/>
    <w:rsid w:val="0050219F"/>
    <w:rsid w:val="005029EB"/>
    <w:rsid w:val="005151BC"/>
    <w:rsid w:val="00526C41"/>
    <w:rsid w:val="00526EAD"/>
    <w:rsid w:val="00527E5C"/>
    <w:rsid w:val="00536178"/>
    <w:rsid w:val="00536B65"/>
    <w:rsid w:val="00542D42"/>
    <w:rsid w:val="00547A55"/>
    <w:rsid w:val="005508E5"/>
    <w:rsid w:val="00562C51"/>
    <w:rsid w:val="005632EA"/>
    <w:rsid w:val="00565AD2"/>
    <w:rsid w:val="005705E3"/>
    <w:rsid w:val="00570742"/>
    <w:rsid w:val="0057250D"/>
    <w:rsid w:val="005736C3"/>
    <w:rsid w:val="0058332A"/>
    <w:rsid w:val="00584923"/>
    <w:rsid w:val="00593F7F"/>
    <w:rsid w:val="00594929"/>
    <w:rsid w:val="005B1A96"/>
    <w:rsid w:val="005B1C32"/>
    <w:rsid w:val="005B232C"/>
    <w:rsid w:val="005B36E8"/>
    <w:rsid w:val="005D2723"/>
    <w:rsid w:val="005E091C"/>
    <w:rsid w:val="005E1044"/>
    <w:rsid w:val="005E2FC0"/>
    <w:rsid w:val="005E51B2"/>
    <w:rsid w:val="005E725C"/>
    <w:rsid w:val="005F15FE"/>
    <w:rsid w:val="00600E2B"/>
    <w:rsid w:val="00604EA8"/>
    <w:rsid w:val="00605A75"/>
    <w:rsid w:val="0060769E"/>
    <w:rsid w:val="00611D2C"/>
    <w:rsid w:val="006209BE"/>
    <w:rsid w:val="00623D90"/>
    <w:rsid w:val="00625E9D"/>
    <w:rsid w:val="006342DE"/>
    <w:rsid w:val="006417EF"/>
    <w:rsid w:val="0064480C"/>
    <w:rsid w:val="00650506"/>
    <w:rsid w:val="00651598"/>
    <w:rsid w:val="00652B28"/>
    <w:rsid w:val="00653465"/>
    <w:rsid w:val="00657D5C"/>
    <w:rsid w:val="006632B5"/>
    <w:rsid w:val="00674164"/>
    <w:rsid w:val="00675BE4"/>
    <w:rsid w:val="00687E2A"/>
    <w:rsid w:val="00692473"/>
    <w:rsid w:val="006979BE"/>
    <w:rsid w:val="006A137C"/>
    <w:rsid w:val="006A2E3B"/>
    <w:rsid w:val="006A3756"/>
    <w:rsid w:val="006A78DA"/>
    <w:rsid w:val="006A7D6B"/>
    <w:rsid w:val="006B35EB"/>
    <w:rsid w:val="006B5E4E"/>
    <w:rsid w:val="006B7E95"/>
    <w:rsid w:val="006C0273"/>
    <w:rsid w:val="006C264A"/>
    <w:rsid w:val="006C78B4"/>
    <w:rsid w:val="006D04C6"/>
    <w:rsid w:val="006E5921"/>
    <w:rsid w:val="00702D80"/>
    <w:rsid w:val="00711832"/>
    <w:rsid w:val="0071611D"/>
    <w:rsid w:val="00720065"/>
    <w:rsid w:val="00726B93"/>
    <w:rsid w:val="0073688F"/>
    <w:rsid w:val="007370D3"/>
    <w:rsid w:val="007414BA"/>
    <w:rsid w:val="007422FA"/>
    <w:rsid w:val="00754CF5"/>
    <w:rsid w:val="007562F9"/>
    <w:rsid w:val="0075792C"/>
    <w:rsid w:val="00774EFC"/>
    <w:rsid w:val="0079161B"/>
    <w:rsid w:val="00792785"/>
    <w:rsid w:val="00794D37"/>
    <w:rsid w:val="007A3CE7"/>
    <w:rsid w:val="007C01EA"/>
    <w:rsid w:val="007C265B"/>
    <w:rsid w:val="007C2DBB"/>
    <w:rsid w:val="007D0BB4"/>
    <w:rsid w:val="007D1B7C"/>
    <w:rsid w:val="007D50F0"/>
    <w:rsid w:val="007D5FE5"/>
    <w:rsid w:val="007E1E3C"/>
    <w:rsid w:val="007F098A"/>
    <w:rsid w:val="00807D92"/>
    <w:rsid w:val="00810E32"/>
    <w:rsid w:val="008161C0"/>
    <w:rsid w:val="008214DA"/>
    <w:rsid w:val="00824117"/>
    <w:rsid w:val="00826C4A"/>
    <w:rsid w:val="00827D8A"/>
    <w:rsid w:val="00836D2E"/>
    <w:rsid w:val="00836F6D"/>
    <w:rsid w:val="0084639D"/>
    <w:rsid w:val="008569D4"/>
    <w:rsid w:val="00861B77"/>
    <w:rsid w:val="00863B13"/>
    <w:rsid w:val="00864FDE"/>
    <w:rsid w:val="0088219D"/>
    <w:rsid w:val="00883D05"/>
    <w:rsid w:val="008873B1"/>
    <w:rsid w:val="00887FEE"/>
    <w:rsid w:val="00893496"/>
    <w:rsid w:val="008A603F"/>
    <w:rsid w:val="008A6F37"/>
    <w:rsid w:val="008B0C92"/>
    <w:rsid w:val="008B2AE1"/>
    <w:rsid w:val="008B5CB3"/>
    <w:rsid w:val="008B781A"/>
    <w:rsid w:val="008C27EE"/>
    <w:rsid w:val="008D4B55"/>
    <w:rsid w:val="008D6B9A"/>
    <w:rsid w:val="008E5739"/>
    <w:rsid w:val="008F131C"/>
    <w:rsid w:val="008F3F33"/>
    <w:rsid w:val="00901209"/>
    <w:rsid w:val="009023A0"/>
    <w:rsid w:val="009057B9"/>
    <w:rsid w:val="009102DC"/>
    <w:rsid w:val="009120F8"/>
    <w:rsid w:val="00912E43"/>
    <w:rsid w:val="00914431"/>
    <w:rsid w:val="00920E65"/>
    <w:rsid w:val="00923175"/>
    <w:rsid w:val="00923623"/>
    <w:rsid w:val="0092399C"/>
    <w:rsid w:val="00931216"/>
    <w:rsid w:val="00933AF4"/>
    <w:rsid w:val="00946107"/>
    <w:rsid w:val="00952897"/>
    <w:rsid w:val="00963D58"/>
    <w:rsid w:val="00970B2D"/>
    <w:rsid w:val="0097690E"/>
    <w:rsid w:val="00980255"/>
    <w:rsid w:val="00981EA4"/>
    <w:rsid w:val="009836BC"/>
    <w:rsid w:val="0099005B"/>
    <w:rsid w:val="009920AB"/>
    <w:rsid w:val="009A43F5"/>
    <w:rsid w:val="009A6CA0"/>
    <w:rsid w:val="009B1092"/>
    <w:rsid w:val="009B21FD"/>
    <w:rsid w:val="009B77D4"/>
    <w:rsid w:val="009C5FDA"/>
    <w:rsid w:val="009D1B26"/>
    <w:rsid w:val="009D1CD7"/>
    <w:rsid w:val="009D1D31"/>
    <w:rsid w:val="009D6EDA"/>
    <w:rsid w:val="009D7E14"/>
    <w:rsid w:val="009E25EF"/>
    <w:rsid w:val="009E300F"/>
    <w:rsid w:val="009E5272"/>
    <w:rsid w:val="00A02079"/>
    <w:rsid w:val="00A03BF3"/>
    <w:rsid w:val="00A05DDD"/>
    <w:rsid w:val="00A10AC3"/>
    <w:rsid w:val="00A121AA"/>
    <w:rsid w:val="00A13BB2"/>
    <w:rsid w:val="00A2031F"/>
    <w:rsid w:val="00A2582E"/>
    <w:rsid w:val="00A30CC5"/>
    <w:rsid w:val="00A36D4E"/>
    <w:rsid w:val="00A51161"/>
    <w:rsid w:val="00A52888"/>
    <w:rsid w:val="00A648A3"/>
    <w:rsid w:val="00A66CE9"/>
    <w:rsid w:val="00A6740C"/>
    <w:rsid w:val="00A702B2"/>
    <w:rsid w:val="00A71C98"/>
    <w:rsid w:val="00A721F9"/>
    <w:rsid w:val="00A803AF"/>
    <w:rsid w:val="00A84301"/>
    <w:rsid w:val="00A87497"/>
    <w:rsid w:val="00A87AF5"/>
    <w:rsid w:val="00A90DD4"/>
    <w:rsid w:val="00A93AD5"/>
    <w:rsid w:val="00A940C1"/>
    <w:rsid w:val="00A97848"/>
    <w:rsid w:val="00AA4F67"/>
    <w:rsid w:val="00AB6085"/>
    <w:rsid w:val="00AC62D5"/>
    <w:rsid w:val="00AD1381"/>
    <w:rsid w:val="00AD1F50"/>
    <w:rsid w:val="00AD2466"/>
    <w:rsid w:val="00AD48A8"/>
    <w:rsid w:val="00AD6B07"/>
    <w:rsid w:val="00AE6EF5"/>
    <w:rsid w:val="00AF5F38"/>
    <w:rsid w:val="00AF76FD"/>
    <w:rsid w:val="00AF7E81"/>
    <w:rsid w:val="00B14044"/>
    <w:rsid w:val="00B1406B"/>
    <w:rsid w:val="00B1771D"/>
    <w:rsid w:val="00B200E4"/>
    <w:rsid w:val="00B26C66"/>
    <w:rsid w:val="00B35D8C"/>
    <w:rsid w:val="00B47540"/>
    <w:rsid w:val="00B4782C"/>
    <w:rsid w:val="00B55D79"/>
    <w:rsid w:val="00B6166D"/>
    <w:rsid w:val="00B61760"/>
    <w:rsid w:val="00B61AD4"/>
    <w:rsid w:val="00B659B3"/>
    <w:rsid w:val="00B67A81"/>
    <w:rsid w:val="00B70F79"/>
    <w:rsid w:val="00B71D7C"/>
    <w:rsid w:val="00B7253D"/>
    <w:rsid w:val="00B73AF8"/>
    <w:rsid w:val="00B77F7E"/>
    <w:rsid w:val="00B84BFC"/>
    <w:rsid w:val="00B9480A"/>
    <w:rsid w:val="00BB3C23"/>
    <w:rsid w:val="00BC1480"/>
    <w:rsid w:val="00BD03C5"/>
    <w:rsid w:val="00BD5178"/>
    <w:rsid w:val="00BE424B"/>
    <w:rsid w:val="00BE6F74"/>
    <w:rsid w:val="00BE6F9B"/>
    <w:rsid w:val="00C01561"/>
    <w:rsid w:val="00C01D72"/>
    <w:rsid w:val="00C0214D"/>
    <w:rsid w:val="00C05776"/>
    <w:rsid w:val="00C07A5E"/>
    <w:rsid w:val="00C12A1F"/>
    <w:rsid w:val="00C132BE"/>
    <w:rsid w:val="00C1374D"/>
    <w:rsid w:val="00C3083E"/>
    <w:rsid w:val="00C41D9A"/>
    <w:rsid w:val="00C47E44"/>
    <w:rsid w:val="00C65BCA"/>
    <w:rsid w:val="00C7178B"/>
    <w:rsid w:val="00C82C9D"/>
    <w:rsid w:val="00C9360D"/>
    <w:rsid w:val="00C94B20"/>
    <w:rsid w:val="00CA02BD"/>
    <w:rsid w:val="00CA0BB6"/>
    <w:rsid w:val="00CB7322"/>
    <w:rsid w:val="00CC405E"/>
    <w:rsid w:val="00CD087F"/>
    <w:rsid w:val="00CD6038"/>
    <w:rsid w:val="00CE2F05"/>
    <w:rsid w:val="00D01691"/>
    <w:rsid w:val="00D029C2"/>
    <w:rsid w:val="00D03D57"/>
    <w:rsid w:val="00D04CB0"/>
    <w:rsid w:val="00D072C2"/>
    <w:rsid w:val="00D14F8C"/>
    <w:rsid w:val="00D17594"/>
    <w:rsid w:val="00D27881"/>
    <w:rsid w:val="00D3030D"/>
    <w:rsid w:val="00D30F2D"/>
    <w:rsid w:val="00D316B4"/>
    <w:rsid w:val="00D40A89"/>
    <w:rsid w:val="00D470BC"/>
    <w:rsid w:val="00D57273"/>
    <w:rsid w:val="00D73F8C"/>
    <w:rsid w:val="00D74347"/>
    <w:rsid w:val="00D7663A"/>
    <w:rsid w:val="00D7688C"/>
    <w:rsid w:val="00D80CBD"/>
    <w:rsid w:val="00D86270"/>
    <w:rsid w:val="00D9082C"/>
    <w:rsid w:val="00DA2689"/>
    <w:rsid w:val="00DA7031"/>
    <w:rsid w:val="00DA7998"/>
    <w:rsid w:val="00DB0E67"/>
    <w:rsid w:val="00DB211A"/>
    <w:rsid w:val="00DB51FC"/>
    <w:rsid w:val="00DC00AF"/>
    <w:rsid w:val="00DD0581"/>
    <w:rsid w:val="00DD0B39"/>
    <w:rsid w:val="00DE2E11"/>
    <w:rsid w:val="00DF17D4"/>
    <w:rsid w:val="00DF4E52"/>
    <w:rsid w:val="00DF60EE"/>
    <w:rsid w:val="00E11D11"/>
    <w:rsid w:val="00E1621B"/>
    <w:rsid w:val="00E21931"/>
    <w:rsid w:val="00E30C36"/>
    <w:rsid w:val="00E46898"/>
    <w:rsid w:val="00E568A9"/>
    <w:rsid w:val="00E56965"/>
    <w:rsid w:val="00E72308"/>
    <w:rsid w:val="00E7340F"/>
    <w:rsid w:val="00E75B2E"/>
    <w:rsid w:val="00E77C8C"/>
    <w:rsid w:val="00E8773D"/>
    <w:rsid w:val="00E93358"/>
    <w:rsid w:val="00E971FF"/>
    <w:rsid w:val="00EA4773"/>
    <w:rsid w:val="00EA6106"/>
    <w:rsid w:val="00EA62D2"/>
    <w:rsid w:val="00EA7520"/>
    <w:rsid w:val="00EB04AE"/>
    <w:rsid w:val="00EC63C7"/>
    <w:rsid w:val="00EE32FB"/>
    <w:rsid w:val="00EF0DA5"/>
    <w:rsid w:val="00EF2B66"/>
    <w:rsid w:val="00F0282F"/>
    <w:rsid w:val="00F02CFD"/>
    <w:rsid w:val="00F03BFD"/>
    <w:rsid w:val="00F03F5A"/>
    <w:rsid w:val="00F057CB"/>
    <w:rsid w:val="00F10CF5"/>
    <w:rsid w:val="00F11EA2"/>
    <w:rsid w:val="00F12783"/>
    <w:rsid w:val="00F17E32"/>
    <w:rsid w:val="00F2435B"/>
    <w:rsid w:val="00F547B4"/>
    <w:rsid w:val="00F63505"/>
    <w:rsid w:val="00F8241E"/>
    <w:rsid w:val="00F94C66"/>
    <w:rsid w:val="00F97620"/>
    <w:rsid w:val="00FA04A8"/>
    <w:rsid w:val="00FA0B06"/>
    <w:rsid w:val="00FA3A34"/>
    <w:rsid w:val="00FB4A8C"/>
    <w:rsid w:val="00FB5D8A"/>
    <w:rsid w:val="00FC35AE"/>
    <w:rsid w:val="00FC46EE"/>
    <w:rsid w:val="00FD1F6D"/>
    <w:rsid w:val="00FD3287"/>
    <w:rsid w:val="00FD7188"/>
    <w:rsid w:val="00FE0607"/>
    <w:rsid w:val="00FE117D"/>
    <w:rsid w:val="00FE75BD"/>
    <w:rsid w:val="00FF20E8"/>
    <w:rsid w:val="00FF53ED"/>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F7024"/>
  <w15:docId w15:val="{FCCCA32B-120B-446B-8FCC-FBC2F4F5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60239"/>
    <w:pPr>
      <w:spacing w:after="0" w:line="240" w:lineRule="auto"/>
    </w:pPr>
    <w:rPr>
      <w:rFonts w:ascii=".VnTime" w:eastAsia="Times New Roman" w:hAnsi=".VnTime" w:cs="Times New Roman"/>
      <w:sz w:val="24"/>
      <w:szCs w:val="24"/>
    </w:rPr>
  </w:style>
  <w:style w:type="paragraph" w:styleId="u3">
    <w:name w:val="heading 3"/>
    <w:basedOn w:val="Binhthng"/>
    <w:next w:val="Binhthng"/>
    <w:link w:val="u3Char"/>
    <w:qFormat/>
    <w:rsid w:val="00060239"/>
    <w:pPr>
      <w:keepNext/>
      <w:jc w:val="center"/>
      <w:outlineLvl w:val="2"/>
    </w:pPr>
    <w:rPr>
      <w:rFonts w:ascii="Times New Roman" w:hAnsi="Times New Roman"/>
      <w:bCs/>
      <w:color w:val="000000"/>
      <w:sz w:val="28"/>
    </w:rPr>
  </w:style>
  <w:style w:type="paragraph" w:styleId="u4">
    <w:name w:val="heading 4"/>
    <w:basedOn w:val="Binhthng"/>
    <w:next w:val="Binhthng"/>
    <w:link w:val="u4Char"/>
    <w:uiPriority w:val="9"/>
    <w:semiHidden/>
    <w:unhideWhenUsed/>
    <w:qFormat/>
    <w:rsid w:val="00CD087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3Char">
    <w:name w:val="Đầu đề 3 Char"/>
    <w:basedOn w:val="Phngmcinhcuaoanvn"/>
    <w:link w:val="u3"/>
    <w:rsid w:val="00060239"/>
    <w:rPr>
      <w:rFonts w:ascii="Times New Roman" w:eastAsia="Times New Roman" w:hAnsi="Times New Roman" w:cs="Times New Roman"/>
      <w:bCs/>
      <w:color w:val="000000"/>
      <w:sz w:val="28"/>
      <w:szCs w:val="24"/>
    </w:rPr>
  </w:style>
  <w:style w:type="paragraph" w:styleId="Chntrang">
    <w:name w:val="footer"/>
    <w:basedOn w:val="Binhthng"/>
    <w:link w:val="ChntrangChar"/>
    <w:rsid w:val="00060239"/>
    <w:pPr>
      <w:tabs>
        <w:tab w:val="center" w:pos="4153"/>
        <w:tab w:val="right" w:pos="8306"/>
      </w:tabs>
    </w:pPr>
    <w:rPr>
      <w:rFonts w:ascii="Times New Roman" w:hAnsi="Times New Roman"/>
    </w:rPr>
  </w:style>
  <w:style w:type="character" w:customStyle="1" w:styleId="ChntrangChar">
    <w:name w:val="Chân trang Char"/>
    <w:basedOn w:val="Phngmcinhcuaoanvn"/>
    <w:link w:val="Chntrang"/>
    <w:rsid w:val="00060239"/>
    <w:rPr>
      <w:rFonts w:ascii="Times New Roman" w:eastAsia="Times New Roman" w:hAnsi="Times New Roman" w:cs="Times New Roman"/>
      <w:sz w:val="24"/>
      <w:szCs w:val="24"/>
    </w:rPr>
  </w:style>
  <w:style w:type="character" w:styleId="Strang">
    <w:name w:val="page number"/>
    <w:basedOn w:val="Phngmcinhcuaoanvn"/>
    <w:rsid w:val="00060239"/>
  </w:style>
  <w:style w:type="paragraph" w:styleId="VnbanCcchu">
    <w:name w:val="footnote text"/>
    <w:aliases w:val=" Char,Footnote Text Char Char Char Char Char,Footnote Text Char Char Char Char Char Char Ch,fn,footnote text,Footnotes,Footnote ak,Footnotes Char Char,Footnotes Char Ch,Geneva 9,Font: Geneva 9,Boston 10,f Char,f,A"/>
    <w:basedOn w:val="Binhthng"/>
    <w:link w:val="VnbanCcchuChar"/>
    <w:uiPriority w:val="99"/>
    <w:qFormat/>
    <w:rsid w:val="00060239"/>
    <w:rPr>
      <w:sz w:val="20"/>
      <w:szCs w:val="20"/>
      <w:lang w:val="x-none" w:eastAsia="x-none"/>
    </w:rPr>
  </w:style>
  <w:style w:type="character" w:customStyle="1" w:styleId="VnbanCcchuChar">
    <w:name w:val="Văn bản Cước chú Char"/>
    <w:aliases w:val=" Char Char,Footnote Text Char Char Char Char Char Char,Footnote Text Char Char Char Char Char Char Ch Char,fn Char,footnote text Char,Footnotes Char,Footnote ak Char,Footnotes Char Char Char,Footnotes Char Ch Char,Geneva 9 Char"/>
    <w:basedOn w:val="Phngmcinhcuaoanvn"/>
    <w:link w:val="VnbanCcchu"/>
    <w:uiPriority w:val="99"/>
    <w:qFormat/>
    <w:rsid w:val="00060239"/>
    <w:rPr>
      <w:rFonts w:ascii=".VnTime" w:eastAsia="Times New Roman" w:hAnsi=".VnTime" w:cs="Times New Roman"/>
      <w:sz w:val="20"/>
      <w:szCs w:val="20"/>
      <w:lang w:val="x-none" w:eastAsia="x-none"/>
    </w:rPr>
  </w:style>
  <w:style w:type="character" w:styleId="ThamchiuCcchu">
    <w:name w:val="footnote reference"/>
    <w:aliases w:val="Footnote,Ref,de nota al pie,Footnote text,ftref,Footnote text + 13 pt,Footnote Text1,BearingPoint,16 Point,Superscript 6 Point,fr,Footnote Text Char Char Char Char Char Char Ch Char Char Char Char Char Char C,Footnote + Arial,4_"/>
    <w:link w:val="FootnoteChar1CharCharCharCharChar"/>
    <w:uiPriority w:val="99"/>
    <w:qFormat/>
    <w:rsid w:val="00060239"/>
    <w:rPr>
      <w:vertAlign w:val="superscript"/>
    </w:rPr>
  </w:style>
  <w:style w:type="paragraph" w:styleId="utrang">
    <w:name w:val="header"/>
    <w:basedOn w:val="Binhthng"/>
    <w:link w:val="utrangChar"/>
    <w:uiPriority w:val="99"/>
    <w:rsid w:val="00060239"/>
    <w:pPr>
      <w:tabs>
        <w:tab w:val="center" w:pos="4513"/>
        <w:tab w:val="right" w:pos="9026"/>
      </w:tabs>
    </w:pPr>
  </w:style>
  <w:style w:type="character" w:customStyle="1" w:styleId="utrangChar">
    <w:name w:val="Đầu trang Char"/>
    <w:basedOn w:val="Phngmcinhcuaoanvn"/>
    <w:link w:val="utrang"/>
    <w:uiPriority w:val="99"/>
    <w:rsid w:val="00060239"/>
    <w:rPr>
      <w:rFonts w:ascii=".VnTime" w:eastAsia="Times New Roman" w:hAnsi=".VnTime" w:cs="Times New Roman"/>
      <w:sz w:val="24"/>
      <w:szCs w:val="24"/>
    </w:rPr>
  </w:style>
  <w:style w:type="table" w:styleId="LiBang">
    <w:name w:val="Table Grid"/>
    <w:basedOn w:val="BangThngthng"/>
    <w:uiPriority w:val="39"/>
    <w:rsid w:val="0034260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836D2E"/>
    <w:pPr>
      <w:ind w:left="720"/>
      <w:contextualSpacing/>
    </w:pPr>
    <w:rPr>
      <w:sz w:val="26"/>
    </w:rPr>
  </w:style>
  <w:style w:type="paragraph" w:styleId="ThngthngWeb">
    <w:name w:val="Normal (Web)"/>
    <w:aliases w:val="webb,Char8"/>
    <w:basedOn w:val="Binhthng"/>
    <w:link w:val="ThngthngWebChar"/>
    <w:uiPriority w:val="99"/>
    <w:qFormat/>
    <w:rsid w:val="00836D2E"/>
    <w:pPr>
      <w:spacing w:before="100" w:beforeAutospacing="1" w:after="100" w:afterAutospacing="1"/>
    </w:pPr>
    <w:rPr>
      <w:rFonts w:ascii="Times New Roman" w:hAnsi="Times New Roman"/>
      <w:color w:val="0000FF"/>
    </w:rPr>
  </w:style>
  <w:style w:type="character" w:customStyle="1" w:styleId="ThngthngWebChar">
    <w:name w:val="Thông thường (Web) Char"/>
    <w:aliases w:val="webb Char,Char8 Char"/>
    <w:link w:val="ThngthngWeb"/>
    <w:locked/>
    <w:rsid w:val="00836D2E"/>
    <w:rPr>
      <w:rFonts w:ascii="Times New Roman" w:eastAsia="Times New Roman" w:hAnsi="Times New Roman" w:cs="Times New Roman"/>
      <w:color w:val="0000FF"/>
      <w:sz w:val="24"/>
      <w:szCs w:val="24"/>
    </w:r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Binhthng"/>
    <w:link w:val="ThamchiuCcchu"/>
    <w:uiPriority w:val="99"/>
    <w:qFormat/>
    <w:rsid w:val="00A13BB2"/>
    <w:pPr>
      <w:spacing w:after="160" w:line="240" w:lineRule="exact"/>
    </w:pPr>
    <w:rPr>
      <w:rFonts w:asciiTheme="minorHAnsi" w:eastAsiaTheme="minorHAnsi" w:hAnsiTheme="minorHAnsi" w:cstheme="minorBidi"/>
      <w:sz w:val="22"/>
      <w:szCs w:val="22"/>
      <w:vertAlign w:val="superscript"/>
    </w:rPr>
  </w:style>
  <w:style w:type="character" w:styleId="Siuktni">
    <w:name w:val="Hyperlink"/>
    <w:basedOn w:val="Phngmcinhcuaoanvn"/>
    <w:uiPriority w:val="99"/>
    <w:unhideWhenUsed/>
    <w:rsid w:val="00D80CBD"/>
    <w:rPr>
      <w:color w:val="0563C1" w:themeColor="hyperlink"/>
      <w:u w:val="single"/>
    </w:rPr>
  </w:style>
  <w:style w:type="character" w:customStyle="1" w:styleId="UnresolvedMention1">
    <w:name w:val="Unresolved Mention1"/>
    <w:basedOn w:val="Phngmcinhcuaoanvn"/>
    <w:uiPriority w:val="99"/>
    <w:semiHidden/>
    <w:unhideWhenUsed/>
    <w:rsid w:val="00D80CBD"/>
    <w:rPr>
      <w:color w:val="605E5C"/>
      <w:shd w:val="clear" w:color="auto" w:fill="E1DFDD"/>
    </w:rPr>
  </w:style>
  <w:style w:type="paragraph" w:styleId="ThnVnban">
    <w:name w:val="Body Text"/>
    <w:basedOn w:val="Binhthng"/>
    <w:link w:val="ThnVnbanChar"/>
    <w:rsid w:val="000E41BE"/>
    <w:pPr>
      <w:jc w:val="both"/>
    </w:pPr>
    <w:rPr>
      <w:rFonts w:cs=".VnTime"/>
      <w:sz w:val="28"/>
      <w:szCs w:val="28"/>
    </w:rPr>
  </w:style>
  <w:style w:type="character" w:customStyle="1" w:styleId="ThnVnbanChar">
    <w:name w:val="Thân Văn bản Char"/>
    <w:basedOn w:val="Phngmcinhcuaoanvn"/>
    <w:link w:val="ThnVnban"/>
    <w:rsid w:val="000E41BE"/>
    <w:rPr>
      <w:rFonts w:ascii=".VnTime" w:eastAsia="Times New Roman" w:hAnsi=".VnTime" w:cs=".VnTime"/>
      <w:sz w:val="28"/>
      <w:szCs w:val="28"/>
    </w:rPr>
  </w:style>
  <w:style w:type="character" w:styleId="Manh">
    <w:name w:val="Strong"/>
    <w:uiPriority w:val="22"/>
    <w:qFormat/>
    <w:rsid w:val="000D7710"/>
    <w:rPr>
      <w:b/>
      <w:bCs/>
    </w:rPr>
  </w:style>
  <w:style w:type="paragraph" w:customStyle="1" w:styleId="FootnoteChar">
    <w:name w:val="Footnote Char"/>
    <w:aliases w:val="Ref Char1,de nota al pie Char1,Footnote text Char,ftref Char,Footnote text + 13 pt Char,Footnote Text1 Char,BearingPoint Char,16 Point Char,Superscript 6 Point Char,fr Char,Footnote + Arial Char,10 pt Char,4 Char Char"/>
    <w:basedOn w:val="Binhthng"/>
    <w:qFormat/>
    <w:rsid w:val="00AD6B07"/>
    <w:pPr>
      <w:spacing w:after="160" w:line="240" w:lineRule="exact"/>
    </w:pPr>
    <w:rPr>
      <w:rFonts w:ascii="Arial" w:eastAsia="Arial" w:hAnsi="Arial"/>
      <w:sz w:val="20"/>
      <w:szCs w:val="20"/>
      <w:vertAlign w:val="superscript"/>
    </w:rPr>
  </w:style>
  <w:style w:type="character" w:customStyle="1" w:styleId="fontstyle01">
    <w:name w:val="fontstyle01"/>
    <w:rsid w:val="00C47E44"/>
    <w:rPr>
      <w:rFonts w:ascii="Times New Roman" w:hAnsi="Times New Roman" w:cs="Times New Roman" w:hint="default"/>
      <w:b w:val="0"/>
      <w:bCs w:val="0"/>
      <w:i w:val="0"/>
      <w:iCs w:val="0"/>
      <w:color w:val="212529"/>
      <w:sz w:val="28"/>
      <w:szCs w:val="28"/>
    </w:rPr>
  </w:style>
  <w:style w:type="character" w:customStyle="1" w:styleId="u4Char">
    <w:name w:val="Đầu đề 4 Char"/>
    <w:basedOn w:val="Phngmcinhcuaoanvn"/>
    <w:link w:val="u4"/>
    <w:uiPriority w:val="9"/>
    <w:semiHidden/>
    <w:rsid w:val="00CD087F"/>
    <w:rPr>
      <w:rFonts w:asciiTheme="majorHAnsi" w:eastAsiaTheme="majorEastAsia" w:hAnsiTheme="majorHAnsi" w:cstheme="majorBidi"/>
      <w:i/>
      <w:iCs/>
      <w:color w:val="2E74B5" w:themeColor="accent1" w:themeShade="BF"/>
      <w:sz w:val="24"/>
      <w:szCs w:val="24"/>
    </w:rPr>
  </w:style>
  <w:style w:type="character" w:styleId="cpChagiiquyt">
    <w:name w:val="Unresolved Mention"/>
    <w:basedOn w:val="Phngmcinhcuaoanvn"/>
    <w:uiPriority w:val="99"/>
    <w:semiHidden/>
    <w:unhideWhenUsed/>
    <w:rsid w:val="00EA4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22982">
      <w:bodyDiv w:val="1"/>
      <w:marLeft w:val="0"/>
      <w:marRight w:val="0"/>
      <w:marTop w:val="0"/>
      <w:marBottom w:val="0"/>
      <w:divBdr>
        <w:top w:val="none" w:sz="0" w:space="0" w:color="auto"/>
        <w:left w:val="none" w:sz="0" w:space="0" w:color="auto"/>
        <w:bottom w:val="none" w:sz="0" w:space="0" w:color="auto"/>
        <w:right w:val="none" w:sz="0" w:space="0" w:color="auto"/>
      </w:divBdr>
    </w:div>
    <w:div w:id="201092640">
      <w:bodyDiv w:val="1"/>
      <w:marLeft w:val="0"/>
      <w:marRight w:val="0"/>
      <w:marTop w:val="0"/>
      <w:marBottom w:val="0"/>
      <w:divBdr>
        <w:top w:val="none" w:sz="0" w:space="0" w:color="auto"/>
        <w:left w:val="none" w:sz="0" w:space="0" w:color="auto"/>
        <w:bottom w:val="none" w:sz="0" w:space="0" w:color="auto"/>
        <w:right w:val="none" w:sz="0" w:space="0" w:color="auto"/>
      </w:divBdr>
    </w:div>
    <w:div w:id="1043292421">
      <w:bodyDiv w:val="1"/>
      <w:marLeft w:val="0"/>
      <w:marRight w:val="0"/>
      <w:marTop w:val="0"/>
      <w:marBottom w:val="0"/>
      <w:divBdr>
        <w:top w:val="none" w:sz="0" w:space="0" w:color="auto"/>
        <w:left w:val="none" w:sz="0" w:space="0" w:color="auto"/>
        <w:bottom w:val="none" w:sz="0" w:space="0" w:color="auto"/>
        <w:right w:val="none" w:sz="0" w:space="0" w:color="auto"/>
      </w:divBdr>
    </w:div>
    <w:div w:id="1193417174">
      <w:bodyDiv w:val="1"/>
      <w:marLeft w:val="0"/>
      <w:marRight w:val="0"/>
      <w:marTop w:val="0"/>
      <w:marBottom w:val="0"/>
      <w:divBdr>
        <w:top w:val="none" w:sz="0" w:space="0" w:color="auto"/>
        <w:left w:val="none" w:sz="0" w:space="0" w:color="auto"/>
        <w:bottom w:val="none" w:sz="0" w:space="0" w:color="auto"/>
        <w:right w:val="none" w:sz="0" w:space="0" w:color="auto"/>
      </w:divBdr>
    </w:div>
    <w:div w:id="1871604889">
      <w:bodyDiv w:val="1"/>
      <w:marLeft w:val="0"/>
      <w:marRight w:val="0"/>
      <w:marTop w:val="0"/>
      <w:marBottom w:val="0"/>
      <w:divBdr>
        <w:top w:val="none" w:sz="0" w:space="0" w:color="auto"/>
        <w:left w:val="none" w:sz="0" w:space="0" w:color="auto"/>
        <w:bottom w:val="none" w:sz="0" w:space="0" w:color="auto"/>
        <w:right w:val="none" w:sz="0" w:space="0" w:color="auto"/>
      </w:divBdr>
    </w:div>
    <w:div w:id="1967858278">
      <w:bodyDiv w:val="1"/>
      <w:marLeft w:val="0"/>
      <w:marRight w:val="0"/>
      <w:marTop w:val="0"/>
      <w:marBottom w:val="0"/>
      <w:divBdr>
        <w:top w:val="none" w:sz="0" w:space="0" w:color="auto"/>
        <w:left w:val="none" w:sz="0" w:space="0" w:color="auto"/>
        <w:bottom w:val="none" w:sz="0" w:space="0" w:color="auto"/>
        <w:right w:val="none" w:sz="0" w:space="0" w:color="auto"/>
      </w:divBdr>
    </w:div>
    <w:div w:id="2036808227">
      <w:bodyDiv w:val="1"/>
      <w:marLeft w:val="0"/>
      <w:marRight w:val="0"/>
      <w:marTop w:val="0"/>
      <w:marBottom w:val="0"/>
      <w:divBdr>
        <w:top w:val="none" w:sz="0" w:space="0" w:color="auto"/>
        <w:left w:val="none" w:sz="0" w:space="0" w:color="auto"/>
        <w:bottom w:val="none" w:sz="0" w:space="0" w:color="auto"/>
        <w:right w:val="none" w:sz="0" w:space="0" w:color="auto"/>
      </w:divBdr>
    </w:div>
    <w:div w:id="212534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ocaothongke.moj.gov.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nghopvpb@moj.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8868E-18BF-4C4A-B4E0-97A8F87C7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32</Pages>
  <Words>11649</Words>
  <Characters>66400</Characters>
  <Application>Microsoft Office Word</Application>
  <DocSecurity>0</DocSecurity>
  <Lines>553</Lines>
  <Paragraphs>155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445</cp:revision>
  <dcterms:created xsi:type="dcterms:W3CDTF">2025-11-03T05:42:00Z</dcterms:created>
  <dcterms:modified xsi:type="dcterms:W3CDTF">2025-11-29T03:35:00Z</dcterms:modified>
</cp:coreProperties>
</file>