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DF7E9" w14:textId="3A934A5E" w:rsidR="004D395E" w:rsidRPr="00BC67A8" w:rsidRDefault="00970BFC" w:rsidP="006E3E73">
      <w:pPr>
        <w:spacing w:before="0" w:after="0" w:line="22" w:lineRule="atLeast"/>
        <w:jc w:val="center"/>
        <w:rPr>
          <w:b/>
          <w:sz w:val="28"/>
          <w:szCs w:val="28"/>
        </w:rPr>
      </w:pPr>
      <w:r>
        <w:rPr>
          <w:b/>
          <w:sz w:val="28"/>
          <w:szCs w:val="28"/>
        </w:rPr>
        <w:t xml:space="preserve">PHỤ LỤC I: </w:t>
      </w:r>
      <w:r w:rsidR="006E3E73" w:rsidRPr="00BC67A8">
        <w:rPr>
          <w:b/>
          <w:sz w:val="28"/>
          <w:szCs w:val="28"/>
        </w:rPr>
        <w:t>BẢNG PHƯƠNG PHÁP ĐÁNH GIÁ</w:t>
      </w:r>
    </w:p>
    <w:p w14:paraId="586C9A62" w14:textId="65A8AF7B" w:rsidR="004D395E" w:rsidRPr="00BC67A8" w:rsidRDefault="004D395E" w:rsidP="00BC7FB7">
      <w:pPr>
        <w:spacing w:before="0" w:after="0" w:line="22" w:lineRule="atLeast"/>
        <w:jc w:val="center"/>
        <w:rPr>
          <w:b/>
          <w:sz w:val="28"/>
          <w:szCs w:val="28"/>
        </w:rPr>
      </w:pPr>
      <w:r w:rsidRPr="00BC67A8">
        <w:rPr>
          <w:b/>
          <w:sz w:val="28"/>
          <w:szCs w:val="28"/>
        </w:rPr>
        <w:t xml:space="preserve">kết quả thực hiện Tiêu chí về điện nông thôn mới </w:t>
      </w:r>
    </w:p>
    <w:p w14:paraId="0B65AFFC" w14:textId="51E165AB" w:rsidR="004D395E" w:rsidRDefault="004D395E" w:rsidP="00970BFC">
      <w:pPr>
        <w:spacing w:before="0" w:after="0" w:line="22" w:lineRule="atLeast"/>
        <w:jc w:val="center"/>
        <w:rPr>
          <w:b/>
          <w:sz w:val="28"/>
          <w:szCs w:val="28"/>
        </w:rPr>
      </w:pPr>
      <w:r w:rsidRPr="00BC67A8">
        <w:rPr>
          <w:b/>
          <w:sz w:val="28"/>
          <w:szCs w:val="28"/>
        </w:rPr>
        <w:t xml:space="preserve">thông qua phương pháp nhận dạng giai đoạn 2021 </w:t>
      </w:r>
      <w:r w:rsidR="00970BFC">
        <w:rPr>
          <w:b/>
          <w:sz w:val="28"/>
          <w:szCs w:val="28"/>
        </w:rPr>
        <w:t>–</w:t>
      </w:r>
      <w:r w:rsidRPr="00BC67A8">
        <w:rPr>
          <w:b/>
          <w:sz w:val="28"/>
          <w:szCs w:val="28"/>
        </w:rPr>
        <w:t xml:space="preserve"> 2025</w:t>
      </w:r>
    </w:p>
    <w:p w14:paraId="31185293" w14:textId="77777777" w:rsidR="00970BFC" w:rsidRPr="00970BFC" w:rsidRDefault="00970BFC" w:rsidP="00970BFC">
      <w:pPr>
        <w:spacing w:before="0" w:after="0" w:line="22" w:lineRule="atLeast"/>
        <w:jc w:val="center"/>
        <w:rPr>
          <w:b/>
          <w:sz w:val="28"/>
          <w:szCs w:val="28"/>
        </w:rPr>
      </w:pPr>
    </w:p>
    <w:tbl>
      <w:tblPr>
        <w:tblW w:w="1518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020"/>
        <w:gridCol w:w="2480"/>
        <w:gridCol w:w="1920"/>
        <w:gridCol w:w="2841"/>
        <w:gridCol w:w="2551"/>
        <w:gridCol w:w="993"/>
        <w:gridCol w:w="2284"/>
      </w:tblGrid>
      <w:tr w:rsidR="00BC67A8" w:rsidRPr="00BC67A8" w14:paraId="6CCDD9A4" w14:textId="77777777" w:rsidTr="00471921">
        <w:trPr>
          <w:trHeight w:val="795"/>
          <w:tblHeader/>
        </w:trPr>
        <w:tc>
          <w:tcPr>
            <w:tcW w:w="1100" w:type="dxa"/>
            <w:shd w:val="clear" w:color="auto" w:fill="auto"/>
            <w:vAlign w:val="center"/>
            <w:hideMark/>
          </w:tcPr>
          <w:p w14:paraId="571D11D0"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STT</w:t>
            </w:r>
          </w:p>
        </w:tc>
        <w:tc>
          <w:tcPr>
            <w:tcW w:w="1020" w:type="dxa"/>
            <w:shd w:val="clear" w:color="auto" w:fill="auto"/>
            <w:vAlign w:val="center"/>
            <w:hideMark/>
          </w:tcPr>
          <w:p w14:paraId="11414C68"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Mục đánh giá</w:t>
            </w:r>
          </w:p>
        </w:tc>
        <w:tc>
          <w:tcPr>
            <w:tcW w:w="2480" w:type="dxa"/>
            <w:shd w:val="clear" w:color="auto" w:fill="auto"/>
            <w:vAlign w:val="center"/>
            <w:hideMark/>
          </w:tcPr>
          <w:p w14:paraId="111CDE38"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Thành phần đánh giá</w:t>
            </w:r>
          </w:p>
        </w:tc>
        <w:tc>
          <w:tcPr>
            <w:tcW w:w="4761" w:type="dxa"/>
            <w:gridSpan w:val="2"/>
            <w:shd w:val="clear" w:color="auto" w:fill="auto"/>
            <w:vAlign w:val="center"/>
            <w:hideMark/>
          </w:tcPr>
          <w:p w14:paraId="1B85B2CF"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Nội dung đánh giá</w:t>
            </w:r>
          </w:p>
        </w:tc>
        <w:tc>
          <w:tcPr>
            <w:tcW w:w="2551" w:type="dxa"/>
            <w:shd w:val="clear" w:color="auto" w:fill="auto"/>
            <w:vAlign w:val="center"/>
            <w:hideMark/>
          </w:tcPr>
          <w:p w14:paraId="732965F8"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Nhận dạng đánh giá</w:t>
            </w:r>
          </w:p>
        </w:tc>
        <w:tc>
          <w:tcPr>
            <w:tcW w:w="993" w:type="dxa"/>
            <w:shd w:val="clear" w:color="auto" w:fill="auto"/>
            <w:vAlign w:val="center"/>
            <w:hideMark/>
          </w:tcPr>
          <w:p w14:paraId="1639D2D5"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Mức đánh giá</w:t>
            </w:r>
          </w:p>
        </w:tc>
        <w:tc>
          <w:tcPr>
            <w:tcW w:w="2284" w:type="dxa"/>
            <w:shd w:val="clear" w:color="auto" w:fill="auto"/>
            <w:vAlign w:val="center"/>
            <w:hideMark/>
          </w:tcPr>
          <w:p w14:paraId="4359F30C"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Ghi chú</w:t>
            </w:r>
          </w:p>
        </w:tc>
      </w:tr>
      <w:tr w:rsidR="00BC67A8" w:rsidRPr="00BC67A8" w14:paraId="30E61AD8" w14:textId="77777777" w:rsidTr="001B6F67">
        <w:trPr>
          <w:trHeight w:val="405"/>
        </w:trPr>
        <w:tc>
          <w:tcPr>
            <w:tcW w:w="1100" w:type="dxa"/>
            <w:shd w:val="clear" w:color="auto" w:fill="auto"/>
            <w:vAlign w:val="center"/>
            <w:hideMark/>
          </w:tcPr>
          <w:p w14:paraId="302350F4"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I</w:t>
            </w:r>
          </w:p>
        </w:tc>
        <w:tc>
          <w:tcPr>
            <w:tcW w:w="10812" w:type="dxa"/>
            <w:gridSpan w:val="5"/>
            <w:shd w:val="clear" w:color="auto" w:fill="auto"/>
            <w:noWrap/>
            <w:vAlign w:val="center"/>
            <w:hideMark/>
          </w:tcPr>
          <w:p w14:paraId="55E57B87" w14:textId="77777777" w:rsidR="004D395E" w:rsidRPr="00BC67A8" w:rsidRDefault="004D395E" w:rsidP="006F6D62">
            <w:pPr>
              <w:spacing w:after="0"/>
              <w:rPr>
                <w:b/>
                <w:bCs/>
                <w:sz w:val="24"/>
                <w:szCs w:val="24"/>
                <w:lang w:val="vi-VN" w:eastAsia="vi-VN"/>
              </w:rPr>
            </w:pPr>
            <w:r w:rsidRPr="00BC67A8">
              <w:rPr>
                <w:b/>
                <w:bCs/>
                <w:sz w:val="24"/>
                <w:szCs w:val="24"/>
                <w:lang w:val="vi-VN" w:eastAsia="vi-VN"/>
              </w:rPr>
              <w:t xml:space="preserve">Hệ thống cung cấp điện đảm bảo yêu cầu kỹ thuật, </w:t>
            </w:r>
            <w:r w:rsidRPr="00BC67A8">
              <w:rPr>
                <w:b/>
                <w:bCs/>
                <w:sz w:val="24"/>
                <w:szCs w:val="24"/>
                <w:lang w:val="en-GB" w:eastAsia="vi-VN"/>
              </w:rPr>
              <w:t>a</w:t>
            </w:r>
            <w:r w:rsidRPr="00BC67A8">
              <w:rPr>
                <w:b/>
                <w:bCs/>
                <w:sz w:val="24"/>
                <w:szCs w:val="24"/>
                <w:lang w:val="vi-VN" w:eastAsia="vi-VN"/>
              </w:rPr>
              <w:t>n toàn theo quy định (Tiêu chí 4.1)</w:t>
            </w:r>
          </w:p>
        </w:tc>
        <w:tc>
          <w:tcPr>
            <w:tcW w:w="993" w:type="dxa"/>
            <w:shd w:val="clear" w:color="auto" w:fill="auto"/>
            <w:vAlign w:val="center"/>
            <w:hideMark/>
          </w:tcPr>
          <w:p w14:paraId="5FC0D08B"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Đạt</w:t>
            </w:r>
          </w:p>
        </w:tc>
        <w:tc>
          <w:tcPr>
            <w:tcW w:w="2284" w:type="dxa"/>
            <w:shd w:val="clear" w:color="auto" w:fill="auto"/>
            <w:vAlign w:val="center"/>
            <w:hideMark/>
          </w:tcPr>
          <w:p w14:paraId="030D50EC"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 </w:t>
            </w:r>
          </w:p>
        </w:tc>
      </w:tr>
      <w:tr w:rsidR="00BC67A8" w:rsidRPr="00BC67A8" w14:paraId="56105333" w14:textId="77777777" w:rsidTr="001B6F67">
        <w:trPr>
          <w:trHeight w:val="405"/>
        </w:trPr>
        <w:tc>
          <w:tcPr>
            <w:tcW w:w="1100" w:type="dxa"/>
            <w:shd w:val="clear" w:color="auto" w:fill="auto"/>
            <w:vAlign w:val="center"/>
            <w:hideMark/>
          </w:tcPr>
          <w:p w14:paraId="06A0914A"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1</w:t>
            </w:r>
          </w:p>
        </w:tc>
        <w:tc>
          <w:tcPr>
            <w:tcW w:w="10812" w:type="dxa"/>
            <w:gridSpan w:val="5"/>
            <w:shd w:val="clear" w:color="auto" w:fill="auto"/>
            <w:noWrap/>
            <w:vAlign w:val="center"/>
            <w:hideMark/>
          </w:tcPr>
          <w:p w14:paraId="58F26C91" w14:textId="77777777" w:rsidR="004D395E" w:rsidRPr="00BC67A8" w:rsidRDefault="00591016" w:rsidP="006F6D62">
            <w:pPr>
              <w:spacing w:after="0"/>
              <w:rPr>
                <w:b/>
                <w:bCs/>
                <w:sz w:val="24"/>
                <w:szCs w:val="24"/>
                <w:lang w:eastAsia="vi-VN"/>
              </w:rPr>
            </w:pPr>
            <w:r w:rsidRPr="00BC67A8">
              <w:rPr>
                <w:b/>
                <w:bCs/>
                <w:sz w:val="24"/>
                <w:szCs w:val="24"/>
                <w:lang w:eastAsia="vi-VN"/>
              </w:rPr>
              <w:t>Lưới điện cao áp</w:t>
            </w:r>
          </w:p>
        </w:tc>
        <w:tc>
          <w:tcPr>
            <w:tcW w:w="993" w:type="dxa"/>
            <w:shd w:val="clear" w:color="auto" w:fill="auto"/>
            <w:vAlign w:val="center"/>
            <w:hideMark/>
          </w:tcPr>
          <w:p w14:paraId="673BE8B7"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Đạt</w:t>
            </w:r>
          </w:p>
        </w:tc>
        <w:tc>
          <w:tcPr>
            <w:tcW w:w="2284" w:type="dxa"/>
            <w:shd w:val="clear" w:color="auto" w:fill="auto"/>
            <w:vAlign w:val="center"/>
            <w:hideMark/>
          </w:tcPr>
          <w:p w14:paraId="005B9FDB"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 </w:t>
            </w:r>
          </w:p>
        </w:tc>
      </w:tr>
      <w:tr w:rsidR="00BC67A8" w:rsidRPr="00BC67A8" w14:paraId="5B345953" w14:textId="77777777" w:rsidTr="001B6F67">
        <w:trPr>
          <w:trHeight w:val="405"/>
        </w:trPr>
        <w:tc>
          <w:tcPr>
            <w:tcW w:w="1100" w:type="dxa"/>
            <w:tcBorders>
              <w:bottom w:val="single" w:sz="4" w:space="0" w:color="auto"/>
            </w:tcBorders>
            <w:shd w:val="clear" w:color="auto" w:fill="auto"/>
            <w:vAlign w:val="center"/>
            <w:hideMark/>
          </w:tcPr>
          <w:p w14:paraId="4B549FAC"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1.1</w:t>
            </w:r>
          </w:p>
        </w:tc>
        <w:tc>
          <w:tcPr>
            <w:tcW w:w="10812" w:type="dxa"/>
            <w:gridSpan w:val="5"/>
            <w:tcBorders>
              <w:bottom w:val="single" w:sz="4" w:space="0" w:color="auto"/>
            </w:tcBorders>
            <w:shd w:val="clear" w:color="auto" w:fill="auto"/>
            <w:noWrap/>
            <w:vAlign w:val="center"/>
            <w:hideMark/>
          </w:tcPr>
          <w:p w14:paraId="087E710A" w14:textId="77777777" w:rsidR="004D395E" w:rsidRPr="00BC67A8" w:rsidRDefault="004D395E" w:rsidP="006F6D62">
            <w:pPr>
              <w:spacing w:after="0"/>
              <w:rPr>
                <w:b/>
                <w:bCs/>
                <w:sz w:val="24"/>
                <w:szCs w:val="24"/>
                <w:lang w:val="vi-VN" w:eastAsia="vi-VN"/>
              </w:rPr>
            </w:pPr>
            <w:r w:rsidRPr="00BC67A8">
              <w:rPr>
                <w:b/>
                <w:bCs/>
                <w:sz w:val="24"/>
                <w:szCs w:val="24"/>
                <w:lang w:val="vi-VN" w:eastAsia="vi-VN"/>
              </w:rPr>
              <w:t>Hồ sơ pháp lý</w:t>
            </w:r>
          </w:p>
        </w:tc>
        <w:tc>
          <w:tcPr>
            <w:tcW w:w="993" w:type="dxa"/>
            <w:tcBorders>
              <w:bottom w:val="single" w:sz="4" w:space="0" w:color="auto"/>
            </w:tcBorders>
            <w:shd w:val="clear" w:color="auto" w:fill="auto"/>
            <w:vAlign w:val="center"/>
            <w:hideMark/>
          </w:tcPr>
          <w:p w14:paraId="75C34128" w14:textId="77777777" w:rsidR="004D395E" w:rsidRPr="00BC67A8" w:rsidRDefault="004D395E" w:rsidP="006F6D62">
            <w:pPr>
              <w:spacing w:after="0"/>
              <w:jc w:val="center"/>
              <w:rPr>
                <w:b/>
                <w:bCs/>
                <w:sz w:val="24"/>
                <w:szCs w:val="24"/>
                <w:lang w:val="vi-VN" w:eastAsia="vi-VN"/>
              </w:rPr>
            </w:pPr>
            <w:r w:rsidRPr="00BC67A8">
              <w:rPr>
                <w:b/>
                <w:bCs/>
                <w:sz w:val="24"/>
                <w:szCs w:val="24"/>
                <w:lang w:eastAsia="vi-VN"/>
              </w:rPr>
              <w:t>Đ</w:t>
            </w:r>
            <w:r w:rsidRPr="00BC67A8">
              <w:rPr>
                <w:b/>
                <w:bCs/>
                <w:sz w:val="24"/>
                <w:szCs w:val="24"/>
                <w:lang w:val="vi-VN" w:eastAsia="vi-VN"/>
              </w:rPr>
              <w:t>ạt</w:t>
            </w:r>
          </w:p>
        </w:tc>
        <w:tc>
          <w:tcPr>
            <w:tcW w:w="2284" w:type="dxa"/>
            <w:shd w:val="clear" w:color="auto" w:fill="auto"/>
            <w:vAlign w:val="center"/>
            <w:hideMark/>
          </w:tcPr>
          <w:p w14:paraId="5EA78208"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 </w:t>
            </w:r>
          </w:p>
        </w:tc>
      </w:tr>
      <w:tr w:rsidR="00BC67A8" w:rsidRPr="00BC67A8" w14:paraId="3282AEE9" w14:textId="77777777" w:rsidTr="001B6F67">
        <w:trPr>
          <w:trHeight w:val="885"/>
        </w:trPr>
        <w:tc>
          <w:tcPr>
            <w:tcW w:w="1100" w:type="dxa"/>
            <w:tcBorders>
              <w:bottom w:val="dotted" w:sz="4" w:space="0" w:color="auto"/>
            </w:tcBorders>
            <w:shd w:val="clear" w:color="auto" w:fill="auto"/>
            <w:vAlign w:val="center"/>
            <w:hideMark/>
          </w:tcPr>
          <w:p w14:paraId="0253BEFD" w14:textId="77777777" w:rsidR="004D395E" w:rsidRPr="00BC67A8" w:rsidRDefault="004D395E" w:rsidP="006F6D62">
            <w:pPr>
              <w:spacing w:after="0"/>
              <w:jc w:val="center"/>
              <w:rPr>
                <w:sz w:val="24"/>
                <w:szCs w:val="24"/>
                <w:lang w:val="vi-VN" w:eastAsia="vi-VN"/>
              </w:rPr>
            </w:pPr>
            <w:r w:rsidRPr="00BC67A8">
              <w:rPr>
                <w:sz w:val="24"/>
                <w:szCs w:val="24"/>
                <w:lang w:val="vi-VN" w:eastAsia="vi-VN"/>
              </w:rPr>
              <w:t>1.1.1</w:t>
            </w:r>
          </w:p>
        </w:tc>
        <w:tc>
          <w:tcPr>
            <w:tcW w:w="1020" w:type="dxa"/>
            <w:vMerge w:val="restart"/>
            <w:tcBorders>
              <w:bottom w:val="dotted" w:sz="4" w:space="0" w:color="auto"/>
            </w:tcBorders>
            <w:shd w:val="clear" w:color="auto" w:fill="auto"/>
            <w:vAlign w:val="center"/>
            <w:hideMark/>
          </w:tcPr>
          <w:p w14:paraId="61D2B0B9" w14:textId="02640F39" w:rsidR="004D395E" w:rsidRPr="00BC67A8" w:rsidRDefault="004D395E" w:rsidP="006F6D62">
            <w:pPr>
              <w:spacing w:after="0"/>
              <w:jc w:val="center"/>
              <w:rPr>
                <w:sz w:val="24"/>
                <w:szCs w:val="24"/>
                <w:lang w:val="vi-VN" w:eastAsia="vi-VN"/>
              </w:rPr>
            </w:pPr>
            <w:r w:rsidRPr="00BC67A8">
              <w:rPr>
                <w:sz w:val="24"/>
                <w:szCs w:val="24"/>
                <w:lang w:val="vi-VN" w:eastAsia="vi-VN"/>
              </w:rPr>
              <w:t>Thủ tục, hồ sơ</w:t>
            </w:r>
          </w:p>
        </w:tc>
        <w:tc>
          <w:tcPr>
            <w:tcW w:w="2480" w:type="dxa"/>
            <w:tcBorders>
              <w:bottom w:val="dotted" w:sz="4" w:space="0" w:color="auto"/>
            </w:tcBorders>
            <w:shd w:val="clear" w:color="auto" w:fill="auto"/>
            <w:vAlign w:val="center"/>
            <w:hideMark/>
          </w:tcPr>
          <w:p w14:paraId="6AD2879E" w14:textId="60E6AF4A" w:rsidR="004D395E" w:rsidRPr="00BC67A8" w:rsidRDefault="004D395E" w:rsidP="006F6D62">
            <w:pPr>
              <w:spacing w:after="0"/>
              <w:jc w:val="center"/>
              <w:rPr>
                <w:sz w:val="24"/>
                <w:szCs w:val="24"/>
                <w:lang w:val="vi-VN" w:eastAsia="vi-VN"/>
              </w:rPr>
            </w:pPr>
            <w:r w:rsidRPr="00BC67A8">
              <w:rPr>
                <w:sz w:val="24"/>
                <w:szCs w:val="24"/>
                <w:lang w:val="vi-VN" w:eastAsia="vi-VN"/>
              </w:rPr>
              <w:t>Dự án</w:t>
            </w:r>
            <w:r w:rsidR="002E09C4" w:rsidRPr="00BC67A8">
              <w:rPr>
                <w:sz w:val="24"/>
                <w:szCs w:val="24"/>
                <w:lang w:val="en-GB" w:eastAsia="vi-VN"/>
              </w:rPr>
              <w:t>/công trình/hạng mục</w:t>
            </w:r>
            <w:r w:rsidRPr="00BC67A8">
              <w:rPr>
                <w:sz w:val="24"/>
                <w:szCs w:val="24"/>
                <w:lang w:val="vi-VN" w:eastAsia="vi-VN"/>
              </w:rPr>
              <w:t xml:space="preserve"> đầu tư</w:t>
            </w:r>
          </w:p>
        </w:tc>
        <w:tc>
          <w:tcPr>
            <w:tcW w:w="4761" w:type="dxa"/>
            <w:gridSpan w:val="2"/>
            <w:vMerge w:val="restart"/>
            <w:tcBorders>
              <w:bottom w:val="dotted" w:sz="4" w:space="0" w:color="auto"/>
            </w:tcBorders>
            <w:shd w:val="clear" w:color="auto" w:fill="auto"/>
            <w:vAlign w:val="center"/>
            <w:hideMark/>
          </w:tcPr>
          <w:p w14:paraId="29A9A426" w14:textId="53A8A365" w:rsidR="004D395E" w:rsidRPr="00BC67A8" w:rsidRDefault="004D395E" w:rsidP="006F6D62">
            <w:pPr>
              <w:spacing w:after="0"/>
              <w:jc w:val="center"/>
              <w:rPr>
                <w:sz w:val="24"/>
                <w:szCs w:val="24"/>
                <w:lang w:val="vi-VN" w:eastAsia="vi-VN"/>
              </w:rPr>
            </w:pPr>
            <w:r w:rsidRPr="00BC67A8">
              <w:rPr>
                <w:sz w:val="24"/>
                <w:szCs w:val="24"/>
                <w:lang w:val="vi-VN" w:eastAsia="vi-VN"/>
              </w:rPr>
              <w:t>Hồ sơ, quyết định phê duyệt của cấp có thẩm quyền</w:t>
            </w:r>
          </w:p>
        </w:tc>
        <w:tc>
          <w:tcPr>
            <w:tcW w:w="2551" w:type="dxa"/>
            <w:vMerge w:val="restart"/>
            <w:tcBorders>
              <w:bottom w:val="dotted" w:sz="4" w:space="0" w:color="auto"/>
            </w:tcBorders>
            <w:shd w:val="clear" w:color="auto" w:fill="auto"/>
            <w:vAlign w:val="center"/>
            <w:hideMark/>
          </w:tcPr>
          <w:p w14:paraId="6C0B0112" w14:textId="0791418C" w:rsidR="004D395E" w:rsidRPr="00BC67A8" w:rsidRDefault="004D395E" w:rsidP="006F6D62">
            <w:pPr>
              <w:spacing w:after="0"/>
              <w:jc w:val="center"/>
              <w:rPr>
                <w:sz w:val="24"/>
                <w:szCs w:val="24"/>
                <w:lang w:val="vi-VN" w:eastAsia="vi-VN"/>
              </w:rPr>
            </w:pPr>
            <w:r w:rsidRPr="00BC67A8">
              <w:rPr>
                <w:sz w:val="24"/>
                <w:szCs w:val="24"/>
                <w:lang w:val="vi-VN" w:eastAsia="vi-VN"/>
              </w:rPr>
              <w:t>Có hồ sơ, có Quyết định phê duyệt</w:t>
            </w:r>
          </w:p>
        </w:tc>
        <w:tc>
          <w:tcPr>
            <w:tcW w:w="993" w:type="dxa"/>
            <w:tcBorders>
              <w:bottom w:val="dotted" w:sz="4" w:space="0" w:color="auto"/>
            </w:tcBorders>
            <w:shd w:val="clear" w:color="auto" w:fill="auto"/>
            <w:vAlign w:val="center"/>
            <w:hideMark/>
          </w:tcPr>
          <w:p w14:paraId="7D350360"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vMerge w:val="restart"/>
            <w:shd w:val="clear" w:color="auto" w:fill="auto"/>
            <w:vAlign w:val="center"/>
            <w:hideMark/>
          </w:tcPr>
          <w:p w14:paraId="75CF732E" w14:textId="77777777" w:rsidR="004D395E" w:rsidRPr="00BC67A8" w:rsidRDefault="004D395E" w:rsidP="002E09C4">
            <w:pPr>
              <w:spacing w:after="0"/>
              <w:jc w:val="center"/>
              <w:rPr>
                <w:sz w:val="24"/>
                <w:szCs w:val="24"/>
                <w:lang w:val="en-GB" w:eastAsia="vi-VN"/>
              </w:rPr>
            </w:pPr>
            <w:r w:rsidRPr="00BC67A8">
              <w:rPr>
                <w:sz w:val="24"/>
                <w:szCs w:val="24"/>
                <w:lang w:val="vi-VN" w:eastAsia="vi-VN"/>
              </w:rPr>
              <w:t xml:space="preserve">Trường hợp không có hoặc thất lạc hồ sơ, </w:t>
            </w:r>
            <w:r w:rsidR="002E09C4" w:rsidRPr="00BC67A8">
              <w:rPr>
                <w:sz w:val="24"/>
                <w:szCs w:val="24"/>
                <w:lang w:val="en-GB" w:eastAsia="vi-VN"/>
              </w:rPr>
              <w:t>chủ đầu tư báo cáo cấp có thẩm quyền xác nhận đủ pháp lý</w:t>
            </w:r>
          </w:p>
        </w:tc>
      </w:tr>
      <w:tr w:rsidR="00BC67A8" w:rsidRPr="00BC67A8" w14:paraId="2733E76D" w14:textId="77777777" w:rsidTr="001B6F67">
        <w:trPr>
          <w:trHeight w:val="885"/>
        </w:trPr>
        <w:tc>
          <w:tcPr>
            <w:tcW w:w="1100" w:type="dxa"/>
            <w:tcBorders>
              <w:top w:val="dotted" w:sz="4" w:space="0" w:color="auto"/>
              <w:bottom w:val="dotted" w:sz="4" w:space="0" w:color="auto"/>
            </w:tcBorders>
            <w:shd w:val="clear" w:color="auto" w:fill="auto"/>
            <w:vAlign w:val="center"/>
            <w:hideMark/>
          </w:tcPr>
          <w:p w14:paraId="5A7CFC95" w14:textId="77777777" w:rsidR="004D395E" w:rsidRPr="00BC67A8" w:rsidRDefault="004D395E" w:rsidP="006F6D62">
            <w:pPr>
              <w:spacing w:after="0"/>
              <w:jc w:val="center"/>
              <w:rPr>
                <w:sz w:val="24"/>
                <w:szCs w:val="24"/>
                <w:lang w:val="vi-VN" w:eastAsia="vi-VN"/>
              </w:rPr>
            </w:pPr>
            <w:r w:rsidRPr="00BC67A8">
              <w:rPr>
                <w:sz w:val="24"/>
                <w:szCs w:val="24"/>
                <w:lang w:val="vi-VN" w:eastAsia="vi-VN"/>
              </w:rPr>
              <w:t>1.1.2</w:t>
            </w:r>
          </w:p>
        </w:tc>
        <w:tc>
          <w:tcPr>
            <w:tcW w:w="1020" w:type="dxa"/>
            <w:vMerge/>
            <w:tcBorders>
              <w:top w:val="dotted" w:sz="4" w:space="0" w:color="auto"/>
              <w:bottom w:val="dotted" w:sz="4" w:space="0" w:color="auto"/>
            </w:tcBorders>
            <w:vAlign w:val="center"/>
            <w:hideMark/>
          </w:tcPr>
          <w:p w14:paraId="07F2B51A" w14:textId="77777777" w:rsidR="004D395E" w:rsidRPr="00BC67A8" w:rsidRDefault="004D395E" w:rsidP="006F6D62">
            <w:pPr>
              <w:spacing w:after="0"/>
              <w:rPr>
                <w:sz w:val="24"/>
                <w:szCs w:val="24"/>
                <w:lang w:val="vi-VN" w:eastAsia="vi-VN"/>
              </w:rPr>
            </w:pPr>
          </w:p>
        </w:tc>
        <w:tc>
          <w:tcPr>
            <w:tcW w:w="2480" w:type="dxa"/>
            <w:tcBorders>
              <w:top w:val="dotted" w:sz="4" w:space="0" w:color="auto"/>
              <w:bottom w:val="dotted" w:sz="4" w:space="0" w:color="auto"/>
            </w:tcBorders>
            <w:shd w:val="clear" w:color="auto" w:fill="auto"/>
            <w:vAlign w:val="center"/>
            <w:hideMark/>
          </w:tcPr>
          <w:p w14:paraId="051A592D" w14:textId="0CDF9A47" w:rsidR="004D395E" w:rsidRPr="00BC67A8" w:rsidRDefault="004D395E" w:rsidP="006F6D62">
            <w:pPr>
              <w:spacing w:after="0"/>
              <w:jc w:val="center"/>
              <w:rPr>
                <w:sz w:val="24"/>
                <w:szCs w:val="24"/>
                <w:lang w:val="vi-VN" w:eastAsia="vi-VN"/>
              </w:rPr>
            </w:pPr>
            <w:r w:rsidRPr="00BC67A8">
              <w:rPr>
                <w:sz w:val="24"/>
                <w:szCs w:val="24"/>
                <w:lang w:val="vi-VN" w:eastAsia="vi-VN"/>
              </w:rPr>
              <w:t>Hồ sơ thiết kế</w:t>
            </w:r>
          </w:p>
        </w:tc>
        <w:tc>
          <w:tcPr>
            <w:tcW w:w="4761" w:type="dxa"/>
            <w:gridSpan w:val="2"/>
            <w:vMerge/>
            <w:tcBorders>
              <w:top w:val="dotted" w:sz="4" w:space="0" w:color="auto"/>
              <w:bottom w:val="dotted" w:sz="4" w:space="0" w:color="auto"/>
            </w:tcBorders>
            <w:vAlign w:val="center"/>
            <w:hideMark/>
          </w:tcPr>
          <w:p w14:paraId="5EDBC5B3" w14:textId="77777777" w:rsidR="004D395E" w:rsidRPr="00BC67A8" w:rsidRDefault="004D395E" w:rsidP="006F6D62">
            <w:pPr>
              <w:spacing w:after="0"/>
              <w:rPr>
                <w:sz w:val="24"/>
                <w:szCs w:val="24"/>
                <w:lang w:val="vi-VN" w:eastAsia="vi-VN"/>
              </w:rPr>
            </w:pPr>
          </w:p>
        </w:tc>
        <w:tc>
          <w:tcPr>
            <w:tcW w:w="2551" w:type="dxa"/>
            <w:vMerge/>
            <w:tcBorders>
              <w:top w:val="dotted" w:sz="4" w:space="0" w:color="auto"/>
              <w:bottom w:val="dotted" w:sz="4" w:space="0" w:color="auto"/>
            </w:tcBorders>
            <w:vAlign w:val="center"/>
            <w:hideMark/>
          </w:tcPr>
          <w:p w14:paraId="303C4044" w14:textId="77777777" w:rsidR="004D395E" w:rsidRPr="00BC67A8" w:rsidRDefault="004D395E" w:rsidP="006F6D62">
            <w:pPr>
              <w:spacing w:after="0"/>
              <w:rPr>
                <w:sz w:val="24"/>
                <w:szCs w:val="24"/>
                <w:lang w:val="vi-VN" w:eastAsia="vi-VN"/>
              </w:rPr>
            </w:pPr>
          </w:p>
        </w:tc>
        <w:tc>
          <w:tcPr>
            <w:tcW w:w="993" w:type="dxa"/>
            <w:tcBorders>
              <w:top w:val="dotted" w:sz="4" w:space="0" w:color="auto"/>
              <w:bottom w:val="dotted" w:sz="4" w:space="0" w:color="auto"/>
            </w:tcBorders>
            <w:shd w:val="clear" w:color="auto" w:fill="auto"/>
            <w:vAlign w:val="center"/>
            <w:hideMark/>
          </w:tcPr>
          <w:p w14:paraId="127A3B2F"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vMerge/>
            <w:vAlign w:val="center"/>
            <w:hideMark/>
          </w:tcPr>
          <w:p w14:paraId="763D42AD" w14:textId="77777777" w:rsidR="004D395E" w:rsidRPr="00BC67A8" w:rsidRDefault="004D395E" w:rsidP="006F6D62">
            <w:pPr>
              <w:spacing w:after="0"/>
              <w:rPr>
                <w:sz w:val="24"/>
                <w:szCs w:val="24"/>
                <w:lang w:val="vi-VN" w:eastAsia="vi-VN"/>
              </w:rPr>
            </w:pPr>
          </w:p>
        </w:tc>
      </w:tr>
      <w:tr w:rsidR="00BC67A8" w:rsidRPr="00BC67A8" w14:paraId="40F788AA" w14:textId="77777777" w:rsidTr="001B6F67">
        <w:trPr>
          <w:trHeight w:val="1185"/>
        </w:trPr>
        <w:tc>
          <w:tcPr>
            <w:tcW w:w="1100" w:type="dxa"/>
            <w:tcBorders>
              <w:top w:val="dotted" w:sz="4" w:space="0" w:color="auto"/>
            </w:tcBorders>
            <w:shd w:val="clear" w:color="auto" w:fill="auto"/>
            <w:vAlign w:val="center"/>
            <w:hideMark/>
          </w:tcPr>
          <w:p w14:paraId="0D420EC0" w14:textId="77777777" w:rsidR="004D395E" w:rsidRPr="00BC67A8" w:rsidRDefault="004D395E" w:rsidP="006F6D62">
            <w:pPr>
              <w:spacing w:after="0"/>
              <w:jc w:val="center"/>
              <w:rPr>
                <w:sz w:val="24"/>
                <w:szCs w:val="24"/>
                <w:lang w:val="vi-VN" w:eastAsia="vi-VN"/>
              </w:rPr>
            </w:pPr>
            <w:r w:rsidRPr="00BC67A8">
              <w:rPr>
                <w:sz w:val="24"/>
                <w:szCs w:val="24"/>
                <w:lang w:val="vi-VN" w:eastAsia="vi-VN"/>
              </w:rPr>
              <w:t>1.1.3</w:t>
            </w:r>
          </w:p>
        </w:tc>
        <w:tc>
          <w:tcPr>
            <w:tcW w:w="1020" w:type="dxa"/>
            <w:vMerge/>
            <w:tcBorders>
              <w:top w:val="dotted" w:sz="4" w:space="0" w:color="auto"/>
            </w:tcBorders>
            <w:vAlign w:val="center"/>
            <w:hideMark/>
          </w:tcPr>
          <w:p w14:paraId="3A3CA089" w14:textId="77777777" w:rsidR="004D395E" w:rsidRPr="00BC67A8" w:rsidRDefault="004D395E" w:rsidP="006F6D62">
            <w:pPr>
              <w:spacing w:after="0"/>
              <w:rPr>
                <w:sz w:val="24"/>
                <w:szCs w:val="24"/>
                <w:lang w:val="vi-VN" w:eastAsia="vi-VN"/>
              </w:rPr>
            </w:pPr>
          </w:p>
        </w:tc>
        <w:tc>
          <w:tcPr>
            <w:tcW w:w="2480" w:type="dxa"/>
            <w:tcBorders>
              <w:top w:val="dotted" w:sz="4" w:space="0" w:color="auto"/>
            </w:tcBorders>
            <w:shd w:val="clear" w:color="auto" w:fill="auto"/>
            <w:vAlign w:val="center"/>
            <w:hideMark/>
          </w:tcPr>
          <w:p w14:paraId="42E777DE" w14:textId="792E5AF3" w:rsidR="004D395E" w:rsidRPr="00BC67A8" w:rsidRDefault="004D395E" w:rsidP="006F6D62">
            <w:pPr>
              <w:spacing w:after="0"/>
              <w:jc w:val="center"/>
              <w:rPr>
                <w:sz w:val="24"/>
                <w:szCs w:val="24"/>
                <w:lang w:val="vi-VN" w:eastAsia="vi-VN"/>
              </w:rPr>
            </w:pPr>
            <w:r w:rsidRPr="00BC67A8">
              <w:rPr>
                <w:sz w:val="24"/>
                <w:szCs w:val="24"/>
                <w:lang w:val="vi-VN" w:eastAsia="vi-VN"/>
              </w:rPr>
              <w:t>Hồ sơ nghiệm thu</w:t>
            </w:r>
          </w:p>
        </w:tc>
        <w:tc>
          <w:tcPr>
            <w:tcW w:w="4761" w:type="dxa"/>
            <w:gridSpan w:val="2"/>
            <w:vMerge/>
            <w:tcBorders>
              <w:top w:val="dotted" w:sz="4" w:space="0" w:color="auto"/>
            </w:tcBorders>
            <w:vAlign w:val="center"/>
            <w:hideMark/>
          </w:tcPr>
          <w:p w14:paraId="44EE6028" w14:textId="77777777" w:rsidR="004D395E" w:rsidRPr="00BC67A8" w:rsidRDefault="004D395E" w:rsidP="006F6D62">
            <w:pPr>
              <w:spacing w:after="0"/>
              <w:rPr>
                <w:sz w:val="24"/>
                <w:szCs w:val="24"/>
                <w:lang w:val="vi-VN" w:eastAsia="vi-VN"/>
              </w:rPr>
            </w:pPr>
          </w:p>
        </w:tc>
        <w:tc>
          <w:tcPr>
            <w:tcW w:w="2551" w:type="dxa"/>
            <w:vMerge/>
            <w:tcBorders>
              <w:top w:val="dotted" w:sz="4" w:space="0" w:color="auto"/>
            </w:tcBorders>
            <w:vAlign w:val="center"/>
            <w:hideMark/>
          </w:tcPr>
          <w:p w14:paraId="07EBB693" w14:textId="77777777" w:rsidR="004D395E" w:rsidRPr="00BC67A8" w:rsidRDefault="004D395E" w:rsidP="006F6D62">
            <w:pPr>
              <w:spacing w:after="0"/>
              <w:rPr>
                <w:sz w:val="24"/>
                <w:szCs w:val="24"/>
                <w:lang w:val="vi-VN" w:eastAsia="vi-VN"/>
              </w:rPr>
            </w:pPr>
          </w:p>
        </w:tc>
        <w:tc>
          <w:tcPr>
            <w:tcW w:w="993" w:type="dxa"/>
            <w:tcBorders>
              <w:top w:val="dotted" w:sz="4" w:space="0" w:color="auto"/>
            </w:tcBorders>
            <w:shd w:val="clear" w:color="auto" w:fill="auto"/>
            <w:vAlign w:val="center"/>
            <w:hideMark/>
          </w:tcPr>
          <w:p w14:paraId="78C7E949"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vMerge/>
            <w:vAlign w:val="center"/>
            <w:hideMark/>
          </w:tcPr>
          <w:p w14:paraId="284D8517" w14:textId="77777777" w:rsidR="004D395E" w:rsidRPr="00BC67A8" w:rsidRDefault="004D395E" w:rsidP="006F6D62">
            <w:pPr>
              <w:spacing w:after="0"/>
              <w:rPr>
                <w:sz w:val="24"/>
                <w:szCs w:val="24"/>
                <w:lang w:val="vi-VN" w:eastAsia="vi-VN"/>
              </w:rPr>
            </w:pPr>
          </w:p>
        </w:tc>
      </w:tr>
      <w:tr w:rsidR="00BC67A8" w:rsidRPr="00BC67A8" w14:paraId="54D801F8" w14:textId="77777777" w:rsidTr="001B6F67">
        <w:trPr>
          <w:trHeight w:val="435"/>
        </w:trPr>
        <w:tc>
          <w:tcPr>
            <w:tcW w:w="1100" w:type="dxa"/>
            <w:tcBorders>
              <w:bottom w:val="single" w:sz="4" w:space="0" w:color="auto"/>
            </w:tcBorders>
            <w:shd w:val="clear" w:color="auto" w:fill="auto"/>
            <w:vAlign w:val="center"/>
            <w:hideMark/>
          </w:tcPr>
          <w:p w14:paraId="7342BC45"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1.2</w:t>
            </w:r>
          </w:p>
        </w:tc>
        <w:tc>
          <w:tcPr>
            <w:tcW w:w="10812" w:type="dxa"/>
            <w:gridSpan w:val="5"/>
            <w:tcBorders>
              <w:bottom w:val="single" w:sz="4" w:space="0" w:color="auto"/>
            </w:tcBorders>
            <w:shd w:val="clear" w:color="auto" w:fill="auto"/>
            <w:noWrap/>
            <w:vAlign w:val="center"/>
            <w:hideMark/>
          </w:tcPr>
          <w:p w14:paraId="623D8D17" w14:textId="77777777" w:rsidR="004D395E" w:rsidRPr="00BC67A8" w:rsidRDefault="004D395E" w:rsidP="006F6D62">
            <w:pPr>
              <w:spacing w:after="0"/>
              <w:rPr>
                <w:b/>
                <w:bCs/>
                <w:sz w:val="24"/>
                <w:szCs w:val="24"/>
                <w:lang w:val="vi-VN" w:eastAsia="vi-VN"/>
              </w:rPr>
            </w:pPr>
            <w:r w:rsidRPr="00BC67A8">
              <w:rPr>
                <w:b/>
                <w:bCs/>
                <w:sz w:val="24"/>
                <w:szCs w:val="24"/>
                <w:lang w:val="vi-VN" w:eastAsia="vi-VN"/>
              </w:rPr>
              <w:t>An toàn điện</w:t>
            </w:r>
          </w:p>
        </w:tc>
        <w:tc>
          <w:tcPr>
            <w:tcW w:w="993" w:type="dxa"/>
            <w:tcBorders>
              <w:bottom w:val="single" w:sz="4" w:space="0" w:color="auto"/>
            </w:tcBorders>
            <w:shd w:val="clear" w:color="auto" w:fill="auto"/>
            <w:vAlign w:val="center"/>
            <w:hideMark/>
          </w:tcPr>
          <w:p w14:paraId="6E5A8617" w14:textId="77777777" w:rsidR="004D395E" w:rsidRPr="00BC67A8" w:rsidRDefault="004D395E" w:rsidP="006F6D62">
            <w:pPr>
              <w:spacing w:after="0"/>
              <w:jc w:val="center"/>
              <w:rPr>
                <w:b/>
                <w:bCs/>
                <w:sz w:val="24"/>
                <w:szCs w:val="24"/>
                <w:lang w:val="vi-VN" w:eastAsia="vi-VN"/>
              </w:rPr>
            </w:pPr>
            <w:r w:rsidRPr="00BC67A8">
              <w:rPr>
                <w:b/>
                <w:bCs/>
                <w:sz w:val="24"/>
                <w:szCs w:val="24"/>
                <w:lang w:eastAsia="vi-VN"/>
              </w:rPr>
              <w:t>Đ</w:t>
            </w:r>
            <w:r w:rsidRPr="00BC67A8">
              <w:rPr>
                <w:b/>
                <w:bCs/>
                <w:sz w:val="24"/>
                <w:szCs w:val="24"/>
                <w:lang w:val="vi-VN" w:eastAsia="vi-VN"/>
              </w:rPr>
              <w:t>ạt</w:t>
            </w:r>
          </w:p>
        </w:tc>
        <w:tc>
          <w:tcPr>
            <w:tcW w:w="2284" w:type="dxa"/>
            <w:tcBorders>
              <w:bottom w:val="single" w:sz="4" w:space="0" w:color="auto"/>
            </w:tcBorders>
            <w:shd w:val="clear" w:color="auto" w:fill="auto"/>
            <w:vAlign w:val="center"/>
            <w:hideMark/>
          </w:tcPr>
          <w:p w14:paraId="21D71F49"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716B1281" w14:textId="77777777" w:rsidTr="001B6F67">
        <w:trPr>
          <w:trHeight w:val="465"/>
        </w:trPr>
        <w:tc>
          <w:tcPr>
            <w:tcW w:w="1100" w:type="dxa"/>
            <w:tcBorders>
              <w:bottom w:val="dotted" w:sz="4" w:space="0" w:color="auto"/>
            </w:tcBorders>
            <w:shd w:val="clear" w:color="auto" w:fill="auto"/>
            <w:vAlign w:val="center"/>
            <w:hideMark/>
          </w:tcPr>
          <w:p w14:paraId="7DD067BF" w14:textId="77777777" w:rsidR="004D395E" w:rsidRPr="00BC67A8" w:rsidRDefault="004D395E" w:rsidP="006F6D62">
            <w:pPr>
              <w:spacing w:after="0"/>
              <w:jc w:val="center"/>
              <w:rPr>
                <w:sz w:val="24"/>
                <w:szCs w:val="24"/>
                <w:lang w:val="vi-VN" w:eastAsia="vi-VN"/>
              </w:rPr>
            </w:pPr>
            <w:r w:rsidRPr="00BC67A8">
              <w:rPr>
                <w:sz w:val="24"/>
                <w:szCs w:val="24"/>
                <w:lang w:val="vi-VN" w:eastAsia="vi-VN"/>
              </w:rPr>
              <w:t>1.2.1</w:t>
            </w:r>
          </w:p>
        </w:tc>
        <w:tc>
          <w:tcPr>
            <w:tcW w:w="1020" w:type="dxa"/>
            <w:vMerge w:val="restart"/>
            <w:tcBorders>
              <w:bottom w:val="dotted" w:sz="4" w:space="0" w:color="auto"/>
            </w:tcBorders>
            <w:shd w:val="clear" w:color="auto" w:fill="auto"/>
            <w:vAlign w:val="center"/>
            <w:hideMark/>
          </w:tcPr>
          <w:p w14:paraId="3F2916BA" w14:textId="77777777" w:rsidR="004D395E" w:rsidRPr="00BC67A8" w:rsidRDefault="004D395E" w:rsidP="006F6D62">
            <w:pPr>
              <w:spacing w:after="0"/>
              <w:jc w:val="center"/>
              <w:rPr>
                <w:sz w:val="24"/>
                <w:szCs w:val="24"/>
                <w:lang w:val="vi-VN" w:eastAsia="vi-VN"/>
              </w:rPr>
            </w:pPr>
          </w:p>
          <w:p w14:paraId="2659BFA7" w14:textId="77777777" w:rsidR="004D395E" w:rsidRPr="00BC67A8" w:rsidRDefault="004D395E" w:rsidP="006F6D62">
            <w:pPr>
              <w:spacing w:after="0"/>
              <w:jc w:val="center"/>
              <w:rPr>
                <w:sz w:val="24"/>
                <w:szCs w:val="24"/>
                <w:lang w:val="vi-VN" w:eastAsia="vi-VN"/>
              </w:rPr>
            </w:pPr>
          </w:p>
          <w:p w14:paraId="5C1A3A97" w14:textId="77777777" w:rsidR="004D395E" w:rsidRPr="00BC67A8" w:rsidRDefault="004D395E" w:rsidP="006F6D62">
            <w:pPr>
              <w:spacing w:after="0"/>
              <w:jc w:val="center"/>
              <w:rPr>
                <w:sz w:val="24"/>
                <w:szCs w:val="24"/>
                <w:lang w:val="vi-VN" w:eastAsia="vi-VN"/>
              </w:rPr>
            </w:pPr>
          </w:p>
          <w:p w14:paraId="75469349" w14:textId="77777777" w:rsidR="004D395E" w:rsidRPr="00BC67A8" w:rsidRDefault="004D395E" w:rsidP="006F6D62">
            <w:pPr>
              <w:spacing w:after="0"/>
              <w:jc w:val="center"/>
              <w:rPr>
                <w:sz w:val="24"/>
                <w:szCs w:val="24"/>
                <w:lang w:val="vi-VN" w:eastAsia="vi-VN"/>
              </w:rPr>
            </w:pPr>
          </w:p>
          <w:p w14:paraId="2F8D4EF5" w14:textId="77777777" w:rsidR="004D395E" w:rsidRPr="00BC67A8" w:rsidRDefault="004D395E" w:rsidP="006F6D62">
            <w:pPr>
              <w:spacing w:after="0"/>
              <w:jc w:val="center"/>
              <w:rPr>
                <w:sz w:val="24"/>
                <w:szCs w:val="24"/>
                <w:lang w:val="vi-VN" w:eastAsia="vi-VN"/>
              </w:rPr>
            </w:pPr>
          </w:p>
          <w:p w14:paraId="5B1AD529" w14:textId="77777777" w:rsidR="004D395E" w:rsidRPr="00BC67A8" w:rsidRDefault="004D395E" w:rsidP="006F6D62">
            <w:pPr>
              <w:spacing w:after="0"/>
              <w:jc w:val="center"/>
              <w:rPr>
                <w:sz w:val="24"/>
                <w:szCs w:val="24"/>
                <w:lang w:val="vi-VN" w:eastAsia="vi-VN"/>
              </w:rPr>
            </w:pPr>
          </w:p>
          <w:p w14:paraId="2F705CAA" w14:textId="77777777" w:rsidR="004D395E" w:rsidRPr="00BC67A8" w:rsidRDefault="004D395E" w:rsidP="006F6D62">
            <w:pPr>
              <w:spacing w:after="0"/>
              <w:jc w:val="center"/>
              <w:rPr>
                <w:sz w:val="24"/>
                <w:szCs w:val="24"/>
                <w:lang w:val="vi-VN" w:eastAsia="vi-VN"/>
              </w:rPr>
            </w:pPr>
          </w:p>
          <w:p w14:paraId="049FA646" w14:textId="77777777" w:rsidR="004D395E" w:rsidRPr="00BC67A8" w:rsidRDefault="004D395E" w:rsidP="006F6D62">
            <w:pPr>
              <w:spacing w:after="0"/>
              <w:jc w:val="center"/>
              <w:rPr>
                <w:sz w:val="24"/>
                <w:szCs w:val="24"/>
                <w:lang w:val="vi-VN" w:eastAsia="vi-VN"/>
              </w:rPr>
            </w:pPr>
          </w:p>
          <w:p w14:paraId="7BBA8DF6" w14:textId="77777777" w:rsidR="004D395E" w:rsidRPr="00BC67A8" w:rsidRDefault="004D395E" w:rsidP="006F6D62">
            <w:pPr>
              <w:spacing w:after="0"/>
              <w:jc w:val="center"/>
              <w:rPr>
                <w:sz w:val="24"/>
                <w:szCs w:val="24"/>
                <w:lang w:val="vi-VN" w:eastAsia="vi-VN"/>
              </w:rPr>
            </w:pPr>
          </w:p>
          <w:p w14:paraId="3EE521F6" w14:textId="77777777" w:rsidR="004D395E" w:rsidRPr="00BC67A8" w:rsidRDefault="004D395E" w:rsidP="006F6D62">
            <w:pPr>
              <w:spacing w:after="0"/>
              <w:jc w:val="center"/>
              <w:rPr>
                <w:sz w:val="24"/>
                <w:szCs w:val="24"/>
                <w:lang w:val="vi-VN" w:eastAsia="vi-VN"/>
              </w:rPr>
            </w:pPr>
          </w:p>
          <w:p w14:paraId="77549D20" w14:textId="77777777" w:rsidR="004D395E" w:rsidRPr="00BC67A8" w:rsidRDefault="004D395E" w:rsidP="006F6D62">
            <w:pPr>
              <w:spacing w:after="0"/>
              <w:jc w:val="center"/>
              <w:rPr>
                <w:sz w:val="24"/>
                <w:szCs w:val="24"/>
                <w:lang w:val="vi-VN" w:eastAsia="vi-VN"/>
              </w:rPr>
            </w:pPr>
          </w:p>
          <w:p w14:paraId="041CCEC3" w14:textId="77777777" w:rsidR="004D395E" w:rsidRPr="00BC67A8" w:rsidRDefault="004D395E" w:rsidP="006F6D62">
            <w:pPr>
              <w:spacing w:after="0"/>
              <w:jc w:val="center"/>
              <w:rPr>
                <w:sz w:val="24"/>
                <w:szCs w:val="24"/>
                <w:lang w:val="vi-VN" w:eastAsia="vi-VN"/>
              </w:rPr>
            </w:pPr>
          </w:p>
          <w:p w14:paraId="6034C550" w14:textId="5759E2A2" w:rsidR="004D395E" w:rsidRPr="00BC67A8" w:rsidRDefault="004D395E" w:rsidP="006F6D62">
            <w:pPr>
              <w:spacing w:after="0"/>
              <w:jc w:val="center"/>
              <w:rPr>
                <w:sz w:val="24"/>
                <w:szCs w:val="24"/>
                <w:lang w:val="vi-VN" w:eastAsia="vi-VN"/>
              </w:rPr>
            </w:pPr>
            <w:r w:rsidRPr="00BC67A8">
              <w:rPr>
                <w:sz w:val="24"/>
                <w:szCs w:val="24"/>
                <w:lang w:val="vi-VN" w:eastAsia="vi-VN"/>
              </w:rPr>
              <w:t>Thông tin, số liệu kỹ thuật để nhận dạng về an toàn điện</w:t>
            </w:r>
          </w:p>
        </w:tc>
        <w:tc>
          <w:tcPr>
            <w:tcW w:w="2480" w:type="dxa"/>
            <w:vMerge w:val="restart"/>
            <w:tcBorders>
              <w:bottom w:val="dotted" w:sz="4" w:space="0" w:color="auto"/>
            </w:tcBorders>
            <w:shd w:val="clear" w:color="auto" w:fill="auto"/>
            <w:vAlign w:val="center"/>
            <w:hideMark/>
          </w:tcPr>
          <w:p w14:paraId="638269EC" w14:textId="77777777" w:rsidR="004D395E" w:rsidRPr="00BC67A8" w:rsidRDefault="004D395E" w:rsidP="006F6D62">
            <w:pPr>
              <w:spacing w:after="0"/>
              <w:jc w:val="center"/>
              <w:rPr>
                <w:sz w:val="24"/>
                <w:szCs w:val="24"/>
                <w:lang w:val="vi-VN" w:eastAsia="vi-VN"/>
              </w:rPr>
            </w:pPr>
          </w:p>
          <w:p w14:paraId="1D26771A" w14:textId="77777777" w:rsidR="004D395E" w:rsidRPr="00BC67A8" w:rsidRDefault="004D395E" w:rsidP="006F6D62">
            <w:pPr>
              <w:spacing w:after="0"/>
              <w:jc w:val="center"/>
              <w:rPr>
                <w:sz w:val="24"/>
                <w:szCs w:val="24"/>
                <w:lang w:val="vi-VN" w:eastAsia="vi-VN"/>
              </w:rPr>
            </w:pPr>
          </w:p>
          <w:p w14:paraId="67B3D74A" w14:textId="77777777" w:rsidR="004D395E" w:rsidRPr="00BC67A8" w:rsidRDefault="004D395E" w:rsidP="006F6D62">
            <w:pPr>
              <w:spacing w:after="0"/>
              <w:jc w:val="center"/>
              <w:rPr>
                <w:sz w:val="24"/>
                <w:szCs w:val="24"/>
                <w:lang w:val="vi-VN" w:eastAsia="vi-VN"/>
              </w:rPr>
            </w:pPr>
          </w:p>
          <w:p w14:paraId="79573095" w14:textId="77777777" w:rsidR="004D395E" w:rsidRPr="00BC67A8" w:rsidRDefault="004D395E" w:rsidP="006F6D62">
            <w:pPr>
              <w:spacing w:after="0"/>
              <w:jc w:val="center"/>
              <w:rPr>
                <w:sz w:val="24"/>
                <w:szCs w:val="24"/>
                <w:lang w:val="vi-VN" w:eastAsia="vi-VN"/>
              </w:rPr>
            </w:pPr>
          </w:p>
          <w:p w14:paraId="20EFCA41" w14:textId="77777777" w:rsidR="004D395E" w:rsidRPr="00BC67A8" w:rsidRDefault="004D395E" w:rsidP="006F6D62">
            <w:pPr>
              <w:spacing w:after="0"/>
              <w:jc w:val="center"/>
              <w:rPr>
                <w:sz w:val="24"/>
                <w:szCs w:val="24"/>
                <w:lang w:val="vi-VN" w:eastAsia="vi-VN"/>
              </w:rPr>
            </w:pPr>
          </w:p>
          <w:p w14:paraId="2A2ED87C" w14:textId="77777777" w:rsidR="004D395E" w:rsidRPr="00BC67A8" w:rsidRDefault="004D395E" w:rsidP="006F6D62">
            <w:pPr>
              <w:spacing w:after="0"/>
              <w:jc w:val="center"/>
              <w:rPr>
                <w:sz w:val="24"/>
                <w:szCs w:val="24"/>
                <w:lang w:val="vi-VN" w:eastAsia="vi-VN"/>
              </w:rPr>
            </w:pPr>
          </w:p>
          <w:p w14:paraId="6233E1B7" w14:textId="77777777" w:rsidR="004D395E" w:rsidRPr="00BC67A8" w:rsidRDefault="004D395E" w:rsidP="006F6D62">
            <w:pPr>
              <w:spacing w:after="0"/>
              <w:jc w:val="center"/>
              <w:rPr>
                <w:sz w:val="24"/>
                <w:szCs w:val="24"/>
                <w:lang w:val="vi-VN" w:eastAsia="vi-VN"/>
              </w:rPr>
            </w:pPr>
          </w:p>
          <w:p w14:paraId="7B670D0F" w14:textId="77777777" w:rsidR="004D395E" w:rsidRPr="00BC67A8" w:rsidRDefault="004D395E" w:rsidP="006F6D62">
            <w:pPr>
              <w:spacing w:after="0"/>
              <w:jc w:val="center"/>
              <w:rPr>
                <w:sz w:val="24"/>
                <w:szCs w:val="24"/>
                <w:lang w:val="vi-VN" w:eastAsia="vi-VN"/>
              </w:rPr>
            </w:pPr>
          </w:p>
          <w:p w14:paraId="3B6CE1A6" w14:textId="77777777" w:rsidR="004D395E" w:rsidRPr="00BC67A8" w:rsidRDefault="004D395E" w:rsidP="006F6D62">
            <w:pPr>
              <w:spacing w:after="0"/>
              <w:jc w:val="center"/>
              <w:rPr>
                <w:sz w:val="24"/>
                <w:szCs w:val="24"/>
                <w:lang w:val="vi-VN" w:eastAsia="vi-VN"/>
              </w:rPr>
            </w:pPr>
          </w:p>
          <w:p w14:paraId="5B19780B" w14:textId="77777777" w:rsidR="004D395E" w:rsidRPr="00BC67A8" w:rsidRDefault="004D395E" w:rsidP="006F6D62">
            <w:pPr>
              <w:spacing w:after="0"/>
              <w:jc w:val="center"/>
              <w:rPr>
                <w:sz w:val="24"/>
                <w:szCs w:val="24"/>
                <w:lang w:val="vi-VN" w:eastAsia="vi-VN"/>
              </w:rPr>
            </w:pPr>
          </w:p>
          <w:p w14:paraId="7B1F168F" w14:textId="77777777" w:rsidR="004D395E" w:rsidRPr="00BC67A8" w:rsidRDefault="004D395E" w:rsidP="006F6D62">
            <w:pPr>
              <w:spacing w:after="0"/>
              <w:jc w:val="center"/>
              <w:rPr>
                <w:sz w:val="24"/>
                <w:szCs w:val="24"/>
                <w:lang w:val="vi-VN" w:eastAsia="vi-VN"/>
              </w:rPr>
            </w:pPr>
          </w:p>
          <w:p w14:paraId="72B1609C" w14:textId="77777777" w:rsidR="004D395E" w:rsidRPr="00BC67A8" w:rsidRDefault="004D395E" w:rsidP="006F6D62">
            <w:pPr>
              <w:spacing w:after="0"/>
              <w:jc w:val="center"/>
              <w:rPr>
                <w:sz w:val="24"/>
                <w:szCs w:val="24"/>
                <w:lang w:val="vi-VN" w:eastAsia="vi-VN"/>
              </w:rPr>
            </w:pPr>
          </w:p>
          <w:p w14:paraId="19D439D5" w14:textId="2E58567E" w:rsidR="004D395E" w:rsidRPr="00BC67A8" w:rsidRDefault="004D395E" w:rsidP="006F6D62">
            <w:pPr>
              <w:spacing w:after="0"/>
              <w:jc w:val="center"/>
              <w:rPr>
                <w:sz w:val="24"/>
                <w:szCs w:val="24"/>
                <w:lang w:val="vi-VN" w:eastAsia="vi-VN"/>
              </w:rPr>
            </w:pPr>
            <w:r w:rsidRPr="00BC67A8">
              <w:rPr>
                <w:sz w:val="24"/>
                <w:szCs w:val="24"/>
                <w:lang w:val="vi-VN" w:eastAsia="vi-VN"/>
              </w:rPr>
              <w:t xml:space="preserve">Khoảng cách thẳng đứng nhỏ nhất </w:t>
            </w:r>
            <w:r w:rsidRPr="00BC67A8">
              <w:rPr>
                <w:rFonts w:eastAsia="MS Mincho"/>
                <w:kern w:val="2"/>
                <w:sz w:val="24"/>
                <w:szCs w:val="24"/>
                <w:lang w:val="vi-VN" w:eastAsia="ja-JP"/>
              </w:rPr>
              <w:t xml:space="preserve">từ điểm thấp nhất của dây dẫn ở trạng thái võng lớn nhất đến </w:t>
            </w:r>
            <w:r w:rsidRPr="00BC67A8">
              <w:rPr>
                <w:sz w:val="24"/>
                <w:szCs w:val="24"/>
                <w:lang w:val="vi-VN" w:eastAsia="vi-VN"/>
              </w:rPr>
              <w:t>trong các chế độ làm việc bình thường của đường dây</w:t>
            </w:r>
          </w:p>
        </w:tc>
        <w:tc>
          <w:tcPr>
            <w:tcW w:w="4761" w:type="dxa"/>
            <w:gridSpan w:val="2"/>
            <w:tcBorders>
              <w:bottom w:val="dotted" w:sz="4" w:space="0" w:color="auto"/>
            </w:tcBorders>
            <w:shd w:val="clear" w:color="auto" w:fill="auto"/>
            <w:vAlign w:val="center"/>
          </w:tcPr>
          <w:p w14:paraId="7DBB6F46" w14:textId="04CA43AA" w:rsidR="004D395E" w:rsidRPr="00BC67A8" w:rsidRDefault="00F158E0" w:rsidP="006F6D62">
            <w:pPr>
              <w:spacing w:after="0"/>
              <w:rPr>
                <w:sz w:val="24"/>
                <w:szCs w:val="24"/>
                <w:lang w:eastAsia="en-AU"/>
              </w:rPr>
            </w:pPr>
            <w:r w:rsidRPr="00BC67A8">
              <w:rPr>
                <w:rFonts w:eastAsia="MS Mincho"/>
                <w:kern w:val="2"/>
                <w:sz w:val="24"/>
                <w:szCs w:val="24"/>
                <w:lang w:eastAsia="ja-JP"/>
              </w:rPr>
              <w:lastRenderedPageBreak/>
              <w:t>Đến mặt đất v</w:t>
            </w:r>
            <w:r w:rsidR="000035A1" w:rsidRPr="00BC67A8">
              <w:rPr>
                <w:rFonts w:eastAsia="MS Mincho"/>
                <w:kern w:val="2"/>
                <w:sz w:val="24"/>
                <w:szCs w:val="24"/>
                <w:lang w:eastAsia="ja-JP"/>
              </w:rPr>
              <w:t>ới đường dây</w:t>
            </w:r>
            <w:r w:rsidR="00622B81" w:rsidRPr="00BC67A8">
              <w:rPr>
                <w:rFonts w:eastAsia="MS Mincho"/>
                <w:kern w:val="2"/>
                <w:sz w:val="24"/>
                <w:szCs w:val="24"/>
                <w:lang w:eastAsia="ja-JP"/>
              </w:rPr>
              <w:t xml:space="preserve"> trên</w:t>
            </w:r>
            <w:r w:rsidR="000035A1" w:rsidRPr="00BC67A8">
              <w:rPr>
                <w:rFonts w:eastAsia="MS Mincho"/>
                <w:kern w:val="2"/>
                <w:sz w:val="24"/>
                <w:szCs w:val="24"/>
                <w:lang w:eastAsia="ja-JP"/>
              </w:rPr>
              <w:t xml:space="preserve"> không</w:t>
            </w:r>
            <w:r w:rsidR="000035A1" w:rsidRPr="00BC67A8">
              <w:rPr>
                <w:rFonts w:eastAsia="MS Mincho"/>
                <w:kern w:val="2"/>
                <w:sz w:val="24"/>
                <w:szCs w:val="24"/>
                <w:lang w:val="vi-VN" w:eastAsia="ja-JP"/>
              </w:rPr>
              <w:t xml:space="preserve"> điện áp đến 35 kV nếu sử dụng </w:t>
            </w:r>
            <w:r w:rsidR="000035A1" w:rsidRPr="00BC67A8">
              <w:rPr>
                <w:rFonts w:eastAsia="MS Mincho"/>
                <w:kern w:val="2"/>
                <w:sz w:val="24"/>
                <w:szCs w:val="24"/>
                <w:lang w:eastAsia="ja-JP"/>
              </w:rPr>
              <w:t>dây trần:</w:t>
            </w:r>
            <w:r w:rsidR="000035A1" w:rsidRPr="00BC67A8">
              <w:rPr>
                <w:sz w:val="24"/>
                <w:szCs w:val="24"/>
                <w:lang w:val="de-DE" w:eastAsia="en-AU"/>
              </w:rPr>
              <w:t xml:space="preserve"> </w:t>
            </w:r>
            <w:r w:rsidR="004D395E" w:rsidRPr="00BC67A8">
              <w:rPr>
                <w:sz w:val="24"/>
                <w:szCs w:val="24"/>
                <w:lang w:val="de-DE" w:eastAsia="en-AU"/>
              </w:rPr>
              <w:t xml:space="preserve">Khi xây dựng, cải tạo đoạn đường dây dẫn điện cao áp trên không vượt qua nhà ở, công trình có người sinh sống, làm việc bên trong; nơi thường xuyên tập trung đông người; công trình quan trọng liên quan đến an ninh quốc gia; khu di tích lịch sử - văn hoá, danh lam thắng cảnh đã được Nhà </w:t>
            </w:r>
            <w:r w:rsidR="004D395E" w:rsidRPr="00BC67A8">
              <w:rPr>
                <w:sz w:val="24"/>
                <w:szCs w:val="24"/>
                <w:lang w:val="de-DE" w:eastAsia="en-AU"/>
              </w:rPr>
              <w:lastRenderedPageBreak/>
              <w:t>nước xếp hạng phải tăng cường các biện pháp an toàn về điện</w:t>
            </w:r>
          </w:p>
        </w:tc>
        <w:tc>
          <w:tcPr>
            <w:tcW w:w="2551" w:type="dxa"/>
            <w:tcBorders>
              <w:bottom w:val="dotted" w:sz="4" w:space="0" w:color="auto"/>
            </w:tcBorders>
            <w:shd w:val="clear" w:color="auto" w:fill="auto"/>
            <w:vAlign w:val="center"/>
          </w:tcPr>
          <w:p w14:paraId="1AA8DAE6" w14:textId="77777777" w:rsidR="004D395E" w:rsidRPr="00BC67A8" w:rsidRDefault="004D395E" w:rsidP="006F6D62">
            <w:pPr>
              <w:spacing w:after="0"/>
              <w:jc w:val="center"/>
              <w:rPr>
                <w:sz w:val="24"/>
                <w:szCs w:val="24"/>
                <w:lang w:eastAsia="vi-VN"/>
              </w:rPr>
            </w:pPr>
          </w:p>
          <w:p w14:paraId="5AE276CE" w14:textId="77777777" w:rsidR="004D395E" w:rsidRPr="00BC67A8" w:rsidRDefault="004D395E" w:rsidP="006F6D62">
            <w:pPr>
              <w:spacing w:after="0"/>
              <w:jc w:val="center"/>
              <w:rPr>
                <w:sz w:val="24"/>
                <w:szCs w:val="24"/>
                <w:lang w:eastAsia="vi-VN"/>
              </w:rPr>
            </w:pPr>
            <w:r w:rsidRPr="00BC67A8">
              <w:rPr>
                <w:sz w:val="24"/>
                <w:szCs w:val="24"/>
                <w:lang w:eastAsia="vi-VN"/>
              </w:rPr>
              <w:t>≥ 14 m</w:t>
            </w:r>
          </w:p>
        </w:tc>
        <w:tc>
          <w:tcPr>
            <w:tcW w:w="993" w:type="dxa"/>
            <w:tcBorders>
              <w:bottom w:val="dotted" w:sz="4" w:space="0" w:color="auto"/>
            </w:tcBorders>
            <w:shd w:val="clear" w:color="auto" w:fill="auto"/>
            <w:vAlign w:val="center"/>
          </w:tcPr>
          <w:p w14:paraId="3CF4A117"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bottom w:val="dotted" w:sz="4" w:space="0" w:color="auto"/>
            </w:tcBorders>
            <w:shd w:val="clear" w:color="auto" w:fill="auto"/>
            <w:vAlign w:val="center"/>
            <w:hideMark/>
          </w:tcPr>
          <w:p w14:paraId="0FD4CA8C"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6DA962CD" w14:textId="77777777" w:rsidTr="001B6F67">
        <w:trPr>
          <w:trHeight w:val="465"/>
        </w:trPr>
        <w:tc>
          <w:tcPr>
            <w:tcW w:w="1100" w:type="dxa"/>
            <w:tcBorders>
              <w:top w:val="dotted" w:sz="4" w:space="0" w:color="auto"/>
              <w:bottom w:val="dotted" w:sz="4" w:space="0" w:color="auto"/>
            </w:tcBorders>
            <w:shd w:val="clear" w:color="auto" w:fill="auto"/>
            <w:vAlign w:val="center"/>
            <w:hideMark/>
          </w:tcPr>
          <w:p w14:paraId="33B1E12A" w14:textId="77777777" w:rsidR="004D395E" w:rsidRPr="00BC67A8" w:rsidRDefault="004D395E" w:rsidP="006F6D62">
            <w:pPr>
              <w:spacing w:after="0"/>
              <w:jc w:val="center"/>
              <w:rPr>
                <w:sz w:val="24"/>
                <w:szCs w:val="24"/>
                <w:lang w:eastAsia="vi-VN"/>
              </w:rPr>
            </w:pPr>
            <w:r w:rsidRPr="00BC67A8">
              <w:rPr>
                <w:sz w:val="24"/>
                <w:szCs w:val="24"/>
                <w:lang w:val="vi-VN" w:eastAsia="vi-VN"/>
              </w:rPr>
              <w:t>1.2.</w:t>
            </w:r>
            <w:r w:rsidRPr="00BC67A8">
              <w:rPr>
                <w:sz w:val="24"/>
                <w:szCs w:val="24"/>
                <w:lang w:eastAsia="vi-VN"/>
              </w:rPr>
              <w:t>2</w:t>
            </w:r>
          </w:p>
        </w:tc>
        <w:tc>
          <w:tcPr>
            <w:tcW w:w="1020" w:type="dxa"/>
            <w:vMerge/>
            <w:tcBorders>
              <w:top w:val="dotted" w:sz="4" w:space="0" w:color="auto"/>
              <w:bottom w:val="dotted" w:sz="4" w:space="0" w:color="auto"/>
            </w:tcBorders>
            <w:shd w:val="clear" w:color="auto" w:fill="auto"/>
          </w:tcPr>
          <w:p w14:paraId="4A17DD4D" w14:textId="77777777" w:rsidR="004D395E" w:rsidRPr="00BC67A8" w:rsidRDefault="004D395E" w:rsidP="006F6D62">
            <w:pPr>
              <w:spacing w:after="0"/>
              <w:jc w:val="center"/>
              <w:rPr>
                <w:sz w:val="24"/>
                <w:szCs w:val="24"/>
                <w:lang w:val="vi-VN" w:eastAsia="vi-VN"/>
              </w:rPr>
            </w:pPr>
          </w:p>
        </w:tc>
        <w:tc>
          <w:tcPr>
            <w:tcW w:w="2480" w:type="dxa"/>
            <w:vMerge/>
            <w:tcBorders>
              <w:top w:val="dotted" w:sz="4" w:space="0" w:color="auto"/>
              <w:bottom w:val="dotted" w:sz="4" w:space="0" w:color="auto"/>
            </w:tcBorders>
            <w:shd w:val="clear" w:color="auto" w:fill="auto"/>
            <w:vAlign w:val="center"/>
          </w:tcPr>
          <w:p w14:paraId="1091B309" w14:textId="77777777" w:rsidR="004D395E" w:rsidRPr="00BC67A8" w:rsidRDefault="004D395E" w:rsidP="006F6D62">
            <w:pPr>
              <w:spacing w:after="0"/>
              <w:jc w:val="center"/>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tcPr>
          <w:p w14:paraId="408E0E80" w14:textId="3FFC1C91" w:rsidR="004D395E" w:rsidRPr="00BC67A8" w:rsidRDefault="004D395E" w:rsidP="006F6D62">
            <w:pPr>
              <w:spacing w:after="0"/>
              <w:rPr>
                <w:sz w:val="24"/>
                <w:szCs w:val="24"/>
                <w:lang w:eastAsia="vi-VN"/>
              </w:rPr>
            </w:pPr>
            <w:r w:rsidRPr="00BC67A8">
              <w:rPr>
                <w:sz w:val="24"/>
                <w:szCs w:val="24"/>
                <w:lang w:val="de-DE" w:eastAsia="en-AU"/>
              </w:rPr>
              <w:t>Xây dựng trong t</w:t>
            </w:r>
            <w:r w:rsidRPr="00BC67A8">
              <w:rPr>
                <w:rFonts w:eastAsia="MS Mincho"/>
                <w:kern w:val="2"/>
                <w:sz w:val="24"/>
                <w:szCs w:val="24"/>
                <w:lang w:val="vi-VN" w:eastAsia="ja-JP"/>
              </w:rPr>
              <w:t>rường hợp đặc biệt</w:t>
            </w:r>
            <w:r w:rsidRPr="00BC67A8">
              <w:rPr>
                <w:rFonts w:eastAsia="MS Mincho"/>
                <w:kern w:val="2"/>
                <w:sz w:val="24"/>
                <w:szCs w:val="24"/>
                <w:lang w:eastAsia="ja-JP"/>
              </w:rPr>
              <w:t xml:space="preserve"> với đường dây </w:t>
            </w:r>
            <w:r w:rsidR="00F93E25" w:rsidRPr="00BC67A8">
              <w:rPr>
                <w:rFonts w:eastAsia="MS Mincho"/>
                <w:kern w:val="2"/>
                <w:sz w:val="24"/>
                <w:szCs w:val="24"/>
                <w:lang w:eastAsia="ja-JP"/>
              </w:rPr>
              <w:t xml:space="preserve">trên </w:t>
            </w:r>
            <w:r w:rsidRPr="00BC67A8">
              <w:rPr>
                <w:rFonts w:eastAsia="MS Mincho"/>
                <w:kern w:val="2"/>
                <w:sz w:val="24"/>
                <w:szCs w:val="24"/>
                <w:lang w:eastAsia="ja-JP"/>
              </w:rPr>
              <w:t>không</w:t>
            </w:r>
            <w:r w:rsidRPr="00BC67A8">
              <w:rPr>
                <w:rFonts w:eastAsia="MS Mincho"/>
                <w:kern w:val="2"/>
                <w:sz w:val="24"/>
                <w:szCs w:val="24"/>
                <w:lang w:val="vi-VN" w:eastAsia="ja-JP"/>
              </w:rPr>
              <w:t xml:space="preserve"> điện áp đến 35 kV nếu sử dụng dây bọc</w:t>
            </w:r>
          </w:p>
        </w:tc>
        <w:tc>
          <w:tcPr>
            <w:tcW w:w="2551" w:type="dxa"/>
            <w:tcBorders>
              <w:top w:val="dotted" w:sz="4" w:space="0" w:color="auto"/>
              <w:bottom w:val="dotted" w:sz="4" w:space="0" w:color="auto"/>
            </w:tcBorders>
            <w:shd w:val="clear" w:color="auto" w:fill="auto"/>
            <w:vAlign w:val="center"/>
          </w:tcPr>
          <w:p w14:paraId="24CF211D" w14:textId="77777777" w:rsidR="004D395E" w:rsidRPr="00BC67A8" w:rsidRDefault="004D395E" w:rsidP="006F6D62">
            <w:pPr>
              <w:spacing w:after="0"/>
              <w:jc w:val="center"/>
              <w:rPr>
                <w:sz w:val="24"/>
                <w:szCs w:val="24"/>
                <w:lang w:eastAsia="vi-VN"/>
              </w:rPr>
            </w:pPr>
            <w:r w:rsidRPr="00BC67A8">
              <w:rPr>
                <w:sz w:val="24"/>
                <w:szCs w:val="24"/>
                <w:lang w:eastAsia="vi-VN"/>
              </w:rPr>
              <w:t>≥ 11 m</w:t>
            </w:r>
          </w:p>
        </w:tc>
        <w:tc>
          <w:tcPr>
            <w:tcW w:w="993" w:type="dxa"/>
            <w:tcBorders>
              <w:top w:val="dotted" w:sz="4" w:space="0" w:color="auto"/>
              <w:bottom w:val="dotted" w:sz="4" w:space="0" w:color="auto"/>
            </w:tcBorders>
            <w:shd w:val="clear" w:color="auto" w:fill="auto"/>
            <w:vAlign w:val="center"/>
          </w:tcPr>
          <w:p w14:paraId="39361C7E"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6BEFE822"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3370889D" w14:textId="77777777" w:rsidTr="001B6F67">
        <w:trPr>
          <w:trHeight w:val="465"/>
        </w:trPr>
        <w:tc>
          <w:tcPr>
            <w:tcW w:w="1100" w:type="dxa"/>
            <w:tcBorders>
              <w:top w:val="dotted" w:sz="4" w:space="0" w:color="auto"/>
              <w:bottom w:val="dotted" w:sz="4" w:space="0" w:color="auto"/>
            </w:tcBorders>
            <w:shd w:val="clear" w:color="auto" w:fill="auto"/>
            <w:vAlign w:val="center"/>
          </w:tcPr>
          <w:p w14:paraId="16403575" w14:textId="77777777" w:rsidR="004D395E" w:rsidRPr="00BC67A8" w:rsidRDefault="004D395E" w:rsidP="006F6D62">
            <w:pPr>
              <w:spacing w:after="0"/>
              <w:jc w:val="center"/>
              <w:rPr>
                <w:sz w:val="24"/>
                <w:szCs w:val="24"/>
                <w:lang w:eastAsia="vi-VN"/>
              </w:rPr>
            </w:pPr>
            <w:r w:rsidRPr="00BC67A8">
              <w:rPr>
                <w:sz w:val="24"/>
                <w:szCs w:val="24"/>
                <w:lang w:val="vi-VN" w:eastAsia="vi-VN"/>
              </w:rPr>
              <w:t>1.2.</w:t>
            </w:r>
            <w:r w:rsidRPr="00BC67A8">
              <w:rPr>
                <w:sz w:val="24"/>
                <w:szCs w:val="24"/>
                <w:lang w:eastAsia="vi-VN"/>
              </w:rPr>
              <w:t>3</w:t>
            </w:r>
          </w:p>
        </w:tc>
        <w:tc>
          <w:tcPr>
            <w:tcW w:w="1020" w:type="dxa"/>
            <w:vMerge/>
            <w:tcBorders>
              <w:top w:val="dotted" w:sz="4" w:space="0" w:color="auto"/>
              <w:bottom w:val="dotted" w:sz="4" w:space="0" w:color="auto"/>
            </w:tcBorders>
            <w:shd w:val="clear" w:color="auto" w:fill="auto"/>
          </w:tcPr>
          <w:p w14:paraId="384F7B08" w14:textId="77777777" w:rsidR="004D395E" w:rsidRPr="00BC67A8" w:rsidRDefault="004D395E" w:rsidP="006F6D62">
            <w:pPr>
              <w:spacing w:after="0"/>
              <w:jc w:val="center"/>
              <w:rPr>
                <w:sz w:val="24"/>
                <w:szCs w:val="24"/>
                <w:lang w:val="vi-VN" w:eastAsia="vi-VN"/>
              </w:rPr>
            </w:pPr>
          </w:p>
        </w:tc>
        <w:tc>
          <w:tcPr>
            <w:tcW w:w="2480" w:type="dxa"/>
            <w:vMerge/>
            <w:tcBorders>
              <w:top w:val="dotted" w:sz="4" w:space="0" w:color="auto"/>
              <w:bottom w:val="dotted" w:sz="4" w:space="0" w:color="auto"/>
            </w:tcBorders>
            <w:shd w:val="clear" w:color="auto" w:fill="auto"/>
            <w:vAlign w:val="center"/>
          </w:tcPr>
          <w:p w14:paraId="5C2FBE37" w14:textId="77777777" w:rsidR="004D395E" w:rsidRPr="00BC67A8" w:rsidRDefault="004D395E" w:rsidP="006F6D62">
            <w:pPr>
              <w:spacing w:after="0"/>
              <w:jc w:val="center"/>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tcPr>
          <w:p w14:paraId="2EA13BCB" w14:textId="6C8D0F9B" w:rsidR="004D395E" w:rsidRPr="00BC67A8" w:rsidRDefault="004D395E" w:rsidP="006F6D62">
            <w:pPr>
              <w:spacing w:after="0"/>
              <w:jc w:val="center"/>
              <w:rPr>
                <w:sz w:val="24"/>
                <w:szCs w:val="24"/>
                <w:lang w:val="vi-VN" w:eastAsia="vi-VN"/>
              </w:rPr>
            </w:pPr>
            <w:r w:rsidRPr="00BC67A8">
              <w:rPr>
                <w:sz w:val="24"/>
                <w:szCs w:val="24"/>
                <w:lang w:val="vi-VN" w:eastAsia="vi-VN"/>
              </w:rPr>
              <w:t>Đến mặt đất tự nhiên khu vực đông dân cư</w:t>
            </w:r>
          </w:p>
        </w:tc>
        <w:tc>
          <w:tcPr>
            <w:tcW w:w="2551" w:type="dxa"/>
            <w:tcBorders>
              <w:top w:val="dotted" w:sz="4" w:space="0" w:color="auto"/>
              <w:bottom w:val="dotted" w:sz="4" w:space="0" w:color="auto"/>
            </w:tcBorders>
            <w:shd w:val="clear" w:color="auto" w:fill="auto"/>
            <w:vAlign w:val="center"/>
          </w:tcPr>
          <w:p w14:paraId="7A7F9F3A" w14:textId="77777777" w:rsidR="004D395E" w:rsidRPr="00BC67A8" w:rsidRDefault="004D395E" w:rsidP="006F6D62">
            <w:pPr>
              <w:spacing w:after="0"/>
              <w:jc w:val="center"/>
              <w:rPr>
                <w:sz w:val="24"/>
                <w:szCs w:val="24"/>
                <w:lang w:eastAsia="vi-VN"/>
              </w:rPr>
            </w:pPr>
            <w:r w:rsidRPr="00BC67A8">
              <w:rPr>
                <w:sz w:val="24"/>
                <w:szCs w:val="24"/>
                <w:lang w:val="vi-VN" w:eastAsia="vi-VN"/>
              </w:rPr>
              <w:t>≥ 7</w:t>
            </w:r>
            <w:r w:rsidRPr="00BC67A8">
              <w:rPr>
                <w:sz w:val="24"/>
                <w:szCs w:val="24"/>
                <w:lang w:eastAsia="vi-VN"/>
              </w:rPr>
              <w:t>,0</w:t>
            </w:r>
            <w:r w:rsidRPr="00BC67A8">
              <w:rPr>
                <w:sz w:val="24"/>
                <w:szCs w:val="24"/>
                <w:lang w:val="vi-VN" w:eastAsia="vi-VN"/>
              </w:rPr>
              <w:t xml:space="preserve"> m</w:t>
            </w:r>
          </w:p>
        </w:tc>
        <w:tc>
          <w:tcPr>
            <w:tcW w:w="993" w:type="dxa"/>
            <w:tcBorders>
              <w:top w:val="dotted" w:sz="4" w:space="0" w:color="auto"/>
              <w:bottom w:val="dotted" w:sz="4" w:space="0" w:color="auto"/>
            </w:tcBorders>
            <w:shd w:val="clear" w:color="auto" w:fill="auto"/>
            <w:vAlign w:val="center"/>
          </w:tcPr>
          <w:p w14:paraId="0D0C7506"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tcPr>
          <w:p w14:paraId="31F231E2" w14:textId="77777777" w:rsidR="004D395E" w:rsidRPr="00BC67A8" w:rsidRDefault="004D395E" w:rsidP="006F6D62">
            <w:pPr>
              <w:spacing w:after="0"/>
              <w:jc w:val="center"/>
              <w:rPr>
                <w:sz w:val="24"/>
                <w:szCs w:val="24"/>
                <w:lang w:val="vi-VN" w:eastAsia="vi-VN"/>
              </w:rPr>
            </w:pPr>
          </w:p>
        </w:tc>
      </w:tr>
      <w:tr w:rsidR="00BC67A8" w:rsidRPr="00BC67A8" w14:paraId="595739E5" w14:textId="77777777" w:rsidTr="001B6F67">
        <w:trPr>
          <w:trHeight w:val="465"/>
        </w:trPr>
        <w:tc>
          <w:tcPr>
            <w:tcW w:w="1100" w:type="dxa"/>
            <w:tcBorders>
              <w:top w:val="dotted" w:sz="4" w:space="0" w:color="auto"/>
              <w:bottom w:val="dotted" w:sz="4" w:space="0" w:color="auto"/>
            </w:tcBorders>
            <w:shd w:val="clear" w:color="auto" w:fill="auto"/>
            <w:vAlign w:val="center"/>
          </w:tcPr>
          <w:p w14:paraId="7F35BCE2" w14:textId="77777777" w:rsidR="004D395E" w:rsidRPr="00BC67A8" w:rsidRDefault="004D395E" w:rsidP="006F6D62">
            <w:pPr>
              <w:spacing w:after="0"/>
              <w:jc w:val="center"/>
              <w:rPr>
                <w:sz w:val="24"/>
                <w:szCs w:val="24"/>
                <w:lang w:eastAsia="vi-VN"/>
              </w:rPr>
            </w:pPr>
            <w:r w:rsidRPr="00BC67A8">
              <w:rPr>
                <w:sz w:val="24"/>
                <w:szCs w:val="24"/>
                <w:lang w:val="vi-VN" w:eastAsia="vi-VN"/>
              </w:rPr>
              <w:t>1.2.</w:t>
            </w:r>
            <w:r w:rsidRPr="00BC67A8">
              <w:rPr>
                <w:sz w:val="24"/>
                <w:szCs w:val="24"/>
                <w:lang w:eastAsia="vi-VN"/>
              </w:rPr>
              <w:t>4</w:t>
            </w:r>
          </w:p>
        </w:tc>
        <w:tc>
          <w:tcPr>
            <w:tcW w:w="1020" w:type="dxa"/>
            <w:vMerge/>
            <w:tcBorders>
              <w:top w:val="dotted" w:sz="4" w:space="0" w:color="auto"/>
              <w:bottom w:val="dotted" w:sz="4" w:space="0" w:color="auto"/>
            </w:tcBorders>
            <w:vAlign w:val="center"/>
            <w:hideMark/>
          </w:tcPr>
          <w:p w14:paraId="4B9C1FBD"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3F7A7665"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581CC746" w14:textId="7A9C98FA" w:rsidR="004D395E" w:rsidRPr="00BC67A8" w:rsidRDefault="004D395E" w:rsidP="006F6D62">
            <w:pPr>
              <w:spacing w:after="0"/>
              <w:jc w:val="center"/>
              <w:rPr>
                <w:sz w:val="24"/>
                <w:szCs w:val="24"/>
                <w:lang w:val="vi-VN" w:eastAsia="vi-VN"/>
              </w:rPr>
            </w:pPr>
            <w:r w:rsidRPr="00BC67A8">
              <w:rPr>
                <w:sz w:val="24"/>
                <w:szCs w:val="24"/>
                <w:lang w:val="vi-VN" w:eastAsia="vi-VN"/>
              </w:rPr>
              <w:t>Đến mặt đất tự nhiên khu vực ít dân cư</w:t>
            </w:r>
          </w:p>
        </w:tc>
        <w:tc>
          <w:tcPr>
            <w:tcW w:w="2551" w:type="dxa"/>
            <w:tcBorders>
              <w:top w:val="dotted" w:sz="4" w:space="0" w:color="auto"/>
              <w:bottom w:val="dotted" w:sz="4" w:space="0" w:color="auto"/>
            </w:tcBorders>
            <w:shd w:val="clear" w:color="auto" w:fill="auto"/>
            <w:vAlign w:val="center"/>
            <w:hideMark/>
          </w:tcPr>
          <w:p w14:paraId="6315A650" w14:textId="77777777" w:rsidR="004D395E" w:rsidRPr="00BC67A8" w:rsidRDefault="004D395E" w:rsidP="006F6D62">
            <w:pPr>
              <w:spacing w:after="0"/>
              <w:jc w:val="center"/>
              <w:rPr>
                <w:sz w:val="24"/>
                <w:szCs w:val="24"/>
                <w:lang w:val="vi-VN" w:eastAsia="vi-VN"/>
              </w:rPr>
            </w:pPr>
            <w:r w:rsidRPr="00BC67A8">
              <w:rPr>
                <w:sz w:val="24"/>
                <w:szCs w:val="24"/>
                <w:lang w:val="vi-VN" w:eastAsia="vi-VN"/>
              </w:rPr>
              <w:t xml:space="preserve">≥ </w:t>
            </w:r>
            <w:r w:rsidRPr="00BC67A8">
              <w:rPr>
                <w:sz w:val="24"/>
                <w:szCs w:val="24"/>
                <w:lang w:eastAsia="vi-VN"/>
              </w:rPr>
              <w:t>5,5</w:t>
            </w:r>
            <w:r w:rsidRPr="00BC67A8">
              <w:rPr>
                <w:sz w:val="24"/>
                <w:szCs w:val="24"/>
                <w:lang w:val="vi-VN" w:eastAsia="vi-VN"/>
              </w:rPr>
              <w:t xml:space="preserve"> m</w:t>
            </w:r>
          </w:p>
        </w:tc>
        <w:tc>
          <w:tcPr>
            <w:tcW w:w="993" w:type="dxa"/>
            <w:tcBorders>
              <w:top w:val="dotted" w:sz="4" w:space="0" w:color="auto"/>
              <w:bottom w:val="dotted" w:sz="4" w:space="0" w:color="auto"/>
            </w:tcBorders>
            <w:shd w:val="clear" w:color="auto" w:fill="auto"/>
            <w:vAlign w:val="center"/>
            <w:hideMark/>
          </w:tcPr>
          <w:p w14:paraId="509A3BC1"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47F33C25"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6E1DE39B" w14:textId="77777777" w:rsidTr="001B6F67">
        <w:trPr>
          <w:trHeight w:val="465"/>
        </w:trPr>
        <w:tc>
          <w:tcPr>
            <w:tcW w:w="1100" w:type="dxa"/>
            <w:tcBorders>
              <w:top w:val="dotted" w:sz="4" w:space="0" w:color="auto"/>
              <w:bottom w:val="dotted" w:sz="4" w:space="0" w:color="auto"/>
            </w:tcBorders>
            <w:shd w:val="clear" w:color="auto" w:fill="auto"/>
            <w:vAlign w:val="center"/>
          </w:tcPr>
          <w:p w14:paraId="0254F9F6" w14:textId="77777777" w:rsidR="004D395E" w:rsidRPr="00BC67A8" w:rsidRDefault="004D395E" w:rsidP="006F6D62">
            <w:pPr>
              <w:spacing w:after="0"/>
              <w:jc w:val="center"/>
              <w:rPr>
                <w:sz w:val="24"/>
                <w:szCs w:val="24"/>
                <w:lang w:eastAsia="vi-VN"/>
              </w:rPr>
            </w:pPr>
            <w:r w:rsidRPr="00BC67A8">
              <w:rPr>
                <w:sz w:val="24"/>
                <w:szCs w:val="24"/>
                <w:lang w:val="vi-VN" w:eastAsia="vi-VN"/>
              </w:rPr>
              <w:t>1.2.</w:t>
            </w:r>
            <w:r w:rsidRPr="00BC67A8">
              <w:rPr>
                <w:sz w:val="24"/>
                <w:szCs w:val="24"/>
                <w:lang w:eastAsia="vi-VN"/>
              </w:rPr>
              <w:t>5</w:t>
            </w:r>
          </w:p>
        </w:tc>
        <w:tc>
          <w:tcPr>
            <w:tcW w:w="1020" w:type="dxa"/>
            <w:vMerge/>
            <w:tcBorders>
              <w:top w:val="dotted" w:sz="4" w:space="0" w:color="auto"/>
              <w:bottom w:val="dotted" w:sz="4" w:space="0" w:color="auto"/>
            </w:tcBorders>
            <w:vAlign w:val="center"/>
            <w:hideMark/>
          </w:tcPr>
          <w:p w14:paraId="1105F7D6"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2D017954"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2C9858EB" w14:textId="64A5AFC5" w:rsidR="004D395E" w:rsidRPr="00BC67A8" w:rsidRDefault="004D395E" w:rsidP="006F6D62">
            <w:pPr>
              <w:spacing w:after="0"/>
              <w:jc w:val="center"/>
              <w:rPr>
                <w:sz w:val="24"/>
                <w:szCs w:val="24"/>
                <w:lang w:val="vi-VN" w:eastAsia="vi-VN"/>
              </w:rPr>
            </w:pPr>
            <w:r w:rsidRPr="00BC67A8">
              <w:rPr>
                <w:sz w:val="24"/>
                <w:szCs w:val="24"/>
                <w:lang w:val="vi-VN" w:eastAsia="vi-VN"/>
              </w:rPr>
              <w:t>Đến mặt đất tự nhiên khu vực khó đến</w:t>
            </w:r>
          </w:p>
        </w:tc>
        <w:tc>
          <w:tcPr>
            <w:tcW w:w="2551" w:type="dxa"/>
            <w:tcBorders>
              <w:top w:val="dotted" w:sz="4" w:space="0" w:color="auto"/>
              <w:bottom w:val="dotted" w:sz="4" w:space="0" w:color="auto"/>
            </w:tcBorders>
            <w:shd w:val="clear" w:color="auto" w:fill="auto"/>
            <w:vAlign w:val="center"/>
            <w:hideMark/>
          </w:tcPr>
          <w:p w14:paraId="6B97FB32" w14:textId="77777777" w:rsidR="004D395E" w:rsidRPr="00BC67A8" w:rsidRDefault="004D395E" w:rsidP="006F6D62">
            <w:pPr>
              <w:spacing w:after="0"/>
              <w:jc w:val="center"/>
              <w:rPr>
                <w:sz w:val="24"/>
                <w:szCs w:val="24"/>
                <w:lang w:eastAsia="vi-VN"/>
              </w:rPr>
            </w:pPr>
            <w:r w:rsidRPr="00BC67A8">
              <w:rPr>
                <w:sz w:val="24"/>
                <w:szCs w:val="24"/>
                <w:lang w:val="vi-VN" w:eastAsia="vi-VN"/>
              </w:rPr>
              <w:t xml:space="preserve">≥ </w:t>
            </w:r>
            <w:r w:rsidRPr="00BC67A8">
              <w:rPr>
                <w:sz w:val="24"/>
                <w:szCs w:val="24"/>
                <w:lang w:eastAsia="vi-VN"/>
              </w:rPr>
              <w:t>4,5</w:t>
            </w:r>
            <w:r w:rsidRPr="00BC67A8">
              <w:rPr>
                <w:sz w:val="24"/>
                <w:szCs w:val="24"/>
                <w:lang w:val="vi-VN" w:eastAsia="vi-VN"/>
              </w:rPr>
              <w:t xml:space="preserve"> m</w:t>
            </w:r>
          </w:p>
        </w:tc>
        <w:tc>
          <w:tcPr>
            <w:tcW w:w="993" w:type="dxa"/>
            <w:tcBorders>
              <w:top w:val="dotted" w:sz="4" w:space="0" w:color="auto"/>
              <w:bottom w:val="dotted" w:sz="4" w:space="0" w:color="auto"/>
            </w:tcBorders>
            <w:shd w:val="clear" w:color="auto" w:fill="auto"/>
            <w:vAlign w:val="center"/>
            <w:hideMark/>
          </w:tcPr>
          <w:p w14:paraId="408CA679"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6EDB4CCA"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0767D394" w14:textId="77777777" w:rsidTr="001B6F67">
        <w:trPr>
          <w:trHeight w:val="465"/>
        </w:trPr>
        <w:tc>
          <w:tcPr>
            <w:tcW w:w="1100" w:type="dxa"/>
            <w:tcBorders>
              <w:top w:val="dotted" w:sz="4" w:space="0" w:color="auto"/>
              <w:bottom w:val="dotted" w:sz="4" w:space="0" w:color="auto"/>
            </w:tcBorders>
            <w:shd w:val="clear" w:color="auto" w:fill="auto"/>
            <w:vAlign w:val="center"/>
          </w:tcPr>
          <w:p w14:paraId="0BB1A5D3" w14:textId="77777777" w:rsidR="004D395E" w:rsidRPr="00BC67A8" w:rsidRDefault="004D395E" w:rsidP="006F6D62">
            <w:pPr>
              <w:spacing w:after="0"/>
              <w:jc w:val="center"/>
              <w:rPr>
                <w:sz w:val="24"/>
                <w:szCs w:val="24"/>
                <w:lang w:eastAsia="vi-VN"/>
              </w:rPr>
            </w:pPr>
            <w:r w:rsidRPr="00BC67A8">
              <w:rPr>
                <w:sz w:val="24"/>
                <w:szCs w:val="24"/>
                <w:lang w:val="vi-VN" w:eastAsia="vi-VN"/>
              </w:rPr>
              <w:t>1.2.</w:t>
            </w:r>
            <w:r w:rsidRPr="00BC67A8">
              <w:rPr>
                <w:sz w:val="24"/>
                <w:szCs w:val="24"/>
                <w:lang w:eastAsia="vi-VN"/>
              </w:rPr>
              <w:t>6</w:t>
            </w:r>
          </w:p>
        </w:tc>
        <w:tc>
          <w:tcPr>
            <w:tcW w:w="1020" w:type="dxa"/>
            <w:vMerge/>
            <w:tcBorders>
              <w:top w:val="dotted" w:sz="4" w:space="0" w:color="auto"/>
              <w:bottom w:val="dotted" w:sz="4" w:space="0" w:color="auto"/>
            </w:tcBorders>
            <w:vAlign w:val="center"/>
            <w:hideMark/>
          </w:tcPr>
          <w:p w14:paraId="39335483"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013DFCA9"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4212956B" w14:textId="435509A2" w:rsidR="004D395E" w:rsidRPr="00BC67A8" w:rsidRDefault="004D395E" w:rsidP="006F6D62">
            <w:pPr>
              <w:spacing w:after="0"/>
              <w:jc w:val="center"/>
              <w:rPr>
                <w:sz w:val="24"/>
                <w:szCs w:val="24"/>
                <w:lang w:val="vi-VN" w:eastAsia="vi-VN"/>
              </w:rPr>
            </w:pPr>
            <w:r w:rsidRPr="00BC67A8">
              <w:rPr>
                <w:sz w:val="24"/>
                <w:szCs w:val="24"/>
                <w:lang w:val="vi-VN" w:eastAsia="vi-VN"/>
              </w:rPr>
              <w:t>Đến mặt đường ô tô</w:t>
            </w:r>
          </w:p>
        </w:tc>
        <w:tc>
          <w:tcPr>
            <w:tcW w:w="2551" w:type="dxa"/>
            <w:tcBorders>
              <w:top w:val="dotted" w:sz="4" w:space="0" w:color="auto"/>
              <w:bottom w:val="dotted" w:sz="4" w:space="0" w:color="auto"/>
            </w:tcBorders>
            <w:shd w:val="clear" w:color="auto" w:fill="auto"/>
            <w:vAlign w:val="center"/>
            <w:hideMark/>
          </w:tcPr>
          <w:p w14:paraId="5DFB0249" w14:textId="77777777" w:rsidR="004D395E" w:rsidRPr="00BC67A8" w:rsidRDefault="004D395E" w:rsidP="006F6D62">
            <w:pPr>
              <w:spacing w:after="0"/>
              <w:jc w:val="center"/>
              <w:rPr>
                <w:sz w:val="24"/>
                <w:szCs w:val="24"/>
                <w:lang w:val="vi-VN" w:eastAsia="vi-VN"/>
              </w:rPr>
            </w:pPr>
            <w:r w:rsidRPr="00BC67A8">
              <w:rPr>
                <w:sz w:val="24"/>
                <w:szCs w:val="24"/>
                <w:lang w:val="vi-VN" w:eastAsia="vi-VN"/>
              </w:rPr>
              <w:t>≥ 7</w:t>
            </w:r>
            <w:r w:rsidRPr="00BC67A8">
              <w:rPr>
                <w:sz w:val="24"/>
                <w:szCs w:val="24"/>
                <w:lang w:eastAsia="vi-VN"/>
              </w:rPr>
              <w:t>,0</w:t>
            </w:r>
            <w:r w:rsidRPr="00BC67A8">
              <w:rPr>
                <w:sz w:val="24"/>
                <w:szCs w:val="24"/>
                <w:lang w:val="vi-VN" w:eastAsia="vi-VN"/>
              </w:rPr>
              <w:t xml:space="preserve"> m</w:t>
            </w:r>
          </w:p>
        </w:tc>
        <w:tc>
          <w:tcPr>
            <w:tcW w:w="993" w:type="dxa"/>
            <w:tcBorders>
              <w:top w:val="dotted" w:sz="4" w:space="0" w:color="auto"/>
              <w:bottom w:val="dotted" w:sz="4" w:space="0" w:color="auto"/>
            </w:tcBorders>
            <w:shd w:val="clear" w:color="auto" w:fill="auto"/>
            <w:vAlign w:val="center"/>
            <w:hideMark/>
          </w:tcPr>
          <w:p w14:paraId="01939CB7"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16EFC511"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20A14C36" w14:textId="77777777" w:rsidTr="001636C6">
        <w:trPr>
          <w:trHeight w:val="1307"/>
        </w:trPr>
        <w:tc>
          <w:tcPr>
            <w:tcW w:w="1100" w:type="dxa"/>
            <w:tcBorders>
              <w:top w:val="dotted" w:sz="4" w:space="0" w:color="auto"/>
              <w:bottom w:val="dotted" w:sz="4" w:space="0" w:color="auto"/>
            </w:tcBorders>
            <w:shd w:val="clear" w:color="auto" w:fill="auto"/>
            <w:vAlign w:val="center"/>
          </w:tcPr>
          <w:p w14:paraId="352C8ECC" w14:textId="77777777" w:rsidR="001636C6" w:rsidRPr="00BC67A8" w:rsidRDefault="001636C6" w:rsidP="001636C6">
            <w:pPr>
              <w:spacing w:after="0"/>
              <w:jc w:val="center"/>
              <w:rPr>
                <w:sz w:val="24"/>
                <w:szCs w:val="24"/>
                <w:lang w:eastAsia="vi-VN"/>
              </w:rPr>
            </w:pPr>
            <w:r w:rsidRPr="00BC67A8">
              <w:rPr>
                <w:sz w:val="24"/>
                <w:szCs w:val="24"/>
                <w:lang w:val="vi-VN" w:eastAsia="vi-VN"/>
              </w:rPr>
              <w:t>1.2.</w:t>
            </w:r>
            <w:r w:rsidRPr="00BC67A8">
              <w:rPr>
                <w:sz w:val="24"/>
                <w:szCs w:val="24"/>
                <w:lang w:eastAsia="vi-VN"/>
              </w:rPr>
              <w:t>7</w:t>
            </w:r>
          </w:p>
        </w:tc>
        <w:tc>
          <w:tcPr>
            <w:tcW w:w="1020" w:type="dxa"/>
            <w:vMerge/>
            <w:tcBorders>
              <w:top w:val="dotted" w:sz="4" w:space="0" w:color="auto"/>
              <w:bottom w:val="dotted" w:sz="4" w:space="0" w:color="auto"/>
            </w:tcBorders>
            <w:vAlign w:val="center"/>
            <w:hideMark/>
          </w:tcPr>
          <w:p w14:paraId="096F08E2" w14:textId="77777777" w:rsidR="001636C6" w:rsidRPr="00BC67A8" w:rsidRDefault="001636C6" w:rsidP="001636C6">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03B47CFE" w14:textId="77777777" w:rsidR="001636C6" w:rsidRPr="00BC67A8" w:rsidRDefault="001636C6" w:rsidP="001636C6">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hideMark/>
          </w:tcPr>
          <w:p w14:paraId="3E2BBE8E" w14:textId="05E7ACF3" w:rsidR="001636C6" w:rsidRPr="00BC67A8" w:rsidRDefault="001636C6" w:rsidP="001636C6">
            <w:pPr>
              <w:spacing w:after="0"/>
              <w:jc w:val="center"/>
              <w:rPr>
                <w:sz w:val="24"/>
                <w:szCs w:val="24"/>
                <w:lang w:val="vi-VN" w:eastAsia="vi-VN"/>
              </w:rPr>
            </w:pPr>
            <w:r w:rsidRPr="00BC67A8">
              <w:rPr>
                <w:sz w:val="24"/>
                <w:szCs w:val="24"/>
              </w:rPr>
              <w:t xml:space="preserve">Đến điểm cao nhất (4,5m) của phương tiện, công trình giao thông đường sắt, hoặc đến điểm cao nhất (7,5m) của phương tiện, công trình giao thông đường sắt chạy điện </w:t>
            </w:r>
          </w:p>
        </w:tc>
        <w:tc>
          <w:tcPr>
            <w:tcW w:w="2551" w:type="dxa"/>
            <w:tcBorders>
              <w:top w:val="dotted" w:sz="4" w:space="0" w:color="auto"/>
              <w:bottom w:val="dotted" w:sz="4" w:space="0" w:color="auto"/>
            </w:tcBorders>
            <w:shd w:val="clear" w:color="auto" w:fill="auto"/>
            <w:hideMark/>
          </w:tcPr>
          <w:p w14:paraId="2F3A181A" w14:textId="46E69626" w:rsidR="001636C6" w:rsidRPr="00BC67A8" w:rsidRDefault="001636C6" w:rsidP="001636C6">
            <w:pPr>
              <w:spacing w:after="0"/>
              <w:jc w:val="center"/>
              <w:rPr>
                <w:sz w:val="24"/>
                <w:szCs w:val="24"/>
                <w:lang w:val="vi-VN" w:eastAsia="vi-VN"/>
              </w:rPr>
            </w:pPr>
            <w:r w:rsidRPr="00BC67A8">
              <w:rPr>
                <w:sz w:val="24"/>
                <w:szCs w:val="24"/>
              </w:rPr>
              <w:t>3,0 m</w:t>
            </w:r>
          </w:p>
        </w:tc>
        <w:tc>
          <w:tcPr>
            <w:tcW w:w="993" w:type="dxa"/>
            <w:tcBorders>
              <w:top w:val="dotted" w:sz="4" w:space="0" w:color="auto"/>
              <w:bottom w:val="dotted" w:sz="4" w:space="0" w:color="auto"/>
            </w:tcBorders>
            <w:shd w:val="clear" w:color="auto" w:fill="auto"/>
            <w:hideMark/>
          </w:tcPr>
          <w:p w14:paraId="62BB7CC1" w14:textId="020BDF1A" w:rsidR="001636C6" w:rsidRPr="00BC67A8" w:rsidRDefault="001636C6" w:rsidP="001636C6">
            <w:pPr>
              <w:spacing w:after="0"/>
              <w:jc w:val="center"/>
              <w:rPr>
                <w:sz w:val="24"/>
                <w:szCs w:val="24"/>
                <w:lang w:val="vi-VN" w:eastAsia="vi-VN"/>
              </w:rPr>
            </w:pPr>
            <w:r w:rsidRPr="00BC67A8">
              <w:rPr>
                <w:sz w:val="24"/>
                <w:szCs w:val="24"/>
              </w:rPr>
              <w:t>Đạt</w:t>
            </w:r>
          </w:p>
        </w:tc>
        <w:tc>
          <w:tcPr>
            <w:tcW w:w="2284" w:type="dxa"/>
            <w:tcBorders>
              <w:top w:val="dotted" w:sz="4" w:space="0" w:color="auto"/>
              <w:bottom w:val="dotted" w:sz="4" w:space="0" w:color="auto"/>
            </w:tcBorders>
            <w:shd w:val="clear" w:color="auto" w:fill="auto"/>
            <w:vAlign w:val="center"/>
            <w:hideMark/>
          </w:tcPr>
          <w:p w14:paraId="4DADD3C0" w14:textId="77777777" w:rsidR="001636C6" w:rsidRPr="00BC67A8" w:rsidRDefault="001636C6" w:rsidP="001636C6">
            <w:pPr>
              <w:spacing w:after="0"/>
              <w:jc w:val="center"/>
              <w:rPr>
                <w:sz w:val="24"/>
                <w:szCs w:val="24"/>
                <w:lang w:val="vi-VN" w:eastAsia="vi-VN"/>
              </w:rPr>
            </w:pPr>
            <w:r w:rsidRPr="00BC67A8">
              <w:rPr>
                <w:sz w:val="24"/>
                <w:szCs w:val="24"/>
                <w:lang w:val="vi-VN" w:eastAsia="vi-VN"/>
              </w:rPr>
              <w:t> </w:t>
            </w:r>
          </w:p>
        </w:tc>
      </w:tr>
      <w:tr w:rsidR="00BC67A8" w:rsidRPr="00BC67A8" w14:paraId="045EBB99" w14:textId="77777777" w:rsidTr="001B6F67">
        <w:trPr>
          <w:trHeight w:val="975"/>
        </w:trPr>
        <w:tc>
          <w:tcPr>
            <w:tcW w:w="1100" w:type="dxa"/>
            <w:tcBorders>
              <w:top w:val="dotted" w:sz="4" w:space="0" w:color="auto"/>
              <w:bottom w:val="dotted" w:sz="4" w:space="0" w:color="auto"/>
            </w:tcBorders>
            <w:shd w:val="clear" w:color="auto" w:fill="auto"/>
            <w:vAlign w:val="center"/>
          </w:tcPr>
          <w:p w14:paraId="66F576D3" w14:textId="77777777" w:rsidR="004D395E" w:rsidRPr="00BC67A8" w:rsidRDefault="004D395E" w:rsidP="006F6D62">
            <w:pPr>
              <w:spacing w:after="0"/>
              <w:jc w:val="center"/>
              <w:rPr>
                <w:sz w:val="24"/>
                <w:szCs w:val="24"/>
                <w:lang w:eastAsia="vi-VN"/>
              </w:rPr>
            </w:pPr>
            <w:r w:rsidRPr="00BC67A8">
              <w:rPr>
                <w:sz w:val="24"/>
                <w:szCs w:val="24"/>
                <w:lang w:val="vi-VN" w:eastAsia="vi-VN"/>
              </w:rPr>
              <w:t>1.2.</w:t>
            </w:r>
            <w:r w:rsidRPr="00BC67A8">
              <w:rPr>
                <w:sz w:val="24"/>
                <w:szCs w:val="24"/>
                <w:lang w:eastAsia="vi-VN"/>
              </w:rPr>
              <w:t>8</w:t>
            </w:r>
          </w:p>
        </w:tc>
        <w:tc>
          <w:tcPr>
            <w:tcW w:w="1020" w:type="dxa"/>
            <w:vMerge/>
            <w:tcBorders>
              <w:top w:val="dotted" w:sz="4" w:space="0" w:color="auto"/>
              <w:bottom w:val="dotted" w:sz="4" w:space="0" w:color="auto"/>
            </w:tcBorders>
            <w:vAlign w:val="center"/>
            <w:hideMark/>
          </w:tcPr>
          <w:p w14:paraId="71DC7A3B"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324A13C2"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5EE4C9B9" w14:textId="0DFAD9FF" w:rsidR="004D395E" w:rsidRPr="00BC67A8" w:rsidRDefault="004D395E" w:rsidP="006F6D62">
            <w:pPr>
              <w:spacing w:after="0"/>
              <w:jc w:val="center"/>
              <w:rPr>
                <w:sz w:val="24"/>
                <w:szCs w:val="24"/>
                <w:lang w:val="vi-VN" w:eastAsia="vi-VN"/>
              </w:rPr>
            </w:pPr>
            <w:r w:rsidRPr="00BC67A8">
              <w:rPr>
                <w:sz w:val="24"/>
                <w:szCs w:val="24"/>
                <w:lang w:val="vi-VN" w:eastAsia="vi-VN"/>
              </w:rPr>
              <w:t>Đến mức nước cao nhất ở sông, hồ, kênh có tàu thuyền qua lại</w:t>
            </w:r>
          </w:p>
        </w:tc>
        <w:tc>
          <w:tcPr>
            <w:tcW w:w="2551" w:type="dxa"/>
            <w:tcBorders>
              <w:top w:val="dotted" w:sz="4" w:space="0" w:color="auto"/>
              <w:bottom w:val="dotted" w:sz="4" w:space="0" w:color="auto"/>
            </w:tcBorders>
            <w:shd w:val="clear" w:color="auto" w:fill="auto"/>
            <w:vAlign w:val="center"/>
            <w:hideMark/>
          </w:tcPr>
          <w:p w14:paraId="0A1BACA8" w14:textId="77777777" w:rsidR="004D395E" w:rsidRPr="00BC67A8" w:rsidRDefault="004D395E" w:rsidP="006F6D62">
            <w:pPr>
              <w:spacing w:after="0"/>
              <w:jc w:val="center"/>
              <w:rPr>
                <w:sz w:val="24"/>
                <w:szCs w:val="24"/>
                <w:lang w:val="vi-VN" w:eastAsia="vi-VN"/>
              </w:rPr>
            </w:pPr>
            <w:r w:rsidRPr="00BC67A8">
              <w:rPr>
                <w:sz w:val="24"/>
                <w:szCs w:val="24"/>
                <w:lang w:val="vi-VN" w:eastAsia="vi-VN"/>
              </w:rPr>
              <w:t>tĩnh không +1,5 m</w:t>
            </w:r>
          </w:p>
        </w:tc>
        <w:tc>
          <w:tcPr>
            <w:tcW w:w="993" w:type="dxa"/>
            <w:tcBorders>
              <w:top w:val="dotted" w:sz="4" w:space="0" w:color="auto"/>
              <w:bottom w:val="dotted" w:sz="4" w:space="0" w:color="auto"/>
            </w:tcBorders>
            <w:shd w:val="clear" w:color="auto" w:fill="auto"/>
            <w:vAlign w:val="center"/>
            <w:hideMark/>
          </w:tcPr>
          <w:p w14:paraId="62BB5277"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47578A3A"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0A9B0B56" w14:textId="77777777" w:rsidTr="001B6F67">
        <w:trPr>
          <w:trHeight w:val="975"/>
        </w:trPr>
        <w:tc>
          <w:tcPr>
            <w:tcW w:w="1100" w:type="dxa"/>
            <w:tcBorders>
              <w:top w:val="dotted" w:sz="4" w:space="0" w:color="auto"/>
              <w:bottom w:val="dotted" w:sz="4" w:space="0" w:color="auto"/>
            </w:tcBorders>
            <w:shd w:val="clear" w:color="auto" w:fill="auto"/>
            <w:vAlign w:val="center"/>
          </w:tcPr>
          <w:p w14:paraId="414F9EF8" w14:textId="77777777" w:rsidR="004D395E" w:rsidRPr="00BC67A8" w:rsidRDefault="004D395E" w:rsidP="006F6D62">
            <w:pPr>
              <w:spacing w:after="0"/>
              <w:jc w:val="center"/>
              <w:rPr>
                <w:sz w:val="24"/>
                <w:szCs w:val="24"/>
                <w:lang w:eastAsia="vi-VN"/>
              </w:rPr>
            </w:pPr>
            <w:r w:rsidRPr="00BC67A8">
              <w:rPr>
                <w:sz w:val="24"/>
                <w:szCs w:val="24"/>
                <w:lang w:val="vi-VN" w:eastAsia="vi-VN"/>
              </w:rPr>
              <w:t>1.2.</w:t>
            </w:r>
            <w:r w:rsidRPr="00BC67A8">
              <w:rPr>
                <w:sz w:val="24"/>
                <w:szCs w:val="24"/>
                <w:lang w:eastAsia="vi-VN"/>
              </w:rPr>
              <w:t>9</w:t>
            </w:r>
          </w:p>
        </w:tc>
        <w:tc>
          <w:tcPr>
            <w:tcW w:w="1020" w:type="dxa"/>
            <w:vMerge/>
            <w:tcBorders>
              <w:top w:val="dotted" w:sz="4" w:space="0" w:color="auto"/>
              <w:bottom w:val="dotted" w:sz="4" w:space="0" w:color="auto"/>
            </w:tcBorders>
            <w:vAlign w:val="center"/>
            <w:hideMark/>
          </w:tcPr>
          <w:p w14:paraId="26926763"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59950BE4"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45F61C3E" w14:textId="6B89C448" w:rsidR="004D395E" w:rsidRPr="00BC67A8" w:rsidRDefault="004D395E" w:rsidP="006F6D62">
            <w:pPr>
              <w:spacing w:after="0"/>
              <w:jc w:val="center"/>
              <w:rPr>
                <w:sz w:val="24"/>
                <w:szCs w:val="24"/>
                <w:lang w:val="vi-VN" w:eastAsia="vi-VN"/>
              </w:rPr>
            </w:pPr>
            <w:r w:rsidRPr="00BC67A8">
              <w:rPr>
                <w:sz w:val="24"/>
                <w:szCs w:val="24"/>
                <w:lang w:val="vi-VN" w:eastAsia="vi-VN"/>
              </w:rPr>
              <w:t>Đến bãi sông và nơi ngập nước không có thuyền bè qua lại</w:t>
            </w:r>
          </w:p>
        </w:tc>
        <w:tc>
          <w:tcPr>
            <w:tcW w:w="2551" w:type="dxa"/>
            <w:tcBorders>
              <w:top w:val="dotted" w:sz="4" w:space="0" w:color="auto"/>
              <w:bottom w:val="dotted" w:sz="4" w:space="0" w:color="auto"/>
            </w:tcBorders>
            <w:shd w:val="clear" w:color="auto" w:fill="auto"/>
            <w:vAlign w:val="center"/>
            <w:hideMark/>
          </w:tcPr>
          <w:p w14:paraId="0DA65E61" w14:textId="77777777" w:rsidR="004D395E" w:rsidRPr="00BC67A8" w:rsidRDefault="004D395E" w:rsidP="006F6D62">
            <w:pPr>
              <w:spacing w:after="0"/>
              <w:jc w:val="center"/>
              <w:rPr>
                <w:sz w:val="24"/>
                <w:szCs w:val="24"/>
                <w:lang w:val="vi-VN" w:eastAsia="vi-VN"/>
              </w:rPr>
            </w:pPr>
            <w:r w:rsidRPr="00BC67A8">
              <w:rPr>
                <w:sz w:val="24"/>
                <w:szCs w:val="24"/>
                <w:lang w:val="vi-VN" w:eastAsia="vi-VN"/>
              </w:rPr>
              <w:t>≥ 5,5 m</w:t>
            </w:r>
          </w:p>
        </w:tc>
        <w:tc>
          <w:tcPr>
            <w:tcW w:w="993" w:type="dxa"/>
            <w:tcBorders>
              <w:top w:val="dotted" w:sz="4" w:space="0" w:color="auto"/>
              <w:bottom w:val="dotted" w:sz="4" w:space="0" w:color="auto"/>
            </w:tcBorders>
            <w:shd w:val="clear" w:color="auto" w:fill="auto"/>
            <w:vAlign w:val="center"/>
            <w:hideMark/>
          </w:tcPr>
          <w:p w14:paraId="427F5946"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2A90A873"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785EF106" w14:textId="77777777" w:rsidTr="001B6F67">
        <w:trPr>
          <w:trHeight w:val="975"/>
        </w:trPr>
        <w:tc>
          <w:tcPr>
            <w:tcW w:w="1100" w:type="dxa"/>
            <w:tcBorders>
              <w:top w:val="dotted" w:sz="4" w:space="0" w:color="auto"/>
              <w:bottom w:val="dotted" w:sz="4" w:space="0" w:color="auto"/>
            </w:tcBorders>
            <w:shd w:val="clear" w:color="auto" w:fill="auto"/>
            <w:vAlign w:val="center"/>
          </w:tcPr>
          <w:p w14:paraId="790EA79F" w14:textId="77777777" w:rsidR="004D395E" w:rsidRPr="00BC67A8" w:rsidRDefault="004D395E" w:rsidP="006F6D62">
            <w:pPr>
              <w:spacing w:after="0"/>
              <w:jc w:val="center"/>
              <w:rPr>
                <w:sz w:val="24"/>
                <w:szCs w:val="24"/>
                <w:lang w:eastAsia="vi-VN"/>
              </w:rPr>
            </w:pPr>
            <w:r w:rsidRPr="00BC67A8">
              <w:rPr>
                <w:sz w:val="24"/>
                <w:szCs w:val="24"/>
                <w:lang w:val="vi-VN" w:eastAsia="vi-VN"/>
              </w:rPr>
              <w:t>1.2.</w:t>
            </w:r>
            <w:r w:rsidRPr="00BC67A8">
              <w:rPr>
                <w:sz w:val="24"/>
                <w:szCs w:val="24"/>
                <w:lang w:eastAsia="vi-VN"/>
              </w:rPr>
              <w:t>10</w:t>
            </w:r>
          </w:p>
        </w:tc>
        <w:tc>
          <w:tcPr>
            <w:tcW w:w="1020" w:type="dxa"/>
            <w:vMerge/>
            <w:tcBorders>
              <w:top w:val="dotted" w:sz="4" w:space="0" w:color="auto"/>
              <w:bottom w:val="dotted" w:sz="4" w:space="0" w:color="auto"/>
            </w:tcBorders>
            <w:vAlign w:val="center"/>
            <w:hideMark/>
          </w:tcPr>
          <w:p w14:paraId="4241869B"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66D5CE49"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3357A887" w14:textId="1F3BE449" w:rsidR="004D395E" w:rsidRPr="00BC67A8" w:rsidRDefault="004D395E" w:rsidP="006F6D62">
            <w:pPr>
              <w:spacing w:after="0"/>
              <w:jc w:val="center"/>
              <w:rPr>
                <w:sz w:val="24"/>
                <w:szCs w:val="24"/>
                <w:lang w:val="vi-VN" w:eastAsia="vi-VN"/>
              </w:rPr>
            </w:pPr>
            <w:r w:rsidRPr="00BC67A8">
              <w:rPr>
                <w:sz w:val="24"/>
                <w:szCs w:val="24"/>
                <w:lang w:val="vi-VN" w:eastAsia="vi-VN"/>
              </w:rPr>
              <w:t>Đến mức nước cao nhất trên sông, hồ, kênh mà thuyền bè và người không thể qua lại được</w:t>
            </w:r>
          </w:p>
        </w:tc>
        <w:tc>
          <w:tcPr>
            <w:tcW w:w="2551" w:type="dxa"/>
            <w:tcBorders>
              <w:top w:val="dotted" w:sz="4" w:space="0" w:color="auto"/>
              <w:bottom w:val="dotted" w:sz="4" w:space="0" w:color="auto"/>
            </w:tcBorders>
            <w:shd w:val="clear" w:color="auto" w:fill="auto"/>
            <w:vAlign w:val="center"/>
            <w:hideMark/>
          </w:tcPr>
          <w:p w14:paraId="44E90CFF" w14:textId="77777777" w:rsidR="004D395E" w:rsidRPr="00BC67A8" w:rsidRDefault="004D395E" w:rsidP="006F6D62">
            <w:pPr>
              <w:spacing w:after="0"/>
              <w:jc w:val="center"/>
              <w:rPr>
                <w:sz w:val="24"/>
                <w:szCs w:val="24"/>
                <w:lang w:val="vi-VN" w:eastAsia="vi-VN"/>
              </w:rPr>
            </w:pPr>
            <w:r w:rsidRPr="00BC67A8">
              <w:rPr>
                <w:sz w:val="24"/>
                <w:szCs w:val="24"/>
                <w:lang w:val="vi-VN" w:eastAsia="vi-VN"/>
              </w:rPr>
              <w:t>≥ 2,5 m</w:t>
            </w:r>
          </w:p>
        </w:tc>
        <w:tc>
          <w:tcPr>
            <w:tcW w:w="993" w:type="dxa"/>
            <w:tcBorders>
              <w:top w:val="dotted" w:sz="4" w:space="0" w:color="auto"/>
              <w:bottom w:val="dotted" w:sz="4" w:space="0" w:color="auto"/>
            </w:tcBorders>
            <w:shd w:val="clear" w:color="auto" w:fill="auto"/>
            <w:vAlign w:val="center"/>
            <w:hideMark/>
          </w:tcPr>
          <w:p w14:paraId="3BA47731"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2F7D6380"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343DF239" w14:textId="77777777" w:rsidTr="001B6F67">
        <w:trPr>
          <w:trHeight w:val="975"/>
        </w:trPr>
        <w:tc>
          <w:tcPr>
            <w:tcW w:w="1100" w:type="dxa"/>
            <w:tcBorders>
              <w:top w:val="dotted" w:sz="4" w:space="0" w:color="auto"/>
              <w:bottom w:val="dotted" w:sz="4" w:space="0" w:color="auto"/>
            </w:tcBorders>
            <w:shd w:val="clear" w:color="auto" w:fill="auto"/>
            <w:vAlign w:val="center"/>
          </w:tcPr>
          <w:p w14:paraId="6D5176FA" w14:textId="77777777" w:rsidR="004D395E" w:rsidRPr="00BC67A8" w:rsidRDefault="004D395E" w:rsidP="006F6D62">
            <w:pPr>
              <w:spacing w:after="0"/>
              <w:jc w:val="center"/>
              <w:rPr>
                <w:sz w:val="24"/>
                <w:szCs w:val="24"/>
                <w:lang w:eastAsia="vi-VN"/>
              </w:rPr>
            </w:pPr>
            <w:r w:rsidRPr="00BC67A8">
              <w:rPr>
                <w:sz w:val="24"/>
                <w:szCs w:val="24"/>
                <w:lang w:val="vi-VN" w:eastAsia="vi-VN"/>
              </w:rPr>
              <w:lastRenderedPageBreak/>
              <w:t>1.2.1</w:t>
            </w:r>
            <w:r w:rsidRPr="00BC67A8">
              <w:rPr>
                <w:sz w:val="24"/>
                <w:szCs w:val="24"/>
                <w:lang w:eastAsia="vi-VN"/>
              </w:rPr>
              <w:t>1</w:t>
            </w:r>
          </w:p>
        </w:tc>
        <w:tc>
          <w:tcPr>
            <w:tcW w:w="1020" w:type="dxa"/>
            <w:vMerge/>
            <w:tcBorders>
              <w:top w:val="dotted" w:sz="4" w:space="0" w:color="auto"/>
              <w:bottom w:val="dotted" w:sz="4" w:space="0" w:color="auto"/>
            </w:tcBorders>
            <w:vAlign w:val="center"/>
            <w:hideMark/>
          </w:tcPr>
          <w:p w14:paraId="694E4223"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7A4C3983"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59476002" w14:textId="57B18E2C" w:rsidR="004D395E" w:rsidRPr="00BC67A8" w:rsidRDefault="004D395E" w:rsidP="006F6D62">
            <w:pPr>
              <w:spacing w:after="0"/>
              <w:jc w:val="center"/>
              <w:rPr>
                <w:sz w:val="24"/>
                <w:szCs w:val="24"/>
                <w:lang w:val="vi-VN" w:eastAsia="vi-VN"/>
              </w:rPr>
            </w:pPr>
            <w:r w:rsidRPr="00BC67A8">
              <w:rPr>
                <w:sz w:val="24"/>
                <w:szCs w:val="24"/>
                <w:lang w:val="vi-VN" w:eastAsia="vi-VN"/>
              </w:rPr>
              <w:t>Từ đường điện áp 22</w:t>
            </w:r>
            <w:r w:rsidR="001B6F67" w:rsidRPr="00BC67A8">
              <w:rPr>
                <w:sz w:val="24"/>
                <w:szCs w:val="24"/>
                <w:lang w:eastAsia="vi-VN"/>
              </w:rPr>
              <w:t xml:space="preserve"> </w:t>
            </w:r>
            <w:r w:rsidRPr="00BC67A8">
              <w:rPr>
                <w:sz w:val="24"/>
                <w:szCs w:val="24"/>
                <w:lang w:val="vi-VN" w:eastAsia="vi-VN"/>
              </w:rPr>
              <w:t>kV đến đường dây có cấp điện áp thấp hơn</w:t>
            </w:r>
          </w:p>
        </w:tc>
        <w:tc>
          <w:tcPr>
            <w:tcW w:w="2551" w:type="dxa"/>
            <w:tcBorders>
              <w:top w:val="dotted" w:sz="4" w:space="0" w:color="auto"/>
              <w:bottom w:val="dotted" w:sz="4" w:space="0" w:color="auto"/>
            </w:tcBorders>
            <w:shd w:val="clear" w:color="auto" w:fill="auto"/>
            <w:vAlign w:val="center"/>
            <w:hideMark/>
          </w:tcPr>
          <w:p w14:paraId="223B0BAA" w14:textId="77777777" w:rsidR="004D395E" w:rsidRPr="00BC67A8" w:rsidRDefault="004D395E" w:rsidP="006F6D62">
            <w:pPr>
              <w:spacing w:after="0"/>
              <w:jc w:val="center"/>
              <w:rPr>
                <w:sz w:val="24"/>
                <w:szCs w:val="24"/>
                <w:lang w:eastAsia="vi-VN"/>
              </w:rPr>
            </w:pPr>
            <w:r w:rsidRPr="00BC67A8">
              <w:rPr>
                <w:sz w:val="24"/>
                <w:szCs w:val="24"/>
                <w:lang w:val="vi-VN" w:eastAsia="vi-VN"/>
              </w:rPr>
              <w:t>≥ 2</w:t>
            </w:r>
            <w:r w:rsidRPr="00BC67A8">
              <w:rPr>
                <w:sz w:val="24"/>
                <w:szCs w:val="24"/>
                <w:lang w:eastAsia="vi-VN"/>
              </w:rPr>
              <w:t xml:space="preserve">,0 </w:t>
            </w:r>
            <w:r w:rsidRPr="00BC67A8">
              <w:rPr>
                <w:sz w:val="24"/>
                <w:szCs w:val="24"/>
                <w:lang w:val="vi-VN" w:eastAsia="vi-VN"/>
              </w:rPr>
              <w:t>m</w:t>
            </w:r>
          </w:p>
        </w:tc>
        <w:tc>
          <w:tcPr>
            <w:tcW w:w="993" w:type="dxa"/>
            <w:tcBorders>
              <w:top w:val="dotted" w:sz="4" w:space="0" w:color="auto"/>
              <w:bottom w:val="dotted" w:sz="4" w:space="0" w:color="auto"/>
            </w:tcBorders>
            <w:shd w:val="clear" w:color="auto" w:fill="auto"/>
            <w:vAlign w:val="center"/>
            <w:hideMark/>
          </w:tcPr>
          <w:p w14:paraId="4E3B318E"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4FE8E249"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24C312F5" w14:textId="77777777" w:rsidTr="001B6F67">
        <w:trPr>
          <w:trHeight w:val="975"/>
        </w:trPr>
        <w:tc>
          <w:tcPr>
            <w:tcW w:w="1100" w:type="dxa"/>
            <w:tcBorders>
              <w:top w:val="dotted" w:sz="4" w:space="0" w:color="auto"/>
              <w:bottom w:val="dotted" w:sz="4" w:space="0" w:color="auto"/>
            </w:tcBorders>
            <w:shd w:val="clear" w:color="auto" w:fill="auto"/>
            <w:vAlign w:val="center"/>
          </w:tcPr>
          <w:p w14:paraId="4782372B" w14:textId="77777777" w:rsidR="004D395E" w:rsidRPr="00BC67A8" w:rsidRDefault="004D395E" w:rsidP="006F6D62">
            <w:pPr>
              <w:spacing w:after="0"/>
              <w:jc w:val="center"/>
              <w:rPr>
                <w:sz w:val="24"/>
                <w:szCs w:val="24"/>
                <w:lang w:eastAsia="vi-VN"/>
              </w:rPr>
            </w:pPr>
            <w:r w:rsidRPr="00BC67A8">
              <w:rPr>
                <w:sz w:val="24"/>
                <w:szCs w:val="24"/>
                <w:lang w:val="vi-VN" w:eastAsia="vi-VN"/>
              </w:rPr>
              <w:t>1.2.1</w:t>
            </w:r>
            <w:r w:rsidRPr="00BC67A8">
              <w:rPr>
                <w:sz w:val="24"/>
                <w:szCs w:val="24"/>
                <w:lang w:eastAsia="vi-VN"/>
              </w:rPr>
              <w:t>2</w:t>
            </w:r>
          </w:p>
        </w:tc>
        <w:tc>
          <w:tcPr>
            <w:tcW w:w="1020" w:type="dxa"/>
            <w:vMerge/>
            <w:tcBorders>
              <w:top w:val="dotted" w:sz="4" w:space="0" w:color="auto"/>
              <w:bottom w:val="dotted" w:sz="4" w:space="0" w:color="auto"/>
            </w:tcBorders>
            <w:vAlign w:val="center"/>
            <w:hideMark/>
          </w:tcPr>
          <w:p w14:paraId="698B4AE1"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1FC486E9"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51786512" w14:textId="51A81D07" w:rsidR="004D395E" w:rsidRPr="00BC67A8" w:rsidRDefault="004D395E" w:rsidP="006F6D62">
            <w:pPr>
              <w:spacing w:after="0"/>
              <w:jc w:val="center"/>
              <w:rPr>
                <w:sz w:val="24"/>
                <w:szCs w:val="24"/>
                <w:lang w:val="vi-VN" w:eastAsia="vi-VN"/>
              </w:rPr>
            </w:pPr>
            <w:r w:rsidRPr="00BC67A8">
              <w:rPr>
                <w:sz w:val="24"/>
                <w:szCs w:val="24"/>
                <w:lang w:val="vi-VN" w:eastAsia="vi-VN"/>
              </w:rPr>
              <w:t>Từ đường điện áp 35</w:t>
            </w:r>
            <w:r w:rsidR="001B6F67" w:rsidRPr="00BC67A8">
              <w:rPr>
                <w:sz w:val="24"/>
                <w:szCs w:val="24"/>
                <w:lang w:eastAsia="vi-VN"/>
              </w:rPr>
              <w:t xml:space="preserve"> </w:t>
            </w:r>
            <w:r w:rsidRPr="00BC67A8">
              <w:rPr>
                <w:sz w:val="24"/>
                <w:szCs w:val="24"/>
                <w:lang w:val="vi-VN" w:eastAsia="vi-VN"/>
              </w:rPr>
              <w:t>kV đến đường dây có cấp điện áp thấp hơn</w:t>
            </w:r>
          </w:p>
        </w:tc>
        <w:tc>
          <w:tcPr>
            <w:tcW w:w="2551" w:type="dxa"/>
            <w:tcBorders>
              <w:top w:val="dotted" w:sz="4" w:space="0" w:color="auto"/>
              <w:bottom w:val="dotted" w:sz="4" w:space="0" w:color="auto"/>
            </w:tcBorders>
            <w:shd w:val="clear" w:color="auto" w:fill="auto"/>
            <w:vAlign w:val="center"/>
            <w:hideMark/>
          </w:tcPr>
          <w:p w14:paraId="12CA47DF" w14:textId="77777777" w:rsidR="004D395E" w:rsidRPr="00BC67A8" w:rsidRDefault="004D395E" w:rsidP="006F6D62">
            <w:pPr>
              <w:spacing w:after="0"/>
              <w:jc w:val="center"/>
              <w:rPr>
                <w:sz w:val="24"/>
                <w:szCs w:val="24"/>
                <w:lang w:val="vi-VN" w:eastAsia="vi-VN"/>
              </w:rPr>
            </w:pPr>
            <w:r w:rsidRPr="00BC67A8">
              <w:rPr>
                <w:sz w:val="24"/>
                <w:szCs w:val="24"/>
                <w:lang w:val="vi-VN" w:eastAsia="vi-VN"/>
              </w:rPr>
              <w:t xml:space="preserve"> ≥ 3</w:t>
            </w:r>
            <w:r w:rsidRPr="00BC67A8">
              <w:rPr>
                <w:sz w:val="24"/>
                <w:szCs w:val="24"/>
                <w:lang w:eastAsia="vi-VN"/>
              </w:rPr>
              <w:t xml:space="preserve">,0 </w:t>
            </w:r>
            <w:r w:rsidRPr="00BC67A8">
              <w:rPr>
                <w:sz w:val="24"/>
                <w:szCs w:val="24"/>
                <w:lang w:val="vi-VN" w:eastAsia="vi-VN"/>
              </w:rPr>
              <w:t xml:space="preserve">m </w:t>
            </w:r>
          </w:p>
        </w:tc>
        <w:tc>
          <w:tcPr>
            <w:tcW w:w="993" w:type="dxa"/>
            <w:tcBorders>
              <w:top w:val="dotted" w:sz="4" w:space="0" w:color="auto"/>
              <w:bottom w:val="dotted" w:sz="4" w:space="0" w:color="auto"/>
            </w:tcBorders>
            <w:shd w:val="clear" w:color="auto" w:fill="auto"/>
            <w:vAlign w:val="center"/>
            <w:hideMark/>
          </w:tcPr>
          <w:p w14:paraId="7533F1CD"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64D043BA"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4A683396" w14:textId="77777777" w:rsidTr="001B6F67">
        <w:trPr>
          <w:trHeight w:val="435"/>
        </w:trPr>
        <w:tc>
          <w:tcPr>
            <w:tcW w:w="1100" w:type="dxa"/>
            <w:tcBorders>
              <w:top w:val="dotted" w:sz="4" w:space="0" w:color="auto"/>
              <w:bottom w:val="dotted" w:sz="4" w:space="0" w:color="auto"/>
            </w:tcBorders>
            <w:shd w:val="clear" w:color="auto" w:fill="auto"/>
            <w:vAlign w:val="center"/>
          </w:tcPr>
          <w:p w14:paraId="6ABB196B" w14:textId="77777777" w:rsidR="004D395E" w:rsidRPr="00BC67A8" w:rsidRDefault="004D395E" w:rsidP="006F6D62">
            <w:pPr>
              <w:spacing w:after="0"/>
              <w:jc w:val="center"/>
              <w:rPr>
                <w:sz w:val="24"/>
                <w:szCs w:val="24"/>
                <w:lang w:eastAsia="vi-VN"/>
              </w:rPr>
            </w:pPr>
            <w:r w:rsidRPr="00BC67A8">
              <w:rPr>
                <w:sz w:val="24"/>
                <w:szCs w:val="24"/>
                <w:lang w:val="vi-VN" w:eastAsia="vi-VN"/>
              </w:rPr>
              <w:t>1.2.1</w:t>
            </w:r>
            <w:r w:rsidRPr="00BC67A8">
              <w:rPr>
                <w:sz w:val="24"/>
                <w:szCs w:val="24"/>
                <w:lang w:eastAsia="vi-VN"/>
              </w:rPr>
              <w:t>3</w:t>
            </w:r>
          </w:p>
        </w:tc>
        <w:tc>
          <w:tcPr>
            <w:tcW w:w="1020" w:type="dxa"/>
            <w:vMerge/>
            <w:tcBorders>
              <w:top w:val="dotted" w:sz="4" w:space="0" w:color="auto"/>
              <w:bottom w:val="dotted" w:sz="4" w:space="0" w:color="auto"/>
            </w:tcBorders>
            <w:vAlign w:val="center"/>
            <w:hideMark/>
          </w:tcPr>
          <w:p w14:paraId="26CB049A"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557C3C8B"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1A2B8DF8" w14:textId="396E76BA" w:rsidR="004D395E" w:rsidRPr="00BC67A8" w:rsidRDefault="004D395E" w:rsidP="006F6D62">
            <w:pPr>
              <w:spacing w:after="0"/>
              <w:jc w:val="center"/>
              <w:rPr>
                <w:sz w:val="24"/>
                <w:szCs w:val="24"/>
                <w:lang w:val="vi-VN" w:eastAsia="vi-VN"/>
              </w:rPr>
            </w:pPr>
            <w:r w:rsidRPr="00BC67A8">
              <w:rPr>
                <w:sz w:val="24"/>
                <w:szCs w:val="24"/>
                <w:lang w:val="vi-VN" w:eastAsia="vi-VN"/>
              </w:rPr>
              <w:t>Đến đường dây thông tin</w:t>
            </w:r>
          </w:p>
        </w:tc>
        <w:tc>
          <w:tcPr>
            <w:tcW w:w="2551" w:type="dxa"/>
            <w:tcBorders>
              <w:top w:val="dotted" w:sz="4" w:space="0" w:color="auto"/>
              <w:bottom w:val="dotted" w:sz="4" w:space="0" w:color="auto"/>
            </w:tcBorders>
            <w:shd w:val="clear" w:color="auto" w:fill="auto"/>
            <w:vAlign w:val="center"/>
            <w:hideMark/>
          </w:tcPr>
          <w:p w14:paraId="13F22509" w14:textId="77777777" w:rsidR="004D395E" w:rsidRPr="00BC67A8" w:rsidRDefault="004D395E" w:rsidP="006F6D62">
            <w:pPr>
              <w:spacing w:after="0"/>
              <w:jc w:val="center"/>
              <w:rPr>
                <w:sz w:val="24"/>
                <w:szCs w:val="24"/>
                <w:lang w:val="vi-VN" w:eastAsia="vi-VN"/>
              </w:rPr>
            </w:pPr>
            <w:r w:rsidRPr="00BC67A8">
              <w:rPr>
                <w:sz w:val="24"/>
                <w:szCs w:val="24"/>
                <w:lang w:val="vi-VN" w:eastAsia="vi-VN"/>
              </w:rPr>
              <w:t>≥ 3</w:t>
            </w:r>
            <w:r w:rsidRPr="00BC67A8">
              <w:rPr>
                <w:sz w:val="24"/>
                <w:szCs w:val="24"/>
                <w:lang w:eastAsia="vi-VN"/>
              </w:rPr>
              <w:t xml:space="preserve">,0 </w:t>
            </w:r>
            <w:r w:rsidRPr="00BC67A8">
              <w:rPr>
                <w:sz w:val="24"/>
                <w:szCs w:val="24"/>
                <w:lang w:val="vi-VN" w:eastAsia="vi-VN"/>
              </w:rPr>
              <w:t>m</w:t>
            </w:r>
          </w:p>
        </w:tc>
        <w:tc>
          <w:tcPr>
            <w:tcW w:w="993" w:type="dxa"/>
            <w:tcBorders>
              <w:top w:val="dotted" w:sz="4" w:space="0" w:color="auto"/>
              <w:bottom w:val="dotted" w:sz="4" w:space="0" w:color="auto"/>
            </w:tcBorders>
            <w:shd w:val="clear" w:color="auto" w:fill="auto"/>
            <w:vAlign w:val="center"/>
            <w:hideMark/>
          </w:tcPr>
          <w:p w14:paraId="4B8377C0"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0D95E468"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184A5AB0" w14:textId="77777777" w:rsidTr="001B6F67">
        <w:trPr>
          <w:trHeight w:val="465"/>
        </w:trPr>
        <w:tc>
          <w:tcPr>
            <w:tcW w:w="1100" w:type="dxa"/>
            <w:tcBorders>
              <w:top w:val="dotted" w:sz="4" w:space="0" w:color="auto"/>
              <w:bottom w:val="single" w:sz="4" w:space="0" w:color="auto"/>
            </w:tcBorders>
            <w:shd w:val="clear" w:color="auto" w:fill="auto"/>
            <w:vAlign w:val="center"/>
          </w:tcPr>
          <w:p w14:paraId="1A8FD81D" w14:textId="77777777" w:rsidR="004D395E" w:rsidRPr="00BC67A8" w:rsidRDefault="004D395E" w:rsidP="006F6D62">
            <w:pPr>
              <w:spacing w:after="0"/>
              <w:jc w:val="center"/>
              <w:rPr>
                <w:sz w:val="24"/>
                <w:szCs w:val="24"/>
                <w:lang w:eastAsia="vi-VN"/>
              </w:rPr>
            </w:pPr>
            <w:r w:rsidRPr="00BC67A8">
              <w:rPr>
                <w:sz w:val="24"/>
                <w:szCs w:val="24"/>
                <w:lang w:val="vi-VN" w:eastAsia="vi-VN"/>
              </w:rPr>
              <w:t>1.2.1</w:t>
            </w:r>
            <w:r w:rsidRPr="00BC67A8">
              <w:rPr>
                <w:sz w:val="24"/>
                <w:szCs w:val="24"/>
                <w:lang w:eastAsia="vi-VN"/>
              </w:rPr>
              <w:t>4</w:t>
            </w:r>
          </w:p>
        </w:tc>
        <w:tc>
          <w:tcPr>
            <w:tcW w:w="1020" w:type="dxa"/>
            <w:vMerge/>
            <w:tcBorders>
              <w:top w:val="dotted" w:sz="4" w:space="0" w:color="auto"/>
              <w:bottom w:val="single" w:sz="4" w:space="0" w:color="auto"/>
            </w:tcBorders>
            <w:vAlign w:val="center"/>
            <w:hideMark/>
          </w:tcPr>
          <w:p w14:paraId="1B62831D"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single" w:sz="4" w:space="0" w:color="auto"/>
            </w:tcBorders>
            <w:vAlign w:val="center"/>
            <w:hideMark/>
          </w:tcPr>
          <w:p w14:paraId="2D4CBA51"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single" w:sz="4" w:space="0" w:color="auto"/>
            </w:tcBorders>
            <w:shd w:val="clear" w:color="auto" w:fill="auto"/>
            <w:vAlign w:val="center"/>
            <w:hideMark/>
          </w:tcPr>
          <w:p w14:paraId="7394738A" w14:textId="5DCD8799" w:rsidR="004D395E" w:rsidRPr="00BC67A8" w:rsidRDefault="004D395E" w:rsidP="006F6D62">
            <w:pPr>
              <w:spacing w:after="0"/>
              <w:jc w:val="center"/>
              <w:rPr>
                <w:sz w:val="24"/>
                <w:szCs w:val="24"/>
                <w:lang w:val="vi-VN" w:eastAsia="vi-VN"/>
              </w:rPr>
            </w:pPr>
            <w:r w:rsidRPr="00BC67A8">
              <w:rPr>
                <w:sz w:val="24"/>
                <w:szCs w:val="24"/>
                <w:lang w:val="vi-VN" w:eastAsia="vi-VN"/>
              </w:rPr>
              <w:t>Đến mặt đê, đập</w:t>
            </w:r>
          </w:p>
        </w:tc>
        <w:tc>
          <w:tcPr>
            <w:tcW w:w="2551" w:type="dxa"/>
            <w:tcBorders>
              <w:top w:val="dotted" w:sz="4" w:space="0" w:color="auto"/>
              <w:bottom w:val="single" w:sz="4" w:space="0" w:color="auto"/>
            </w:tcBorders>
            <w:shd w:val="clear" w:color="auto" w:fill="auto"/>
            <w:vAlign w:val="center"/>
            <w:hideMark/>
          </w:tcPr>
          <w:p w14:paraId="2121653A" w14:textId="77777777" w:rsidR="004D395E" w:rsidRPr="00BC67A8" w:rsidRDefault="004D395E" w:rsidP="006F6D62">
            <w:pPr>
              <w:spacing w:after="0"/>
              <w:jc w:val="center"/>
              <w:rPr>
                <w:sz w:val="24"/>
                <w:szCs w:val="24"/>
                <w:lang w:val="vi-VN" w:eastAsia="vi-VN"/>
              </w:rPr>
            </w:pPr>
            <w:r w:rsidRPr="00BC67A8">
              <w:rPr>
                <w:sz w:val="24"/>
                <w:szCs w:val="24"/>
                <w:lang w:val="vi-VN" w:eastAsia="vi-VN"/>
              </w:rPr>
              <w:t>≥ 6</w:t>
            </w:r>
            <w:r w:rsidRPr="00BC67A8">
              <w:rPr>
                <w:sz w:val="24"/>
                <w:szCs w:val="24"/>
                <w:lang w:eastAsia="vi-VN"/>
              </w:rPr>
              <w:t>,0</w:t>
            </w:r>
            <w:r w:rsidRPr="00BC67A8">
              <w:rPr>
                <w:sz w:val="24"/>
                <w:szCs w:val="24"/>
                <w:lang w:val="vi-VN" w:eastAsia="vi-VN"/>
              </w:rPr>
              <w:t xml:space="preserve"> m</w:t>
            </w:r>
          </w:p>
        </w:tc>
        <w:tc>
          <w:tcPr>
            <w:tcW w:w="993" w:type="dxa"/>
            <w:tcBorders>
              <w:top w:val="dotted" w:sz="4" w:space="0" w:color="auto"/>
              <w:bottom w:val="single" w:sz="4" w:space="0" w:color="auto"/>
            </w:tcBorders>
            <w:shd w:val="clear" w:color="auto" w:fill="auto"/>
            <w:vAlign w:val="center"/>
            <w:hideMark/>
          </w:tcPr>
          <w:p w14:paraId="193531B9"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single" w:sz="4" w:space="0" w:color="auto"/>
            </w:tcBorders>
            <w:shd w:val="clear" w:color="auto" w:fill="auto"/>
            <w:vAlign w:val="center"/>
            <w:hideMark/>
          </w:tcPr>
          <w:p w14:paraId="28C13CE8"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6741C42E" w14:textId="77777777" w:rsidTr="001B6F67">
        <w:trPr>
          <w:trHeight w:val="630"/>
        </w:trPr>
        <w:tc>
          <w:tcPr>
            <w:tcW w:w="1100" w:type="dxa"/>
            <w:tcBorders>
              <w:bottom w:val="dotted" w:sz="4" w:space="0" w:color="auto"/>
            </w:tcBorders>
            <w:shd w:val="clear" w:color="auto" w:fill="auto"/>
            <w:vAlign w:val="center"/>
          </w:tcPr>
          <w:p w14:paraId="7785D392" w14:textId="77777777" w:rsidR="004D395E" w:rsidRPr="00BC67A8" w:rsidRDefault="004D395E" w:rsidP="006F6D62">
            <w:pPr>
              <w:spacing w:after="0"/>
              <w:jc w:val="center"/>
              <w:rPr>
                <w:sz w:val="24"/>
                <w:szCs w:val="24"/>
                <w:lang w:eastAsia="vi-VN"/>
              </w:rPr>
            </w:pPr>
            <w:r w:rsidRPr="00BC67A8">
              <w:rPr>
                <w:sz w:val="24"/>
                <w:szCs w:val="24"/>
                <w:lang w:val="vi-VN" w:eastAsia="vi-VN"/>
              </w:rPr>
              <w:t>1.2.1</w:t>
            </w:r>
            <w:r w:rsidRPr="00BC67A8">
              <w:rPr>
                <w:sz w:val="24"/>
                <w:szCs w:val="24"/>
                <w:lang w:eastAsia="vi-VN"/>
              </w:rPr>
              <w:t>5</w:t>
            </w:r>
          </w:p>
        </w:tc>
        <w:tc>
          <w:tcPr>
            <w:tcW w:w="1020" w:type="dxa"/>
            <w:vMerge/>
            <w:tcBorders>
              <w:bottom w:val="dotted" w:sz="4" w:space="0" w:color="auto"/>
            </w:tcBorders>
            <w:vAlign w:val="center"/>
            <w:hideMark/>
          </w:tcPr>
          <w:p w14:paraId="64128CBC" w14:textId="77777777" w:rsidR="004D395E" w:rsidRPr="00BC67A8" w:rsidRDefault="004D395E" w:rsidP="006F6D62">
            <w:pPr>
              <w:spacing w:after="0"/>
              <w:rPr>
                <w:sz w:val="24"/>
                <w:szCs w:val="24"/>
                <w:lang w:val="vi-VN" w:eastAsia="vi-VN"/>
              </w:rPr>
            </w:pPr>
          </w:p>
        </w:tc>
        <w:tc>
          <w:tcPr>
            <w:tcW w:w="2480" w:type="dxa"/>
            <w:vMerge w:val="restart"/>
            <w:tcBorders>
              <w:bottom w:val="dotted" w:sz="4" w:space="0" w:color="auto"/>
            </w:tcBorders>
            <w:shd w:val="clear" w:color="auto" w:fill="auto"/>
            <w:vAlign w:val="center"/>
            <w:hideMark/>
          </w:tcPr>
          <w:p w14:paraId="36ADFC83" w14:textId="6556AC62" w:rsidR="004D395E" w:rsidRPr="00BC67A8" w:rsidRDefault="004D395E" w:rsidP="006F6D62">
            <w:pPr>
              <w:spacing w:after="0"/>
              <w:jc w:val="center"/>
              <w:rPr>
                <w:sz w:val="24"/>
                <w:szCs w:val="24"/>
                <w:lang w:val="vi-VN" w:eastAsia="vi-VN"/>
              </w:rPr>
            </w:pPr>
            <w:r w:rsidRPr="00BC67A8">
              <w:rPr>
                <w:sz w:val="24"/>
                <w:szCs w:val="24"/>
                <w:lang w:val="vi-VN" w:eastAsia="vi-VN"/>
              </w:rPr>
              <w:t>Chiều rộng hành lang giới hạn bởi hai mặt thẳng đứng</w:t>
            </w:r>
          </w:p>
        </w:tc>
        <w:tc>
          <w:tcPr>
            <w:tcW w:w="1920" w:type="dxa"/>
            <w:vMerge w:val="restart"/>
            <w:tcBorders>
              <w:bottom w:val="dotted" w:sz="4" w:space="0" w:color="auto"/>
            </w:tcBorders>
            <w:shd w:val="clear" w:color="auto" w:fill="auto"/>
            <w:vAlign w:val="center"/>
            <w:hideMark/>
          </w:tcPr>
          <w:p w14:paraId="4BBCFCDD" w14:textId="30D7E41B" w:rsidR="004D395E" w:rsidRPr="00BC67A8" w:rsidRDefault="004D395E" w:rsidP="006F6D62">
            <w:pPr>
              <w:spacing w:after="0"/>
              <w:jc w:val="center"/>
              <w:rPr>
                <w:sz w:val="24"/>
                <w:szCs w:val="24"/>
                <w:lang w:val="vi-VN" w:eastAsia="vi-VN"/>
              </w:rPr>
            </w:pPr>
            <w:r w:rsidRPr="00BC67A8">
              <w:rPr>
                <w:sz w:val="24"/>
                <w:szCs w:val="24"/>
                <w:lang w:val="vi-VN" w:eastAsia="vi-VN"/>
              </w:rPr>
              <w:t>Khoảng cách từ dây ngoài cùng về mỗi phía khi dây ở trạng thái tĩnh</w:t>
            </w:r>
          </w:p>
        </w:tc>
        <w:tc>
          <w:tcPr>
            <w:tcW w:w="2841" w:type="dxa"/>
            <w:tcBorders>
              <w:bottom w:val="dotted" w:sz="4" w:space="0" w:color="auto"/>
            </w:tcBorders>
            <w:shd w:val="clear" w:color="auto" w:fill="auto"/>
            <w:vAlign w:val="center"/>
            <w:hideMark/>
          </w:tcPr>
          <w:p w14:paraId="2C3D8ADF" w14:textId="77777777" w:rsidR="004D395E" w:rsidRPr="00BC67A8" w:rsidRDefault="004D395E" w:rsidP="006F6D62">
            <w:pPr>
              <w:spacing w:after="0"/>
              <w:jc w:val="center"/>
              <w:rPr>
                <w:sz w:val="24"/>
                <w:szCs w:val="24"/>
                <w:lang w:val="vi-VN" w:eastAsia="vi-VN"/>
              </w:rPr>
            </w:pPr>
            <w:r w:rsidRPr="00BC67A8">
              <w:rPr>
                <w:sz w:val="24"/>
                <w:szCs w:val="24"/>
                <w:lang w:val="vi-VN" w:eastAsia="vi-VN"/>
              </w:rPr>
              <w:t>Dây bọc 22</w:t>
            </w:r>
            <w:r w:rsidR="001B6F67" w:rsidRPr="00BC67A8">
              <w:rPr>
                <w:sz w:val="24"/>
                <w:szCs w:val="24"/>
                <w:lang w:eastAsia="vi-VN"/>
              </w:rPr>
              <w:t xml:space="preserve"> </w:t>
            </w:r>
            <w:r w:rsidRPr="00BC67A8">
              <w:rPr>
                <w:sz w:val="24"/>
                <w:szCs w:val="24"/>
                <w:lang w:val="vi-VN" w:eastAsia="vi-VN"/>
              </w:rPr>
              <w:t>kV</w:t>
            </w:r>
          </w:p>
        </w:tc>
        <w:tc>
          <w:tcPr>
            <w:tcW w:w="2551" w:type="dxa"/>
            <w:tcBorders>
              <w:bottom w:val="dotted" w:sz="4" w:space="0" w:color="auto"/>
            </w:tcBorders>
            <w:shd w:val="clear" w:color="auto" w:fill="auto"/>
            <w:vAlign w:val="center"/>
            <w:hideMark/>
          </w:tcPr>
          <w:p w14:paraId="500545A8" w14:textId="77777777" w:rsidR="004D395E" w:rsidRPr="00BC67A8" w:rsidRDefault="004D395E" w:rsidP="006F6D62">
            <w:pPr>
              <w:spacing w:after="0"/>
              <w:jc w:val="center"/>
              <w:rPr>
                <w:sz w:val="24"/>
                <w:szCs w:val="24"/>
                <w:lang w:val="vi-VN" w:eastAsia="vi-VN"/>
              </w:rPr>
            </w:pPr>
            <w:r w:rsidRPr="00BC67A8">
              <w:rPr>
                <w:sz w:val="24"/>
                <w:szCs w:val="24"/>
                <w:lang w:val="vi-VN" w:eastAsia="vi-VN"/>
              </w:rPr>
              <w:t>≥ 1</w:t>
            </w:r>
            <w:r w:rsidRPr="00BC67A8">
              <w:rPr>
                <w:sz w:val="24"/>
                <w:szCs w:val="24"/>
                <w:lang w:eastAsia="vi-VN"/>
              </w:rPr>
              <w:t xml:space="preserve">,0 </w:t>
            </w:r>
            <w:r w:rsidRPr="00BC67A8">
              <w:rPr>
                <w:sz w:val="24"/>
                <w:szCs w:val="24"/>
                <w:lang w:val="vi-VN" w:eastAsia="vi-VN"/>
              </w:rPr>
              <w:t>m</w:t>
            </w:r>
          </w:p>
        </w:tc>
        <w:tc>
          <w:tcPr>
            <w:tcW w:w="993" w:type="dxa"/>
            <w:tcBorders>
              <w:bottom w:val="dotted" w:sz="4" w:space="0" w:color="auto"/>
            </w:tcBorders>
            <w:shd w:val="clear" w:color="auto" w:fill="auto"/>
            <w:vAlign w:val="center"/>
            <w:hideMark/>
          </w:tcPr>
          <w:p w14:paraId="754E2428"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vMerge w:val="restart"/>
            <w:tcBorders>
              <w:bottom w:val="dotted" w:sz="4" w:space="0" w:color="auto"/>
            </w:tcBorders>
            <w:shd w:val="clear" w:color="auto" w:fill="auto"/>
            <w:vAlign w:val="center"/>
            <w:hideMark/>
          </w:tcPr>
          <w:p w14:paraId="51CE0279" w14:textId="1C27CC2B" w:rsidR="004D395E" w:rsidRPr="00BC67A8" w:rsidRDefault="004D395E" w:rsidP="006F6D62">
            <w:pPr>
              <w:spacing w:after="0"/>
              <w:jc w:val="center"/>
              <w:rPr>
                <w:sz w:val="24"/>
                <w:szCs w:val="24"/>
                <w:lang w:val="vi-VN" w:eastAsia="vi-VN"/>
              </w:rPr>
            </w:pPr>
            <w:r w:rsidRPr="00BC67A8">
              <w:rPr>
                <w:sz w:val="24"/>
                <w:szCs w:val="24"/>
                <w:lang w:val="vi-VN" w:eastAsia="vi-VN"/>
              </w:rPr>
              <w:t xml:space="preserve">Không có </w:t>
            </w:r>
            <w:r w:rsidR="00AC1D9B" w:rsidRPr="00BC67A8">
              <w:rPr>
                <w:sz w:val="24"/>
                <w:szCs w:val="24"/>
                <w:lang w:val="vi-VN" w:eastAsia="vi-VN"/>
              </w:rPr>
              <w:t>cây</w:t>
            </w:r>
            <w:r w:rsidRPr="00BC67A8">
              <w:rPr>
                <w:sz w:val="24"/>
                <w:szCs w:val="24"/>
                <w:lang w:val="vi-VN" w:eastAsia="vi-VN"/>
              </w:rPr>
              <w:t xml:space="preserve"> có thể đổ hoặc xô cành vào dây dẫn điện.</w:t>
            </w:r>
          </w:p>
        </w:tc>
      </w:tr>
      <w:tr w:rsidR="00BC67A8" w:rsidRPr="00BC67A8" w14:paraId="16C294A4" w14:textId="77777777" w:rsidTr="001B6F67">
        <w:trPr>
          <w:trHeight w:val="630"/>
        </w:trPr>
        <w:tc>
          <w:tcPr>
            <w:tcW w:w="1100" w:type="dxa"/>
            <w:tcBorders>
              <w:top w:val="dotted" w:sz="4" w:space="0" w:color="auto"/>
              <w:bottom w:val="dotted" w:sz="4" w:space="0" w:color="auto"/>
            </w:tcBorders>
            <w:shd w:val="clear" w:color="auto" w:fill="auto"/>
            <w:vAlign w:val="center"/>
          </w:tcPr>
          <w:p w14:paraId="61100BF3" w14:textId="77777777" w:rsidR="004D395E" w:rsidRPr="00BC67A8" w:rsidRDefault="004D395E" w:rsidP="006F6D62">
            <w:pPr>
              <w:spacing w:after="0"/>
              <w:jc w:val="center"/>
              <w:rPr>
                <w:sz w:val="24"/>
                <w:szCs w:val="24"/>
                <w:lang w:eastAsia="vi-VN"/>
              </w:rPr>
            </w:pPr>
            <w:r w:rsidRPr="00BC67A8">
              <w:rPr>
                <w:sz w:val="24"/>
                <w:szCs w:val="24"/>
                <w:lang w:val="vi-VN" w:eastAsia="vi-VN"/>
              </w:rPr>
              <w:t>1.2.1</w:t>
            </w:r>
            <w:r w:rsidRPr="00BC67A8">
              <w:rPr>
                <w:sz w:val="24"/>
                <w:szCs w:val="24"/>
                <w:lang w:eastAsia="vi-VN"/>
              </w:rPr>
              <w:t>6</w:t>
            </w:r>
          </w:p>
        </w:tc>
        <w:tc>
          <w:tcPr>
            <w:tcW w:w="1020" w:type="dxa"/>
            <w:vMerge/>
            <w:tcBorders>
              <w:top w:val="dotted" w:sz="4" w:space="0" w:color="auto"/>
              <w:bottom w:val="dotted" w:sz="4" w:space="0" w:color="auto"/>
            </w:tcBorders>
            <w:vAlign w:val="center"/>
            <w:hideMark/>
          </w:tcPr>
          <w:p w14:paraId="3FA7510E"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10DD4F85" w14:textId="77777777" w:rsidR="004D395E" w:rsidRPr="00BC67A8" w:rsidRDefault="004D395E" w:rsidP="006F6D62">
            <w:pPr>
              <w:spacing w:after="0"/>
              <w:rPr>
                <w:sz w:val="24"/>
                <w:szCs w:val="24"/>
                <w:lang w:val="vi-VN" w:eastAsia="vi-VN"/>
              </w:rPr>
            </w:pPr>
          </w:p>
        </w:tc>
        <w:tc>
          <w:tcPr>
            <w:tcW w:w="1920" w:type="dxa"/>
            <w:vMerge/>
            <w:tcBorders>
              <w:top w:val="dotted" w:sz="4" w:space="0" w:color="auto"/>
              <w:bottom w:val="dotted" w:sz="4" w:space="0" w:color="auto"/>
            </w:tcBorders>
            <w:vAlign w:val="center"/>
            <w:hideMark/>
          </w:tcPr>
          <w:p w14:paraId="15405518" w14:textId="77777777" w:rsidR="004D395E" w:rsidRPr="00BC67A8" w:rsidRDefault="004D395E" w:rsidP="006F6D62">
            <w:pPr>
              <w:spacing w:after="0"/>
              <w:rPr>
                <w:sz w:val="24"/>
                <w:szCs w:val="24"/>
                <w:lang w:val="vi-VN" w:eastAsia="vi-VN"/>
              </w:rPr>
            </w:pPr>
          </w:p>
        </w:tc>
        <w:tc>
          <w:tcPr>
            <w:tcW w:w="2841" w:type="dxa"/>
            <w:tcBorders>
              <w:top w:val="dotted" w:sz="4" w:space="0" w:color="auto"/>
              <w:bottom w:val="dotted" w:sz="4" w:space="0" w:color="auto"/>
            </w:tcBorders>
            <w:shd w:val="clear" w:color="auto" w:fill="auto"/>
            <w:vAlign w:val="center"/>
            <w:hideMark/>
          </w:tcPr>
          <w:p w14:paraId="600D40E6" w14:textId="77777777" w:rsidR="004D395E" w:rsidRPr="00BC67A8" w:rsidRDefault="004D395E" w:rsidP="006F6D62">
            <w:pPr>
              <w:spacing w:after="0"/>
              <w:jc w:val="center"/>
              <w:rPr>
                <w:sz w:val="24"/>
                <w:szCs w:val="24"/>
                <w:lang w:val="vi-VN" w:eastAsia="vi-VN"/>
              </w:rPr>
            </w:pPr>
            <w:r w:rsidRPr="00BC67A8">
              <w:rPr>
                <w:sz w:val="24"/>
                <w:szCs w:val="24"/>
                <w:lang w:val="vi-VN" w:eastAsia="vi-VN"/>
              </w:rPr>
              <w:t>Dây bọc 35</w:t>
            </w:r>
            <w:r w:rsidR="001B6F67" w:rsidRPr="00BC67A8">
              <w:rPr>
                <w:sz w:val="24"/>
                <w:szCs w:val="24"/>
                <w:lang w:eastAsia="vi-VN"/>
              </w:rPr>
              <w:t xml:space="preserve"> </w:t>
            </w:r>
            <w:r w:rsidRPr="00BC67A8">
              <w:rPr>
                <w:sz w:val="24"/>
                <w:szCs w:val="24"/>
                <w:lang w:val="vi-VN" w:eastAsia="vi-VN"/>
              </w:rPr>
              <w:t>kV</w:t>
            </w:r>
          </w:p>
        </w:tc>
        <w:tc>
          <w:tcPr>
            <w:tcW w:w="2551" w:type="dxa"/>
            <w:tcBorders>
              <w:top w:val="dotted" w:sz="4" w:space="0" w:color="auto"/>
              <w:bottom w:val="dotted" w:sz="4" w:space="0" w:color="auto"/>
            </w:tcBorders>
            <w:shd w:val="clear" w:color="auto" w:fill="auto"/>
            <w:vAlign w:val="center"/>
            <w:hideMark/>
          </w:tcPr>
          <w:p w14:paraId="777FA6D2" w14:textId="77777777" w:rsidR="004D395E" w:rsidRPr="00BC67A8" w:rsidRDefault="004D395E" w:rsidP="006F6D62">
            <w:pPr>
              <w:spacing w:after="0"/>
              <w:jc w:val="center"/>
              <w:rPr>
                <w:sz w:val="24"/>
                <w:szCs w:val="24"/>
                <w:lang w:val="vi-VN" w:eastAsia="vi-VN"/>
              </w:rPr>
            </w:pPr>
            <w:r w:rsidRPr="00BC67A8">
              <w:rPr>
                <w:sz w:val="24"/>
                <w:szCs w:val="24"/>
                <w:lang w:val="vi-VN" w:eastAsia="vi-VN"/>
              </w:rPr>
              <w:t>≥ 1,5</w:t>
            </w:r>
            <w:r w:rsidR="001B6F67" w:rsidRPr="00BC67A8">
              <w:rPr>
                <w:sz w:val="24"/>
                <w:szCs w:val="24"/>
                <w:lang w:eastAsia="vi-VN"/>
              </w:rPr>
              <w:t xml:space="preserve"> </w:t>
            </w:r>
            <w:r w:rsidRPr="00BC67A8">
              <w:rPr>
                <w:sz w:val="24"/>
                <w:szCs w:val="24"/>
                <w:lang w:val="vi-VN" w:eastAsia="vi-VN"/>
              </w:rPr>
              <w:t>m</w:t>
            </w:r>
          </w:p>
        </w:tc>
        <w:tc>
          <w:tcPr>
            <w:tcW w:w="993" w:type="dxa"/>
            <w:tcBorders>
              <w:top w:val="dotted" w:sz="4" w:space="0" w:color="auto"/>
              <w:bottom w:val="dotted" w:sz="4" w:space="0" w:color="auto"/>
            </w:tcBorders>
            <w:shd w:val="clear" w:color="auto" w:fill="auto"/>
            <w:vAlign w:val="center"/>
            <w:hideMark/>
          </w:tcPr>
          <w:p w14:paraId="772FBC5F"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vMerge/>
            <w:tcBorders>
              <w:top w:val="dotted" w:sz="4" w:space="0" w:color="auto"/>
              <w:bottom w:val="dotted" w:sz="4" w:space="0" w:color="auto"/>
            </w:tcBorders>
            <w:vAlign w:val="center"/>
            <w:hideMark/>
          </w:tcPr>
          <w:p w14:paraId="7D5A92E7" w14:textId="77777777" w:rsidR="004D395E" w:rsidRPr="00BC67A8" w:rsidRDefault="004D395E" w:rsidP="006F6D62">
            <w:pPr>
              <w:spacing w:after="0"/>
              <w:rPr>
                <w:sz w:val="24"/>
                <w:szCs w:val="24"/>
                <w:lang w:val="vi-VN" w:eastAsia="vi-VN"/>
              </w:rPr>
            </w:pPr>
          </w:p>
        </w:tc>
      </w:tr>
      <w:tr w:rsidR="00BC67A8" w:rsidRPr="00BC67A8" w14:paraId="12BA2849" w14:textId="77777777" w:rsidTr="001B6F67">
        <w:trPr>
          <w:trHeight w:val="630"/>
        </w:trPr>
        <w:tc>
          <w:tcPr>
            <w:tcW w:w="1100" w:type="dxa"/>
            <w:tcBorders>
              <w:top w:val="dotted" w:sz="4" w:space="0" w:color="auto"/>
              <w:bottom w:val="dotted" w:sz="4" w:space="0" w:color="auto"/>
            </w:tcBorders>
            <w:shd w:val="clear" w:color="auto" w:fill="auto"/>
            <w:vAlign w:val="center"/>
          </w:tcPr>
          <w:p w14:paraId="41CD20A2" w14:textId="77777777" w:rsidR="004D395E" w:rsidRPr="00BC67A8" w:rsidRDefault="004D395E" w:rsidP="006F6D62">
            <w:pPr>
              <w:spacing w:after="0"/>
              <w:jc w:val="center"/>
              <w:rPr>
                <w:sz w:val="24"/>
                <w:szCs w:val="24"/>
                <w:lang w:eastAsia="vi-VN"/>
              </w:rPr>
            </w:pPr>
            <w:r w:rsidRPr="00BC67A8">
              <w:rPr>
                <w:sz w:val="24"/>
                <w:szCs w:val="24"/>
                <w:lang w:val="vi-VN" w:eastAsia="vi-VN"/>
              </w:rPr>
              <w:t>1.2.1</w:t>
            </w:r>
            <w:r w:rsidRPr="00BC67A8">
              <w:rPr>
                <w:sz w:val="24"/>
                <w:szCs w:val="24"/>
                <w:lang w:eastAsia="vi-VN"/>
              </w:rPr>
              <w:t>7</w:t>
            </w:r>
          </w:p>
        </w:tc>
        <w:tc>
          <w:tcPr>
            <w:tcW w:w="1020" w:type="dxa"/>
            <w:vMerge/>
            <w:tcBorders>
              <w:top w:val="dotted" w:sz="4" w:space="0" w:color="auto"/>
              <w:bottom w:val="dotted" w:sz="4" w:space="0" w:color="auto"/>
            </w:tcBorders>
            <w:vAlign w:val="center"/>
            <w:hideMark/>
          </w:tcPr>
          <w:p w14:paraId="7569C482"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75A4B160" w14:textId="77777777" w:rsidR="004D395E" w:rsidRPr="00BC67A8" w:rsidRDefault="004D395E" w:rsidP="006F6D62">
            <w:pPr>
              <w:spacing w:after="0"/>
              <w:rPr>
                <w:sz w:val="24"/>
                <w:szCs w:val="24"/>
                <w:lang w:val="vi-VN" w:eastAsia="vi-VN"/>
              </w:rPr>
            </w:pPr>
          </w:p>
        </w:tc>
        <w:tc>
          <w:tcPr>
            <w:tcW w:w="1920" w:type="dxa"/>
            <w:vMerge/>
            <w:tcBorders>
              <w:top w:val="dotted" w:sz="4" w:space="0" w:color="auto"/>
              <w:bottom w:val="dotted" w:sz="4" w:space="0" w:color="auto"/>
            </w:tcBorders>
            <w:vAlign w:val="center"/>
            <w:hideMark/>
          </w:tcPr>
          <w:p w14:paraId="4A359D58" w14:textId="77777777" w:rsidR="004D395E" w:rsidRPr="00BC67A8" w:rsidRDefault="004D395E" w:rsidP="006F6D62">
            <w:pPr>
              <w:spacing w:after="0"/>
              <w:rPr>
                <w:sz w:val="24"/>
                <w:szCs w:val="24"/>
                <w:lang w:val="vi-VN" w:eastAsia="vi-VN"/>
              </w:rPr>
            </w:pPr>
          </w:p>
        </w:tc>
        <w:tc>
          <w:tcPr>
            <w:tcW w:w="2841" w:type="dxa"/>
            <w:tcBorders>
              <w:top w:val="dotted" w:sz="4" w:space="0" w:color="auto"/>
              <w:bottom w:val="dotted" w:sz="4" w:space="0" w:color="auto"/>
            </w:tcBorders>
            <w:shd w:val="clear" w:color="auto" w:fill="auto"/>
            <w:vAlign w:val="center"/>
            <w:hideMark/>
          </w:tcPr>
          <w:p w14:paraId="05E22159" w14:textId="77777777" w:rsidR="004D395E" w:rsidRPr="00BC67A8" w:rsidRDefault="004D395E" w:rsidP="006F6D62">
            <w:pPr>
              <w:spacing w:after="0"/>
              <w:jc w:val="center"/>
              <w:rPr>
                <w:sz w:val="24"/>
                <w:szCs w:val="24"/>
                <w:lang w:val="vi-VN" w:eastAsia="vi-VN"/>
              </w:rPr>
            </w:pPr>
            <w:r w:rsidRPr="00BC67A8">
              <w:rPr>
                <w:sz w:val="24"/>
                <w:szCs w:val="24"/>
                <w:lang w:val="vi-VN" w:eastAsia="vi-VN"/>
              </w:rPr>
              <w:t>Dây trần 22</w:t>
            </w:r>
            <w:r w:rsidR="001B6F67" w:rsidRPr="00BC67A8">
              <w:rPr>
                <w:sz w:val="24"/>
                <w:szCs w:val="24"/>
                <w:lang w:eastAsia="vi-VN"/>
              </w:rPr>
              <w:t xml:space="preserve"> </w:t>
            </w:r>
            <w:r w:rsidRPr="00BC67A8">
              <w:rPr>
                <w:sz w:val="24"/>
                <w:szCs w:val="24"/>
                <w:lang w:val="vi-VN" w:eastAsia="vi-VN"/>
              </w:rPr>
              <w:t>kV</w:t>
            </w:r>
          </w:p>
        </w:tc>
        <w:tc>
          <w:tcPr>
            <w:tcW w:w="2551" w:type="dxa"/>
            <w:tcBorders>
              <w:top w:val="dotted" w:sz="4" w:space="0" w:color="auto"/>
              <w:bottom w:val="dotted" w:sz="4" w:space="0" w:color="auto"/>
            </w:tcBorders>
            <w:shd w:val="clear" w:color="auto" w:fill="auto"/>
            <w:vAlign w:val="center"/>
            <w:hideMark/>
          </w:tcPr>
          <w:p w14:paraId="4F2607C8" w14:textId="77777777" w:rsidR="004D395E" w:rsidRPr="00BC67A8" w:rsidRDefault="004D395E" w:rsidP="006F6D62">
            <w:pPr>
              <w:spacing w:after="0"/>
              <w:jc w:val="center"/>
              <w:rPr>
                <w:sz w:val="24"/>
                <w:szCs w:val="24"/>
                <w:lang w:val="vi-VN" w:eastAsia="vi-VN"/>
              </w:rPr>
            </w:pPr>
            <w:r w:rsidRPr="00BC67A8">
              <w:rPr>
                <w:sz w:val="24"/>
                <w:szCs w:val="24"/>
                <w:lang w:val="vi-VN" w:eastAsia="vi-VN"/>
              </w:rPr>
              <w:t>≥ 2</w:t>
            </w:r>
            <w:r w:rsidRPr="00BC67A8">
              <w:rPr>
                <w:sz w:val="24"/>
                <w:szCs w:val="24"/>
                <w:lang w:eastAsia="vi-VN"/>
              </w:rPr>
              <w:t xml:space="preserve">,0 </w:t>
            </w:r>
            <w:r w:rsidRPr="00BC67A8">
              <w:rPr>
                <w:sz w:val="24"/>
                <w:szCs w:val="24"/>
                <w:lang w:val="vi-VN" w:eastAsia="vi-VN"/>
              </w:rPr>
              <w:t>m</w:t>
            </w:r>
          </w:p>
        </w:tc>
        <w:tc>
          <w:tcPr>
            <w:tcW w:w="993" w:type="dxa"/>
            <w:tcBorders>
              <w:top w:val="dotted" w:sz="4" w:space="0" w:color="auto"/>
              <w:bottom w:val="dotted" w:sz="4" w:space="0" w:color="auto"/>
            </w:tcBorders>
            <w:shd w:val="clear" w:color="auto" w:fill="auto"/>
            <w:vAlign w:val="center"/>
            <w:hideMark/>
          </w:tcPr>
          <w:p w14:paraId="01056332"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vMerge/>
            <w:tcBorders>
              <w:top w:val="dotted" w:sz="4" w:space="0" w:color="auto"/>
              <w:bottom w:val="dotted" w:sz="4" w:space="0" w:color="auto"/>
            </w:tcBorders>
            <w:vAlign w:val="center"/>
            <w:hideMark/>
          </w:tcPr>
          <w:p w14:paraId="46BB18FB" w14:textId="77777777" w:rsidR="004D395E" w:rsidRPr="00BC67A8" w:rsidRDefault="004D395E" w:rsidP="006F6D62">
            <w:pPr>
              <w:spacing w:after="0"/>
              <w:rPr>
                <w:sz w:val="24"/>
                <w:szCs w:val="24"/>
                <w:lang w:val="vi-VN" w:eastAsia="vi-VN"/>
              </w:rPr>
            </w:pPr>
          </w:p>
        </w:tc>
      </w:tr>
      <w:tr w:rsidR="00BC67A8" w:rsidRPr="00BC67A8" w14:paraId="338E2368" w14:textId="77777777" w:rsidTr="001B6F67">
        <w:trPr>
          <w:trHeight w:val="630"/>
        </w:trPr>
        <w:tc>
          <w:tcPr>
            <w:tcW w:w="1100" w:type="dxa"/>
            <w:tcBorders>
              <w:top w:val="dotted" w:sz="4" w:space="0" w:color="auto"/>
              <w:bottom w:val="dotted" w:sz="4" w:space="0" w:color="auto"/>
            </w:tcBorders>
            <w:shd w:val="clear" w:color="auto" w:fill="auto"/>
            <w:vAlign w:val="center"/>
          </w:tcPr>
          <w:p w14:paraId="0AA821F5" w14:textId="77777777" w:rsidR="004D395E" w:rsidRPr="00BC67A8" w:rsidRDefault="004D395E" w:rsidP="006F6D62">
            <w:pPr>
              <w:spacing w:after="0"/>
              <w:jc w:val="center"/>
              <w:rPr>
                <w:sz w:val="24"/>
                <w:szCs w:val="24"/>
                <w:lang w:val="vi-VN" w:eastAsia="vi-VN"/>
              </w:rPr>
            </w:pPr>
            <w:r w:rsidRPr="00BC67A8">
              <w:rPr>
                <w:sz w:val="24"/>
                <w:szCs w:val="24"/>
                <w:lang w:eastAsia="vi-VN"/>
              </w:rPr>
              <w:t>1.2.18</w:t>
            </w:r>
          </w:p>
        </w:tc>
        <w:tc>
          <w:tcPr>
            <w:tcW w:w="1020" w:type="dxa"/>
            <w:vMerge/>
            <w:tcBorders>
              <w:top w:val="dotted" w:sz="4" w:space="0" w:color="auto"/>
              <w:bottom w:val="dotted" w:sz="4" w:space="0" w:color="auto"/>
            </w:tcBorders>
            <w:vAlign w:val="center"/>
            <w:hideMark/>
          </w:tcPr>
          <w:p w14:paraId="6F2B78A3"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71BFEDBD" w14:textId="77777777" w:rsidR="004D395E" w:rsidRPr="00BC67A8" w:rsidRDefault="004D395E" w:rsidP="006F6D62">
            <w:pPr>
              <w:spacing w:after="0"/>
              <w:rPr>
                <w:sz w:val="24"/>
                <w:szCs w:val="24"/>
                <w:lang w:val="vi-VN" w:eastAsia="vi-VN"/>
              </w:rPr>
            </w:pPr>
          </w:p>
        </w:tc>
        <w:tc>
          <w:tcPr>
            <w:tcW w:w="1920" w:type="dxa"/>
            <w:vMerge/>
            <w:tcBorders>
              <w:top w:val="dotted" w:sz="4" w:space="0" w:color="auto"/>
              <w:bottom w:val="dotted" w:sz="4" w:space="0" w:color="auto"/>
            </w:tcBorders>
            <w:vAlign w:val="center"/>
            <w:hideMark/>
          </w:tcPr>
          <w:p w14:paraId="6B10547C" w14:textId="77777777" w:rsidR="004D395E" w:rsidRPr="00BC67A8" w:rsidRDefault="004D395E" w:rsidP="006F6D62">
            <w:pPr>
              <w:spacing w:after="0"/>
              <w:rPr>
                <w:sz w:val="24"/>
                <w:szCs w:val="24"/>
                <w:lang w:val="vi-VN" w:eastAsia="vi-VN"/>
              </w:rPr>
            </w:pPr>
          </w:p>
        </w:tc>
        <w:tc>
          <w:tcPr>
            <w:tcW w:w="2841" w:type="dxa"/>
            <w:tcBorders>
              <w:top w:val="dotted" w:sz="4" w:space="0" w:color="auto"/>
              <w:bottom w:val="dotted" w:sz="4" w:space="0" w:color="auto"/>
            </w:tcBorders>
            <w:shd w:val="clear" w:color="auto" w:fill="auto"/>
            <w:vAlign w:val="center"/>
            <w:hideMark/>
          </w:tcPr>
          <w:p w14:paraId="6C85F761" w14:textId="77777777" w:rsidR="004D395E" w:rsidRPr="00BC67A8" w:rsidRDefault="004D395E" w:rsidP="006F6D62">
            <w:pPr>
              <w:spacing w:after="0"/>
              <w:jc w:val="center"/>
              <w:rPr>
                <w:sz w:val="24"/>
                <w:szCs w:val="24"/>
                <w:lang w:val="vi-VN" w:eastAsia="vi-VN"/>
              </w:rPr>
            </w:pPr>
            <w:r w:rsidRPr="00BC67A8">
              <w:rPr>
                <w:sz w:val="24"/>
                <w:szCs w:val="24"/>
                <w:lang w:val="vi-VN" w:eastAsia="vi-VN"/>
              </w:rPr>
              <w:t>Dây trần 35</w:t>
            </w:r>
            <w:r w:rsidR="001B6F67" w:rsidRPr="00BC67A8">
              <w:rPr>
                <w:sz w:val="24"/>
                <w:szCs w:val="24"/>
                <w:lang w:eastAsia="vi-VN"/>
              </w:rPr>
              <w:t xml:space="preserve"> </w:t>
            </w:r>
            <w:r w:rsidRPr="00BC67A8">
              <w:rPr>
                <w:sz w:val="24"/>
                <w:szCs w:val="24"/>
                <w:lang w:val="vi-VN" w:eastAsia="vi-VN"/>
              </w:rPr>
              <w:t>kV</w:t>
            </w:r>
          </w:p>
        </w:tc>
        <w:tc>
          <w:tcPr>
            <w:tcW w:w="2551" w:type="dxa"/>
            <w:tcBorders>
              <w:top w:val="dotted" w:sz="4" w:space="0" w:color="auto"/>
              <w:bottom w:val="dotted" w:sz="4" w:space="0" w:color="auto"/>
            </w:tcBorders>
            <w:shd w:val="clear" w:color="auto" w:fill="auto"/>
            <w:vAlign w:val="center"/>
            <w:hideMark/>
          </w:tcPr>
          <w:p w14:paraId="6A703873" w14:textId="77777777" w:rsidR="004D395E" w:rsidRPr="00BC67A8" w:rsidRDefault="004D395E" w:rsidP="006F6D62">
            <w:pPr>
              <w:spacing w:after="0"/>
              <w:jc w:val="center"/>
              <w:rPr>
                <w:sz w:val="24"/>
                <w:szCs w:val="24"/>
                <w:lang w:val="vi-VN" w:eastAsia="vi-VN"/>
              </w:rPr>
            </w:pPr>
            <w:r w:rsidRPr="00BC67A8">
              <w:rPr>
                <w:sz w:val="24"/>
                <w:szCs w:val="24"/>
                <w:lang w:val="vi-VN" w:eastAsia="vi-VN"/>
              </w:rPr>
              <w:t>≥ 3</w:t>
            </w:r>
            <w:r w:rsidRPr="00BC67A8">
              <w:rPr>
                <w:sz w:val="24"/>
                <w:szCs w:val="24"/>
                <w:lang w:eastAsia="vi-VN"/>
              </w:rPr>
              <w:t xml:space="preserve">,0 </w:t>
            </w:r>
            <w:r w:rsidRPr="00BC67A8">
              <w:rPr>
                <w:sz w:val="24"/>
                <w:szCs w:val="24"/>
                <w:lang w:val="vi-VN" w:eastAsia="vi-VN"/>
              </w:rPr>
              <w:t>m</w:t>
            </w:r>
          </w:p>
        </w:tc>
        <w:tc>
          <w:tcPr>
            <w:tcW w:w="993" w:type="dxa"/>
            <w:tcBorders>
              <w:top w:val="dotted" w:sz="4" w:space="0" w:color="auto"/>
              <w:bottom w:val="dotted" w:sz="4" w:space="0" w:color="auto"/>
            </w:tcBorders>
            <w:shd w:val="clear" w:color="auto" w:fill="auto"/>
            <w:vAlign w:val="center"/>
            <w:hideMark/>
          </w:tcPr>
          <w:p w14:paraId="6E32897D"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vMerge/>
            <w:tcBorders>
              <w:top w:val="dotted" w:sz="4" w:space="0" w:color="auto"/>
              <w:bottom w:val="dotted" w:sz="4" w:space="0" w:color="auto"/>
            </w:tcBorders>
            <w:vAlign w:val="center"/>
            <w:hideMark/>
          </w:tcPr>
          <w:p w14:paraId="23D167F7" w14:textId="77777777" w:rsidR="004D395E" w:rsidRPr="00BC67A8" w:rsidRDefault="004D395E" w:rsidP="006F6D62">
            <w:pPr>
              <w:spacing w:after="0"/>
              <w:rPr>
                <w:sz w:val="24"/>
                <w:szCs w:val="24"/>
                <w:lang w:val="vi-VN" w:eastAsia="vi-VN"/>
              </w:rPr>
            </w:pPr>
          </w:p>
        </w:tc>
      </w:tr>
      <w:tr w:rsidR="00BC67A8" w:rsidRPr="00BC67A8" w14:paraId="64EC9F6D" w14:textId="77777777" w:rsidTr="001B6F67">
        <w:trPr>
          <w:trHeight w:val="1323"/>
        </w:trPr>
        <w:tc>
          <w:tcPr>
            <w:tcW w:w="1100" w:type="dxa"/>
            <w:tcBorders>
              <w:top w:val="dotted" w:sz="4" w:space="0" w:color="auto"/>
              <w:bottom w:val="dotted" w:sz="4" w:space="0" w:color="auto"/>
            </w:tcBorders>
            <w:shd w:val="clear" w:color="auto" w:fill="auto"/>
            <w:vAlign w:val="center"/>
          </w:tcPr>
          <w:p w14:paraId="6EF11ADB" w14:textId="77777777" w:rsidR="004D395E" w:rsidRPr="00BC67A8" w:rsidRDefault="004D395E" w:rsidP="006F6D62">
            <w:pPr>
              <w:spacing w:after="0"/>
              <w:jc w:val="center"/>
              <w:rPr>
                <w:sz w:val="24"/>
                <w:szCs w:val="24"/>
                <w:lang w:eastAsia="vi-VN"/>
              </w:rPr>
            </w:pPr>
            <w:r w:rsidRPr="00BC67A8">
              <w:rPr>
                <w:sz w:val="24"/>
                <w:szCs w:val="24"/>
                <w:lang w:val="vi-VN" w:eastAsia="vi-VN"/>
              </w:rPr>
              <w:t>1.2.1</w:t>
            </w:r>
            <w:r w:rsidRPr="00BC67A8">
              <w:rPr>
                <w:sz w:val="24"/>
                <w:szCs w:val="24"/>
                <w:lang w:eastAsia="vi-VN"/>
              </w:rPr>
              <w:t>9</w:t>
            </w:r>
          </w:p>
        </w:tc>
        <w:tc>
          <w:tcPr>
            <w:tcW w:w="1020" w:type="dxa"/>
            <w:vMerge/>
            <w:tcBorders>
              <w:top w:val="dotted" w:sz="4" w:space="0" w:color="auto"/>
              <w:bottom w:val="dotted" w:sz="4" w:space="0" w:color="auto"/>
            </w:tcBorders>
            <w:vAlign w:val="center"/>
          </w:tcPr>
          <w:p w14:paraId="32A027BD" w14:textId="77777777" w:rsidR="004D395E" w:rsidRPr="00BC67A8" w:rsidRDefault="004D395E" w:rsidP="006F6D62">
            <w:pPr>
              <w:spacing w:after="0"/>
              <w:rPr>
                <w:sz w:val="24"/>
                <w:szCs w:val="24"/>
                <w:lang w:val="vi-VN" w:eastAsia="vi-VN"/>
              </w:rPr>
            </w:pPr>
          </w:p>
        </w:tc>
        <w:tc>
          <w:tcPr>
            <w:tcW w:w="2480" w:type="dxa"/>
            <w:tcBorders>
              <w:top w:val="dotted" w:sz="4" w:space="0" w:color="auto"/>
              <w:bottom w:val="dotted" w:sz="4" w:space="0" w:color="auto"/>
            </w:tcBorders>
            <w:shd w:val="clear" w:color="auto" w:fill="auto"/>
            <w:vAlign w:val="center"/>
          </w:tcPr>
          <w:p w14:paraId="452151F4" w14:textId="77777777" w:rsidR="004D395E" w:rsidRPr="00BC67A8" w:rsidRDefault="004D395E" w:rsidP="006F6D62">
            <w:pPr>
              <w:spacing w:after="0"/>
              <w:jc w:val="center"/>
              <w:rPr>
                <w:sz w:val="24"/>
                <w:szCs w:val="24"/>
                <w:lang w:eastAsia="vi-VN"/>
              </w:rPr>
            </w:pPr>
            <w:r w:rsidRPr="00BC67A8">
              <w:rPr>
                <w:sz w:val="24"/>
                <w:szCs w:val="24"/>
                <w:lang w:eastAsia="vi-VN"/>
              </w:rPr>
              <w:t xml:space="preserve">Cáp ngầm </w:t>
            </w:r>
          </w:p>
        </w:tc>
        <w:tc>
          <w:tcPr>
            <w:tcW w:w="4761" w:type="dxa"/>
            <w:gridSpan w:val="2"/>
            <w:tcBorders>
              <w:top w:val="dotted" w:sz="4" w:space="0" w:color="auto"/>
              <w:bottom w:val="dotted" w:sz="4" w:space="0" w:color="auto"/>
            </w:tcBorders>
            <w:shd w:val="clear" w:color="auto" w:fill="auto"/>
            <w:vAlign w:val="center"/>
          </w:tcPr>
          <w:p w14:paraId="2A51E4BE" w14:textId="77777777" w:rsidR="004D395E" w:rsidRPr="00BC67A8" w:rsidRDefault="004D395E" w:rsidP="006F6D62">
            <w:pPr>
              <w:spacing w:after="0"/>
              <w:jc w:val="center"/>
              <w:rPr>
                <w:spacing w:val="-4"/>
                <w:sz w:val="24"/>
                <w:szCs w:val="24"/>
                <w:lang w:val="vi-VN" w:eastAsia="vi-VN"/>
              </w:rPr>
            </w:pPr>
            <w:r w:rsidRPr="00BC67A8">
              <w:rPr>
                <w:spacing w:val="-4"/>
                <w:sz w:val="24"/>
                <w:szCs w:val="24"/>
                <w:lang w:eastAsia="vi-VN"/>
              </w:rPr>
              <w:t>Cáp ngầm: Đường cáp điện đi trên mặt đất hoặc trên không, hành lang bảo vệ an toàn đường cáp được giới hạn về các phía tính từ mặt ngoài của sợi cáp ngoài cùng trở ra</w:t>
            </w:r>
          </w:p>
        </w:tc>
        <w:tc>
          <w:tcPr>
            <w:tcW w:w="2551" w:type="dxa"/>
            <w:tcBorders>
              <w:top w:val="dotted" w:sz="4" w:space="0" w:color="auto"/>
              <w:bottom w:val="dotted" w:sz="4" w:space="0" w:color="auto"/>
            </w:tcBorders>
            <w:shd w:val="clear" w:color="auto" w:fill="auto"/>
            <w:vAlign w:val="center"/>
          </w:tcPr>
          <w:p w14:paraId="22C12478" w14:textId="77777777" w:rsidR="004D395E" w:rsidRPr="00BC67A8" w:rsidRDefault="004D395E" w:rsidP="006F6D62">
            <w:pPr>
              <w:spacing w:after="0"/>
              <w:jc w:val="center"/>
              <w:rPr>
                <w:sz w:val="24"/>
                <w:szCs w:val="24"/>
                <w:lang w:val="vi-VN" w:eastAsia="vi-VN"/>
              </w:rPr>
            </w:pPr>
            <w:r w:rsidRPr="00BC67A8">
              <w:rPr>
                <w:sz w:val="24"/>
                <w:szCs w:val="24"/>
                <w:lang w:val="vi-VN" w:eastAsia="vi-VN"/>
              </w:rPr>
              <w:t xml:space="preserve">≥ </w:t>
            </w:r>
            <w:r w:rsidRPr="00BC67A8">
              <w:rPr>
                <w:sz w:val="24"/>
                <w:szCs w:val="24"/>
                <w:lang w:eastAsia="vi-VN"/>
              </w:rPr>
              <w:t xml:space="preserve">0,5 </w:t>
            </w:r>
            <w:r w:rsidRPr="00BC67A8">
              <w:rPr>
                <w:sz w:val="24"/>
                <w:szCs w:val="24"/>
                <w:lang w:val="vi-VN" w:eastAsia="vi-VN"/>
              </w:rPr>
              <w:t>m</w:t>
            </w:r>
          </w:p>
        </w:tc>
        <w:tc>
          <w:tcPr>
            <w:tcW w:w="993" w:type="dxa"/>
            <w:tcBorders>
              <w:top w:val="dotted" w:sz="4" w:space="0" w:color="auto"/>
              <w:bottom w:val="dotted" w:sz="4" w:space="0" w:color="auto"/>
            </w:tcBorders>
            <w:shd w:val="clear" w:color="auto" w:fill="auto"/>
            <w:vAlign w:val="center"/>
          </w:tcPr>
          <w:p w14:paraId="66A0C218"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tcPr>
          <w:p w14:paraId="4042FCE4" w14:textId="77777777" w:rsidR="004D395E" w:rsidRPr="00BC67A8" w:rsidRDefault="004D395E" w:rsidP="006F6D62">
            <w:pPr>
              <w:spacing w:after="0"/>
              <w:jc w:val="center"/>
              <w:rPr>
                <w:sz w:val="24"/>
                <w:szCs w:val="24"/>
                <w:lang w:val="vi-VN" w:eastAsia="vi-VN"/>
              </w:rPr>
            </w:pPr>
          </w:p>
        </w:tc>
      </w:tr>
      <w:tr w:rsidR="00BC67A8" w:rsidRPr="00BC67A8" w14:paraId="42B773FE" w14:textId="77777777" w:rsidTr="001B6F67">
        <w:trPr>
          <w:trHeight w:val="1005"/>
        </w:trPr>
        <w:tc>
          <w:tcPr>
            <w:tcW w:w="1100" w:type="dxa"/>
            <w:tcBorders>
              <w:top w:val="dotted" w:sz="4" w:space="0" w:color="auto"/>
              <w:bottom w:val="single" w:sz="4" w:space="0" w:color="auto"/>
            </w:tcBorders>
            <w:shd w:val="clear" w:color="auto" w:fill="auto"/>
            <w:vAlign w:val="center"/>
          </w:tcPr>
          <w:p w14:paraId="64AD0850" w14:textId="77777777" w:rsidR="004D395E" w:rsidRPr="00BC67A8" w:rsidRDefault="004D395E" w:rsidP="006F6D62">
            <w:pPr>
              <w:spacing w:after="0"/>
              <w:jc w:val="center"/>
              <w:rPr>
                <w:sz w:val="24"/>
                <w:szCs w:val="24"/>
                <w:lang w:eastAsia="vi-VN"/>
              </w:rPr>
            </w:pPr>
            <w:r w:rsidRPr="00BC67A8">
              <w:rPr>
                <w:sz w:val="24"/>
                <w:szCs w:val="24"/>
                <w:lang w:val="vi-VN" w:eastAsia="vi-VN"/>
              </w:rPr>
              <w:t>1.2.</w:t>
            </w:r>
            <w:r w:rsidRPr="00BC67A8">
              <w:rPr>
                <w:sz w:val="24"/>
                <w:szCs w:val="24"/>
                <w:lang w:eastAsia="vi-VN"/>
              </w:rPr>
              <w:t>20</w:t>
            </w:r>
          </w:p>
        </w:tc>
        <w:tc>
          <w:tcPr>
            <w:tcW w:w="1020" w:type="dxa"/>
            <w:vMerge/>
            <w:tcBorders>
              <w:top w:val="dotted" w:sz="4" w:space="0" w:color="auto"/>
              <w:bottom w:val="single" w:sz="4" w:space="0" w:color="auto"/>
            </w:tcBorders>
            <w:vAlign w:val="center"/>
            <w:hideMark/>
          </w:tcPr>
          <w:p w14:paraId="5D24DE98" w14:textId="77777777" w:rsidR="004D395E" w:rsidRPr="00BC67A8" w:rsidRDefault="004D395E" w:rsidP="006F6D62">
            <w:pPr>
              <w:spacing w:after="0"/>
              <w:rPr>
                <w:sz w:val="24"/>
                <w:szCs w:val="24"/>
                <w:lang w:val="vi-VN" w:eastAsia="vi-VN"/>
              </w:rPr>
            </w:pPr>
          </w:p>
        </w:tc>
        <w:tc>
          <w:tcPr>
            <w:tcW w:w="2480" w:type="dxa"/>
            <w:tcBorders>
              <w:top w:val="dotted" w:sz="4" w:space="0" w:color="auto"/>
              <w:bottom w:val="single" w:sz="4" w:space="0" w:color="auto"/>
            </w:tcBorders>
            <w:shd w:val="clear" w:color="auto" w:fill="auto"/>
            <w:vAlign w:val="center"/>
            <w:hideMark/>
          </w:tcPr>
          <w:p w14:paraId="6A7C5EE2" w14:textId="49201DDE" w:rsidR="004D395E" w:rsidRPr="00BC67A8" w:rsidRDefault="004D395E" w:rsidP="006F6D62">
            <w:pPr>
              <w:spacing w:after="0"/>
              <w:jc w:val="center"/>
              <w:rPr>
                <w:sz w:val="24"/>
                <w:szCs w:val="24"/>
                <w:lang w:val="vi-VN" w:eastAsia="vi-VN"/>
              </w:rPr>
            </w:pPr>
            <w:r w:rsidRPr="00BC67A8">
              <w:rPr>
                <w:sz w:val="24"/>
                <w:szCs w:val="24"/>
                <w:lang w:val="vi-VN" w:eastAsia="vi-VN"/>
              </w:rPr>
              <w:t>Biển báo an toàn</w:t>
            </w:r>
          </w:p>
        </w:tc>
        <w:tc>
          <w:tcPr>
            <w:tcW w:w="4761" w:type="dxa"/>
            <w:gridSpan w:val="2"/>
            <w:tcBorders>
              <w:top w:val="dotted" w:sz="4" w:space="0" w:color="auto"/>
              <w:bottom w:val="single" w:sz="4" w:space="0" w:color="auto"/>
            </w:tcBorders>
            <w:shd w:val="clear" w:color="auto" w:fill="auto"/>
            <w:vAlign w:val="center"/>
            <w:hideMark/>
          </w:tcPr>
          <w:p w14:paraId="4050F2FF" w14:textId="7026A78F" w:rsidR="004D395E" w:rsidRPr="00BC67A8" w:rsidRDefault="004D395E" w:rsidP="006F6D62">
            <w:pPr>
              <w:spacing w:after="0"/>
              <w:jc w:val="center"/>
              <w:rPr>
                <w:sz w:val="24"/>
                <w:szCs w:val="24"/>
                <w:lang w:val="vi-VN" w:eastAsia="vi-VN"/>
              </w:rPr>
            </w:pPr>
            <w:r w:rsidRPr="00BC67A8">
              <w:rPr>
                <w:sz w:val="24"/>
                <w:szCs w:val="24"/>
                <w:lang w:val="vi-VN" w:eastAsia="vi-VN"/>
              </w:rPr>
              <w:t>Có Biến báo cấm; Biển báo nguy hiểm, cảnh báo; Biển chỉ dẫn; Biển báo an toàn</w:t>
            </w:r>
          </w:p>
        </w:tc>
        <w:tc>
          <w:tcPr>
            <w:tcW w:w="2551" w:type="dxa"/>
            <w:tcBorders>
              <w:top w:val="dotted" w:sz="4" w:space="0" w:color="auto"/>
              <w:bottom w:val="single" w:sz="4" w:space="0" w:color="auto"/>
            </w:tcBorders>
            <w:shd w:val="clear" w:color="auto" w:fill="auto"/>
            <w:vAlign w:val="center"/>
            <w:hideMark/>
          </w:tcPr>
          <w:p w14:paraId="7C86F3E1" w14:textId="77777777" w:rsidR="004D395E" w:rsidRPr="00BC67A8" w:rsidRDefault="004D395E" w:rsidP="006F6D62">
            <w:pPr>
              <w:spacing w:after="0"/>
              <w:jc w:val="center"/>
              <w:rPr>
                <w:sz w:val="24"/>
                <w:szCs w:val="24"/>
                <w:lang w:val="vi-VN" w:eastAsia="vi-VN"/>
              </w:rPr>
            </w:pPr>
            <w:r w:rsidRPr="00BC67A8">
              <w:rPr>
                <w:sz w:val="24"/>
                <w:szCs w:val="24"/>
                <w:lang w:val="vi-VN" w:eastAsia="vi-VN"/>
              </w:rPr>
              <w:t>100%</w:t>
            </w:r>
          </w:p>
        </w:tc>
        <w:tc>
          <w:tcPr>
            <w:tcW w:w="993" w:type="dxa"/>
            <w:tcBorders>
              <w:top w:val="dotted" w:sz="4" w:space="0" w:color="auto"/>
              <w:bottom w:val="single" w:sz="4" w:space="0" w:color="auto"/>
            </w:tcBorders>
            <w:shd w:val="clear" w:color="auto" w:fill="auto"/>
            <w:vAlign w:val="center"/>
            <w:hideMark/>
          </w:tcPr>
          <w:p w14:paraId="6046F75F"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single" w:sz="4" w:space="0" w:color="auto"/>
            </w:tcBorders>
            <w:shd w:val="clear" w:color="auto" w:fill="auto"/>
            <w:vAlign w:val="center"/>
            <w:hideMark/>
          </w:tcPr>
          <w:p w14:paraId="1D8CE270"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p w14:paraId="40D79DE2" w14:textId="77777777" w:rsidR="004D395E" w:rsidRPr="00BC67A8" w:rsidRDefault="004D395E" w:rsidP="006F6D62">
            <w:pPr>
              <w:rPr>
                <w:sz w:val="24"/>
                <w:szCs w:val="24"/>
                <w:lang w:val="vi-VN" w:eastAsia="vi-VN"/>
              </w:rPr>
            </w:pPr>
          </w:p>
          <w:p w14:paraId="2AD0AD9C" w14:textId="77777777" w:rsidR="004D395E" w:rsidRPr="00BC67A8" w:rsidRDefault="004D395E" w:rsidP="006F6D62">
            <w:pPr>
              <w:rPr>
                <w:sz w:val="24"/>
                <w:szCs w:val="24"/>
                <w:lang w:val="vi-VN" w:eastAsia="vi-VN"/>
              </w:rPr>
            </w:pPr>
          </w:p>
          <w:p w14:paraId="22A11097" w14:textId="77777777" w:rsidR="004D395E" w:rsidRPr="00BC67A8" w:rsidRDefault="004D395E" w:rsidP="006F6D62">
            <w:pPr>
              <w:rPr>
                <w:sz w:val="24"/>
                <w:szCs w:val="24"/>
                <w:lang w:val="vi-VN" w:eastAsia="vi-VN"/>
              </w:rPr>
            </w:pPr>
          </w:p>
          <w:p w14:paraId="18063F4F" w14:textId="77777777" w:rsidR="004D395E" w:rsidRPr="00BC67A8" w:rsidRDefault="004D395E" w:rsidP="006F6D62">
            <w:pPr>
              <w:rPr>
                <w:sz w:val="24"/>
                <w:szCs w:val="24"/>
                <w:lang w:val="vi-VN" w:eastAsia="vi-VN"/>
              </w:rPr>
            </w:pPr>
          </w:p>
        </w:tc>
      </w:tr>
      <w:tr w:rsidR="00BC67A8" w:rsidRPr="00BC67A8" w14:paraId="382F1554" w14:textId="77777777" w:rsidTr="001B6F67">
        <w:trPr>
          <w:trHeight w:val="1005"/>
        </w:trPr>
        <w:tc>
          <w:tcPr>
            <w:tcW w:w="1100" w:type="dxa"/>
            <w:tcBorders>
              <w:bottom w:val="dotted" w:sz="4" w:space="0" w:color="auto"/>
            </w:tcBorders>
            <w:shd w:val="clear" w:color="auto" w:fill="auto"/>
            <w:vAlign w:val="center"/>
          </w:tcPr>
          <w:p w14:paraId="12E9BD41" w14:textId="77777777" w:rsidR="004D395E" w:rsidRPr="00BC67A8" w:rsidRDefault="004D395E" w:rsidP="006F6D62">
            <w:pPr>
              <w:spacing w:after="0"/>
              <w:jc w:val="center"/>
              <w:rPr>
                <w:sz w:val="24"/>
                <w:szCs w:val="24"/>
                <w:lang w:eastAsia="vi-VN"/>
              </w:rPr>
            </w:pPr>
            <w:r w:rsidRPr="00BC67A8">
              <w:rPr>
                <w:sz w:val="24"/>
                <w:szCs w:val="24"/>
                <w:lang w:val="vi-VN" w:eastAsia="vi-VN"/>
              </w:rPr>
              <w:lastRenderedPageBreak/>
              <w:t>1.2.</w:t>
            </w:r>
            <w:r w:rsidRPr="00BC67A8">
              <w:rPr>
                <w:sz w:val="24"/>
                <w:szCs w:val="24"/>
                <w:lang w:eastAsia="vi-VN"/>
              </w:rPr>
              <w:t>21</w:t>
            </w:r>
          </w:p>
        </w:tc>
        <w:tc>
          <w:tcPr>
            <w:tcW w:w="1020" w:type="dxa"/>
            <w:vMerge/>
            <w:tcBorders>
              <w:bottom w:val="dotted" w:sz="4" w:space="0" w:color="auto"/>
            </w:tcBorders>
            <w:vAlign w:val="center"/>
            <w:hideMark/>
          </w:tcPr>
          <w:p w14:paraId="2C0E2242" w14:textId="77777777" w:rsidR="004D395E" w:rsidRPr="00BC67A8" w:rsidRDefault="004D395E" w:rsidP="006F6D62">
            <w:pPr>
              <w:spacing w:after="0"/>
              <w:rPr>
                <w:sz w:val="24"/>
                <w:szCs w:val="24"/>
                <w:lang w:val="vi-VN" w:eastAsia="vi-VN"/>
              </w:rPr>
            </w:pPr>
          </w:p>
        </w:tc>
        <w:tc>
          <w:tcPr>
            <w:tcW w:w="2480" w:type="dxa"/>
            <w:tcBorders>
              <w:bottom w:val="dotted" w:sz="4" w:space="0" w:color="auto"/>
            </w:tcBorders>
            <w:shd w:val="clear" w:color="auto" w:fill="auto"/>
            <w:vAlign w:val="center"/>
            <w:hideMark/>
          </w:tcPr>
          <w:p w14:paraId="354507EF" w14:textId="435EC0FC" w:rsidR="004D395E" w:rsidRPr="00BC67A8" w:rsidRDefault="004D395E" w:rsidP="006F6D62">
            <w:pPr>
              <w:spacing w:after="0"/>
              <w:jc w:val="center"/>
              <w:rPr>
                <w:sz w:val="24"/>
                <w:szCs w:val="24"/>
                <w:lang w:val="vi-VN" w:eastAsia="vi-VN"/>
              </w:rPr>
            </w:pPr>
            <w:r w:rsidRPr="00BC67A8">
              <w:rPr>
                <w:sz w:val="24"/>
                <w:szCs w:val="24"/>
                <w:lang w:val="vi-VN" w:eastAsia="vi-VN"/>
              </w:rPr>
              <w:t>An toàn cho người và vật nuôi</w:t>
            </w:r>
          </w:p>
        </w:tc>
        <w:tc>
          <w:tcPr>
            <w:tcW w:w="4761" w:type="dxa"/>
            <w:gridSpan w:val="2"/>
            <w:tcBorders>
              <w:bottom w:val="dotted" w:sz="4" w:space="0" w:color="auto"/>
            </w:tcBorders>
            <w:shd w:val="clear" w:color="auto" w:fill="auto"/>
            <w:vAlign w:val="center"/>
            <w:hideMark/>
          </w:tcPr>
          <w:p w14:paraId="344E1A04" w14:textId="15F717F5" w:rsidR="004D395E" w:rsidRPr="00BC67A8" w:rsidRDefault="004D395E" w:rsidP="006F6D62">
            <w:pPr>
              <w:spacing w:after="0"/>
              <w:jc w:val="center"/>
              <w:rPr>
                <w:sz w:val="24"/>
                <w:szCs w:val="24"/>
                <w:lang w:val="vi-VN" w:eastAsia="vi-VN"/>
              </w:rPr>
            </w:pPr>
            <w:r w:rsidRPr="00BC67A8">
              <w:rPr>
                <w:sz w:val="24"/>
                <w:szCs w:val="24"/>
                <w:lang w:val="vi-VN" w:eastAsia="vi-VN"/>
              </w:rPr>
              <w:t>Dây nối đất: dây nối từ xà, dây néo hoặc dây trung tính đến cọc tiếp địa</w:t>
            </w:r>
          </w:p>
        </w:tc>
        <w:tc>
          <w:tcPr>
            <w:tcW w:w="2551" w:type="dxa"/>
            <w:tcBorders>
              <w:bottom w:val="dotted" w:sz="4" w:space="0" w:color="auto"/>
            </w:tcBorders>
            <w:shd w:val="clear" w:color="auto" w:fill="auto"/>
            <w:vAlign w:val="center"/>
            <w:hideMark/>
          </w:tcPr>
          <w:p w14:paraId="3348DC27" w14:textId="251E591E" w:rsidR="004D395E" w:rsidRPr="00BC67A8" w:rsidRDefault="004D395E" w:rsidP="006F6D62">
            <w:pPr>
              <w:spacing w:after="0"/>
              <w:jc w:val="center"/>
              <w:rPr>
                <w:sz w:val="24"/>
                <w:szCs w:val="24"/>
                <w:lang w:val="vi-VN" w:eastAsia="vi-VN"/>
              </w:rPr>
            </w:pPr>
            <w:r w:rsidRPr="00BC67A8">
              <w:rPr>
                <w:sz w:val="24"/>
                <w:szCs w:val="24"/>
                <w:lang w:val="vi-VN" w:eastAsia="vi-VN"/>
              </w:rPr>
              <w:t xml:space="preserve">Không bị </w:t>
            </w:r>
            <w:r w:rsidR="00AC1D9B" w:rsidRPr="00BC67A8">
              <w:rPr>
                <w:sz w:val="24"/>
                <w:szCs w:val="24"/>
                <w:lang w:eastAsia="vi-VN"/>
              </w:rPr>
              <w:t>g</w:t>
            </w:r>
            <w:r w:rsidRPr="00BC67A8">
              <w:rPr>
                <w:sz w:val="24"/>
                <w:szCs w:val="24"/>
                <w:lang w:val="vi-VN" w:eastAsia="vi-VN"/>
              </w:rPr>
              <w:t>ỉ sắt hoặc đứt, có nối vào cọc tiếp đất</w:t>
            </w:r>
          </w:p>
        </w:tc>
        <w:tc>
          <w:tcPr>
            <w:tcW w:w="993" w:type="dxa"/>
            <w:tcBorders>
              <w:bottom w:val="dotted" w:sz="4" w:space="0" w:color="auto"/>
            </w:tcBorders>
            <w:shd w:val="clear" w:color="auto" w:fill="auto"/>
            <w:vAlign w:val="center"/>
            <w:hideMark/>
          </w:tcPr>
          <w:p w14:paraId="0D328FB3"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bottom w:val="dotted" w:sz="4" w:space="0" w:color="auto"/>
            </w:tcBorders>
            <w:shd w:val="clear" w:color="auto" w:fill="auto"/>
            <w:vAlign w:val="center"/>
            <w:hideMark/>
          </w:tcPr>
          <w:p w14:paraId="67BF7D19"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61DF8978" w14:textId="77777777" w:rsidTr="001B6F67">
        <w:trPr>
          <w:trHeight w:val="600"/>
        </w:trPr>
        <w:tc>
          <w:tcPr>
            <w:tcW w:w="1100" w:type="dxa"/>
            <w:tcBorders>
              <w:top w:val="dotted" w:sz="4" w:space="0" w:color="auto"/>
              <w:bottom w:val="dotted" w:sz="4" w:space="0" w:color="auto"/>
            </w:tcBorders>
            <w:shd w:val="clear" w:color="auto" w:fill="auto"/>
            <w:vAlign w:val="center"/>
            <w:hideMark/>
          </w:tcPr>
          <w:p w14:paraId="01520AEA"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1.3</w:t>
            </w:r>
          </w:p>
        </w:tc>
        <w:tc>
          <w:tcPr>
            <w:tcW w:w="10812" w:type="dxa"/>
            <w:gridSpan w:val="5"/>
            <w:tcBorders>
              <w:top w:val="dotted" w:sz="4" w:space="0" w:color="auto"/>
              <w:bottom w:val="dotted" w:sz="4" w:space="0" w:color="auto"/>
            </w:tcBorders>
            <w:shd w:val="clear" w:color="auto" w:fill="auto"/>
            <w:noWrap/>
            <w:vAlign w:val="center"/>
            <w:hideMark/>
          </w:tcPr>
          <w:p w14:paraId="43796CDA" w14:textId="77777777" w:rsidR="004D395E" w:rsidRPr="00BC67A8" w:rsidRDefault="004D395E" w:rsidP="006F6D62">
            <w:pPr>
              <w:spacing w:after="0"/>
              <w:rPr>
                <w:b/>
                <w:bCs/>
                <w:sz w:val="24"/>
                <w:szCs w:val="24"/>
                <w:lang w:val="vi-VN" w:eastAsia="vi-VN"/>
              </w:rPr>
            </w:pPr>
            <w:r w:rsidRPr="00BC67A8">
              <w:rPr>
                <w:b/>
                <w:bCs/>
                <w:sz w:val="24"/>
                <w:szCs w:val="24"/>
                <w:lang w:val="vi-VN" w:eastAsia="vi-VN"/>
              </w:rPr>
              <w:t>Cung cấp điện</w:t>
            </w:r>
          </w:p>
        </w:tc>
        <w:tc>
          <w:tcPr>
            <w:tcW w:w="993" w:type="dxa"/>
            <w:tcBorders>
              <w:top w:val="dotted" w:sz="4" w:space="0" w:color="auto"/>
              <w:bottom w:val="dotted" w:sz="4" w:space="0" w:color="auto"/>
            </w:tcBorders>
            <w:shd w:val="clear" w:color="auto" w:fill="auto"/>
            <w:vAlign w:val="center"/>
            <w:hideMark/>
          </w:tcPr>
          <w:p w14:paraId="2451C9BB"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70B4C467"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307FE5D3" w14:textId="77777777" w:rsidTr="001B6F67">
        <w:trPr>
          <w:trHeight w:val="1665"/>
        </w:trPr>
        <w:tc>
          <w:tcPr>
            <w:tcW w:w="1100" w:type="dxa"/>
            <w:tcBorders>
              <w:top w:val="dotted" w:sz="4" w:space="0" w:color="auto"/>
              <w:bottom w:val="dotted" w:sz="4" w:space="0" w:color="auto"/>
            </w:tcBorders>
            <w:shd w:val="clear" w:color="auto" w:fill="auto"/>
            <w:noWrap/>
            <w:vAlign w:val="center"/>
            <w:hideMark/>
          </w:tcPr>
          <w:p w14:paraId="57A9A9B8" w14:textId="77777777" w:rsidR="004D395E" w:rsidRPr="00BC67A8" w:rsidRDefault="004D395E" w:rsidP="006F6D62">
            <w:pPr>
              <w:spacing w:after="0"/>
              <w:jc w:val="center"/>
              <w:rPr>
                <w:sz w:val="24"/>
                <w:szCs w:val="24"/>
                <w:lang w:val="vi-VN" w:eastAsia="vi-VN"/>
              </w:rPr>
            </w:pPr>
            <w:r w:rsidRPr="00BC67A8">
              <w:rPr>
                <w:sz w:val="24"/>
                <w:szCs w:val="24"/>
                <w:lang w:val="vi-VN" w:eastAsia="vi-VN"/>
              </w:rPr>
              <w:t>1.3.1</w:t>
            </w:r>
          </w:p>
        </w:tc>
        <w:tc>
          <w:tcPr>
            <w:tcW w:w="1020" w:type="dxa"/>
            <w:vMerge w:val="restart"/>
            <w:tcBorders>
              <w:top w:val="dotted" w:sz="4" w:space="0" w:color="auto"/>
              <w:bottom w:val="dotted" w:sz="4" w:space="0" w:color="auto"/>
            </w:tcBorders>
            <w:shd w:val="clear" w:color="auto" w:fill="auto"/>
            <w:vAlign w:val="center"/>
            <w:hideMark/>
          </w:tcPr>
          <w:p w14:paraId="22E0CB9E" w14:textId="184D9803" w:rsidR="004D395E" w:rsidRPr="00BC67A8" w:rsidRDefault="004D395E" w:rsidP="006F6D62">
            <w:pPr>
              <w:spacing w:after="0"/>
              <w:jc w:val="center"/>
              <w:rPr>
                <w:sz w:val="24"/>
                <w:szCs w:val="24"/>
                <w:lang w:val="vi-VN" w:eastAsia="vi-VN"/>
              </w:rPr>
            </w:pPr>
            <w:r w:rsidRPr="00BC67A8">
              <w:rPr>
                <w:sz w:val="24"/>
                <w:szCs w:val="24"/>
                <w:lang w:val="vi-VN" w:eastAsia="vi-VN"/>
              </w:rPr>
              <w:t>Nguồn điện cung cấp</w:t>
            </w:r>
          </w:p>
        </w:tc>
        <w:tc>
          <w:tcPr>
            <w:tcW w:w="2480" w:type="dxa"/>
            <w:tcBorders>
              <w:top w:val="dotted" w:sz="4" w:space="0" w:color="auto"/>
              <w:bottom w:val="dotted" w:sz="4" w:space="0" w:color="auto"/>
            </w:tcBorders>
            <w:shd w:val="clear" w:color="auto" w:fill="auto"/>
            <w:vAlign w:val="center"/>
            <w:hideMark/>
          </w:tcPr>
          <w:p w14:paraId="24F022B9" w14:textId="73CD62D5" w:rsidR="004D395E" w:rsidRPr="00BC67A8" w:rsidRDefault="004D395E" w:rsidP="006F6D62">
            <w:pPr>
              <w:spacing w:after="0"/>
              <w:jc w:val="center"/>
              <w:rPr>
                <w:sz w:val="24"/>
                <w:szCs w:val="24"/>
                <w:lang w:val="vi-VN" w:eastAsia="vi-VN"/>
              </w:rPr>
            </w:pPr>
            <w:r w:rsidRPr="00BC67A8">
              <w:rPr>
                <w:sz w:val="24"/>
                <w:szCs w:val="24"/>
                <w:lang w:val="vi-VN" w:eastAsia="vi-VN"/>
              </w:rPr>
              <w:t>Đảm bảo về nguồn cấp</w:t>
            </w:r>
          </w:p>
        </w:tc>
        <w:tc>
          <w:tcPr>
            <w:tcW w:w="4761" w:type="dxa"/>
            <w:gridSpan w:val="2"/>
            <w:tcBorders>
              <w:top w:val="dotted" w:sz="4" w:space="0" w:color="auto"/>
              <w:bottom w:val="dotted" w:sz="4" w:space="0" w:color="auto"/>
            </w:tcBorders>
            <w:shd w:val="clear" w:color="auto" w:fill="auto"/>
            <w:vAlign w:val="center"/>
            <w:hideMark/>
          </w:tcPr>
          <w:p w14:paraId="2B70E122" w14:textId="29558AFA" w:rsidR="004D395E" w:rsidRPr="00BC67A8" w:rsidRDefault="004D395E" w:rsidP="006F6D62">
            <w:pPr>
              <w:spacing w:after="0"/>
              <w:jc w:val="center"/>
              <w:rPr>
                <w:sz w:val="24"/>
                <w:szCs w:val="24"/>
                <w:lang w:val="vi-VN" w:eastAsia="vi-VN"/>
              </w:rPr>
            </w:pPr>
            <w:r w:rsidRPr="00BC67A8">
              <w:rPr>
                <w:sz w:val="24"/>
                <w:szCs w:val="24"/>
                <w:lang w:val="vi-VN" w:eastAsia="vi-VN"/>
              </w:rPr>
              <w:t xml:space="preserve">Dòng điện làm việc lớn nhất </w:t>
            </w:r>
            <w:r w:rsidRPr="00BC67A8">
              <w:rPr>
                <w:sz w:val="24"/>
                <w:szCs w:val="24"/>
                <w:lang w:eastAsia="vi-VN"/>
              </w:rPr>
              <w:t xml:space="preserve">của </w:t>
            </w:r>
            <w:r w:rsidRPr="00BC67A8">
              <w:rPr>
                <w:sz w:val="24"/>
                <w:szCs w:val="24"/>
                <w:lang w:val="vi-VN" w:eastAsia="vi-VN"/>
              </w:rPr>
              <w:t>dây dẫn</w:t>
            </w:r>
          </w:p>
        </w:tc>
        <w:tc>
          <w:tcPr>
            <w:tcW w:w="2551" w:type="dxa"/>
            <w:tcBorders>
              <w:top w:val="dotted" w:sz="4" w:space="0" w:color="auto"/>
              <w:bottom w:val="dotted" w:sz="4" w:space="0" w:color="auto"/>
            </w:tcBorders>
            <w:shd w:val="clear" w:color="auto" w:fill="auto"/>
            <w:vAlign w:val="center"/>
            <w:hideMark/>
          </w:tcPr>
          <w:p w14:paraId="2479AB99" w14:textId="51C16D90" w:rsidR="004D395E" w:rsidRPr="00BC67A8" w:rsidRDefault="004D395E" w:rsidP="006F6D62">
            <w:pPr>
              <w:spacing w:after="0"/>
              <w:jc w:val="center"/>
              <w:rPr>
                <w:sz w:val="24"/>
                <w:szCs w:val="24"/>
                <w:lang w:val="vi-VN" w:eastAsia="vi-VN"/>
              </w:rPr>
            </w:pPr>
            <w:r w:rsidRPr="00BC67A8">
              <w:rPr>
                <w:sz w:val="24"/>
                <w:szCs w:val="24"/>
                <w:lang w:val="vi-VN" w:eastAsia="vi-VN"/>
              </w:rPr>
              <w:t>Nhỏ hơn dòng điện phát nóng dây dẫn</w:t>
            </w:r>
          </w:p>
        </w:tc>
        <w:tc>
          <w:tcPr>
            <w:tcW w:w="993" w:type="dxa"/>
            <w:tcBorders>
              <w:top w:val="dotted" w:sz="4" w:space="0" w:color="auto"/>
              <w:bottom w:val="dotted" w:sz="4" w:space="0" w:color="auto"/>
            </w:tcBorders>
            <w:shd w:val="clear" w:color="auto" w:fill="auto"/>
            <w:vAlign w:val="center"/>
            <w:hideMark/>
          </w:tcPr>
          <w:p w14:paraId="6AB8C2AE"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4D116C98" w14:textId="049517DD" w:rsidR="004D395E" w:rsidRPr="00BC67A8" w:rsidRDefault="004D395E" w:rsidP="006F6D62">
            <w:pPr>
              <w:spacing w:after="0"/>
              <w:jc w:val="center"/>
              <w:rPr>
                <w:sz w:val="24"/>
                <w:szCs w:val="24"/>
                <w:lang w:val="vi-VN" w:eastAsia="vi-VN"/>
              </w:rPr>
            </w:pPr>
            <w:r w:rsidRPr="00BC67A8">
              <w:rPr>
                <w:sz w:val="24"/>
                <w:szCs w:val="24"/>
                <w:lang w:val="vi-VN" w:eastAsia="vi-VN"/>
              </w:rPr>
              <w:t>Đơn vị quản lý, vận hành lưới điện cung cấp kết quả để đánh giá:</w:t>
            </w:r>
            <w:r w:rsidRPr="00BC67A8">
              <w:rPr>
                <w:b/>
                <w:bCs/>
                <w:sz w:val="24"/>
                <w:szCs w:val="24"/>
                <w:lang w:val="vi-VN" w:eastAsia="vi-VN"/>
              </w:rPr>
              <w:t xml:space="preserve"> đạt/không đạt</w:t>
            </w:r>
          </w:p>
        </w:tc>
      </w:tr>
      <w:tr w:rsidR="00BC67A8" w:rsidRPr="00BC67A8" w14:paraId="25465093" w14:textId="77777777" w:rsidTr="001B6F67">
        <w:trPr>
          <w:trHeight w:val="1347"/>
        </w:trPr>
        <w:tc>
          <w:tcPr>
            <w:tcW w:w="1100" w:type="dxa"/>
            <w:tcBorders>
              <w:top w:val="dotted" w:sz="4" w:space="0" w:color="auto"/>
            </w:tcBorders>
            <w:shd w:val="clear" w:color="auto" w:fill="auto"/>
            <w:vAlign w:val="center"/>
            <w:hideMark/>
          </w:tcPr>
          <w:p w14:paraId="35A0AAFE" w14:textId="77777777" w:rsidR="004D395E" w:rsidRPr="00BC67A8" w:rsidRDefault="004D395E" w:rsidP="006F6D62">
            <w:pPr>
              <w:spacing w:after="0"/>
              <w:jc w:val="center"/>
              <w:rPr>
                <w:sz w:val="24"/>
                <w:szCs w:val="24"/>
                <w:lang w:val="vi-VN" w:eastAsia="vi-VN"/>
              </w:rPr>
            </w:pPr>
            <w:r w:rsidRPr="00BC67A8">
              <w:rPr>
                <w:sz w:val="24"/>
                <w:szCs w:val="24"/>
                <w:lang w:val="vi-VN" w:eastAsia="vi-VN"/>
              </w:rPr>
              <w:t>1.3.2</w:t>
            </w:r>
          </w:p>
        </w:tc>
        <w:tc>
          <w:tcPr>
            <w:tcW w:w="1020" w:type="dxa"/>
            <w:vMerge/>
            <w:tcBorders>
              <w:top w:val="dotted" w:sz="4" w:space="0" w:color="auto"/>
            </w:tcBorders>
            <w:vAlign w:val="center"/>
            <w:hideMark/>
          </w:tcPr>
          <w:p w14:paraId="6FCC95DB" w14:textId="77777777" w:rsidR="004D395E" w:rsidRPr="00BC67A8" w:rsidRDefault="004D395E" w:rsidP="006F6D62">
            <w:pPr>
              <w:spacing w:after="0"/>
              <w:rPr>
                <w:sz w:val="24"/>
                <w:szCs w:val="24"/>
                <w:lang w:val="vi-VN" w:eastAsia="vi-VN"/>
              </w:rPr>
            </w:pPr>
          </w:p>
        </w:tc>
        <w:tc>
          <w:tcPr>
            <w:tcW w:w="2480" w:type="dxa"/>
            <w:tcBorders>
              <w:top w:val="dotted" w:sz="4" w:space="0" w:color="auto"/>
            </w:tcBorders>
            <w:shd w:val="clear" w:color="auto" w:fill="auto"/>
            <w:vAlign w:val="center"/>
            <w:hideMark/>
          </w:tcPr>
          <w:p w14:paraId="169DEC9F" w14:textId="66C13800" w:rsidR="004D395E" w:rsidRPr="00BC67A8" w:rsidRDefault="004D395E" w:rsidP="006F6D62">
            <w:pPr>
              <w:spacing w:after="0"/>
              <w:jc w:val="center"/>
              <w:rPr>
                <w:sz w:val="24"/>
                <w:szCs w:val="24"/>
                <w:lang w:val="vi-VN" w:eastAsia="vi-VN"/>
              </w:rPr>
            </w:pPr>
            <w:r w:rsidRPr="00BC67A8">
              <w:rPr>
                <w:sz w:val="24"/>
                <w:szCs w:val="24"/>
                <w:lang w:val="vi-VN" w:eastAsia="vi-VN"/>
              </w:rPr>
              <w:t>Đảm bảo điện áp</w:t>
            </w:r>
          </w:p>
        </w:tc>
        <w:tc>
          <w:tcPr>
            <w:tcW w:w="4761" w:type="dxa"/>
            <w:gridSpan w:val="2"/>
            <w:tcBorders>
              <w:top w:val="dotted" w:sz="4" w:space="0" w:color="auto"/>
            </w:tcBorders>
            <w:shd w:val="clear" w:color="auto" w:fill="auto"/>
            <w:vAlign w:val="center"/>
            <w:hideMark/>
          </w:tcPr>
          <w:p w14:paraId="438B3F31" w14:textId="1D8E331D" w:rsidR="004D395E" w:rsidRPr="00BC67A8" w:rsidRDefault="004D395E" w:rsidP="006F6D62">
            <w:pPr>
              <w:spacing w:after="0"/>
              <w:jc w:val="center"/>
              <w:rPr>
                <w:sz w:val="24"/>
                <w:szCs w:val="24"/>
                <w:lang w:val="vi-VN" w:eastAsia="vi-VN"/>
              </w:rPr>
            </w:pPr>
            <w:r w:rsidRPr="00BC67A8">
              <w:rPr>
                <w:sz w:val="24"/>
                <w:szCs w:val="24"/>
                <w:lang w:val="vi-VN" w:eastAsia="vi-VN"/>
              </w:rPr>
              <w:t>Điện áp tại đầu ra</w:t>
            </w:r>
            <w:r w:rsidRPr="00BC67A8">
              <w:rPr>
                <w:sz w:val="24"/>
                <w:szCs w:val="24"/>
                <w:lang w:val="en-GB" w:eastAsia="vi-VN"/>
              </w:rPr>
              <w:t xml:space="preserve"> </w:t>
            </w:r>
            <w:r w:rsidRPr="00BC67A8">
              <w:rPr>
                <w:sz w:val="24"/>
                <w:szCs w:val="24"/>
                <w:lang w:eastAsia="vi-VN"/>
              </w:rPr>
              <w:t>phía cuối đường dây</w:t>
            </w:r>
          </w:p>
        </w:tc>
        <w:tc>
          <w:tcPr>
            <w:tcW w:w="2551" w:type="dxa"/>
            <w:tcBorders>
              <w:top w:val="dotted" w:sz="4" w:space="0" w:color="auto"/>
            </w:tcBorders>
            <w:shd w:val="clear" w:color="auto" w:fill="auto"/>
            <w:vAlign w:val="center"/>
            <w:hideMark/>
          </w:tcPr>
          <w:p w14:paraId="500413D1" w14:textId="734BB493" w:rsidR="004D395E" w:rsidRPr="00BC67A8" w:rsidRDefault="004D395E" w:rsidP="006F6D62">
            <w:pPr>
              <w:spacing w:after="0"/>
              <w:jc w:val="center"/>
              <w:rPr>
                <w:sz w:val="24"/>
                <w:szCs w:val="24"/>
                <w:lang w:val="vi-VN" w:eastAsia="vi-VN"/>
              </w:rPr>
            </w:pPr>
            <w:r w:rsidRPr="00BC67A8">
              <w:rPr>
                <w:sz w:val="24"/>
                <w:szCs w:val="24"/>
                <w:lang w:val="vi-VN" w:eastAsia="vi-VN"/>
              </w:rPr>
              <w:t>không vượt quá +5%; -10% điện áp định mức</w:t>
            </w:r>
          </w:p>
        </w:tc>
        <w:tc>
          <w:tcPr>
            <w:tcW w:w="993" w:type="dxa"/>
            <w:tcBorders>
              <w:top w:val="dotted" w:sz="4" w:space="0" w:color="auto"/>
            </w:tcBorders>
            <w:shd w:val="clear" w:color="auto" w:fill="auto"/>
            <w:vAlign w:val="center"/>
            <w:hideMark/>
          </w:tcPr>
          <w:p w14:paraId="47790AAC"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tcBorders>
            <w:shd w:val="clear" w:color="auto" w:fill="auto"/>
            <w:vAlign w:val="center"/>
            <w:hideMark/>
          </w:tcPr>
          <w:p w14:paraId="099B48D9" w14:textId="3A5B71D3" w:rsidR="004D395E" w:rsidRPr="00BC67A8" w:rsidRDefault="004D395E" w:rsidP="006F6D62">
            <w:pPr>
              <w:spacing w:after="0"/>
              <w:jc w:val="center"/>
              <w:rPr>
                <w:sz w:val="24"/>
                <w:szCs w:val="24"/>
                <w:lang w:val="vi-VN" w:eastAsia="vi-VN"/>
              </w:rPr>
            </w:pPr>
            <w:r w:rsidRPr="00BC67A8">
              <w:rPr>
                <w:sz w:val="24"/>
                <w:szCs w:val="24"/>
                <w:lang w:val="vi-VN" w:eastAsia="vi-VN"/>
              </w:rPr>
              <w:t>Đơn vị quản lý, vận hành lưới điện cung cấp kết quả để đánh giá:</w:t>
            </w:r>
            <w:r w:rsidRPr="00BC67A8">
              <w:rPr>
                <w:b/>
                <w:bCs/>
                <w:sz w:val="24"/>
                <w:szCs w:val="24"/>
                <w:lang w:val="vi-VN" w:eastAsia="vi-VN"/>
              </w:rPr>
              <w:t xml:space="preserve"> đạt/không đạt</w:t>
            </w:r>
          </w:p>
        </w:tc>
      </w:tr>
      <w:tr w:rsidR="00BC67A8" w:rsidRPr="00BC67A8" w14:paraId="2F11FF9B" w14:textId="77777777" w:rsidTr="001B6F67">
        <w:trPr>
          <w:trHeight w:val="510"/>
        </w:trPr>
        <w:tc>
          <w:tcPr>
            <w:tcW w:w="1100" w:type="dxa"/>
            <w:tcBorders>
              <w:bottom w:val="single" w:sz="4" w:space="0" w:color="auto"/>
            </w:tcBorders>
            <w:shd w:val="clear" w:color="auto" w:fill="auto"/>
            <w:vAlign w:val="center"/>
            <w:hideMark/>
          </w:tcPr>
          <w:p w14:paraId="158DE388" w14:textId="77777777" w:rsidR="004D395E" w:rsidRPr="00BC67A8" w:rsidRDefault="004D395E" w:rsidP="006F6D62">
            <w:pPr>
              <w:spacing w:after="0"/>
              <w:jc w:val="center"/>
              <w:rPr>
                <w:b/>
                <w:bCs/>
                <w:sz w:val="24"/>
                <w:szCs w:val="24"/>
                <w:lang w:eastAsia="vi-VN"/>
              </w:rPr>
            </w:pPr>
            <w:r w:rsidRPr="00BC67A8">
              <w:rPr>
                <w:b/>
                <w:bCs/>
                <w:sz w:val="24"/>
                <w:szCs w:val="24"/>
                <w:lang w:val="vi-VN" w:eastAsia="vi-VN"/>
              </w:rPr>
              <w:t>1.</w:t>
            </w:r>
            <w:r w:rsidRPr="00BC67A8">
              <w:rPr>
                <w:b/>
                <w:bCs/>
                <w:sz w:val="24"/>
                <w:szCs w:val="24"/>
                <w:lang w:eastAsia="vi-VN"/>
              </w:rPr>
              <w:t>4</w:t>
            </w:r>
          </w:p>
        </w:tc>
        <w:tc>
          <w:tcPr>
            <w:tcW w:w="10812" w:type="dxa"/>
            <w:gridSpan w:val="5"/>
            <w:tcBorders>
              <w:bottom w:val="single" w:sz="4" w:space="0" w:color="auto"/>
            </w:tcBorders>
            <w:shd w:val="clear" w:color="auto" w:fill="auto"/>
            <w:vAlign w:val="center"/>
            <w:hideMark/>
          </w:tcPr>
          <w:p w14:paraId="7F5EA0DC" w14:textId="77777777" w:rsidR="004D395E" w:rsidRPr="00BC67A8" w:rsidRDefault="004D395E" w:rsidP="006F6D62">
            <w:pPr>
              <w:spacing w:after="0"/>
              <w:rPr>
                <w:b/>
                <w:bCs/>
                <w:sz w:val="24"/>
                <w:szCs w:val="24"/>
                <w:lang w:val="vi-VN" w:eastAsia="vi-VN"/>
              </w:rPr>
            </w:pPr>
            <w:r w:rsidRPr="00BC67A8">
              <w:rPr>
                <w:b/>
                <w:bCs/>
                <w:sz w:val="24"/>
                <w:szCs w:val="24"/>
                <w:lang w:val="vi-VN" w:eastAsia="vi-VN"/>
              </w:rPr>
              <w:t>Kết cấu chịu lực</w:t>
            </w:r>
          </w:p>
        </w:tc>
        <w:tc>
          <w:tcPr>
            <w:tcW w:w="993" w:type="dxa"/>
            <w:tcBorders>
              <w:bottom w:val="single" w:sz="4" w:space="0" w:color="auto"/>
            </w:tcBorders>
            <w:shd w:val="clear" w:color="auto" w:fill="auto"/>
            <w:vAlign w:val="center"/>
            <w:hideMark/>
          </w:tcPr>
          <w:p w14:paraId="6C4E0A8F"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Đạt</w:t>
            </w:r>
          </w:p>
        </w:tc>
        <w:tc>
          <w:tcPr>
            <w:tcW w:w="2284" w:type="dxa"/>
            <w:tcBorders>
              <w:bottom w:val="single" w:sz="4" w:space="0" w:color="auto"/>
            </w:tcBorders>
            <w:shd w:val="clear" w:color="auto" w:fill="auto"/>
            <w:vAlign w:val="center"/>
            <w:hideMark/>
          </w:tcPr>
          <w:p w14:paraId="08F80CDC"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45582099" w14:textId="77777777" w:rsidTr="001B6F67">
        <w:trPr>
          <w:trHeight w:val="1035"/>
        </w:trPr>
        <w:tc>
          <w:tcPr>
            <w:tcW w:w="1100" w:type="dxa"/>
            <w:tcBorders>
              <w:bottom w:val="dotted" w:sz="4" w:space="0" w:color="auto"/>
            </w:tcBorders>
            <w:shd w:val="clear" w:color="auto" w:fill="auto"/>
            <w:noWrap/>
            <w:vAlign w:val="center"/>
            <w:hideMark/>
          </w:tcPr>
          <w:p w14:paraId="6087B32D" w14:textId="77777777" w:rsidR="004D395E" w:rsidRPr="00BC67A8" w:rsidRDefault="004D395E" w:rsidP="006F6D62">
            <w:pPr>
              <w:spacing w:after="0"/>
              <w:jc w:val="center"/>
              <w:rPr>
                <w:sz w:val="24"/>
                <w:szCs w:val="24"/>
                <w:lang w:val="vi-VN" w:eastAsia="vi-VN"/>
              </w:rPr>
            </w:pPr>
            <w:r w:rsidRPr="00BC67A8">
              <w:rPr>
                <w:sz w:val="24"/>
                <w:szCs w:val="24"/>
                <w:lang w:val="vi-VN" w:eastAsia="vi-VN"/>
              </w:rPr>
              <w:t>1.</w:t>
            </w:r>
            <w:r w:rsidRPr="00BC67A8">
              <w:rPr>
                <w:sz w:val="24"/>
                <w:szCs w:val="24"/>
                <w:lang w:eastAsia="vi-VN"/>
              </w:rPr>
              <w:t>4</w:t>
            </w:r>
            <w:r w:rsidRPr="00BC67A8">
              <w:rPr>
                <w:sz w:val="24"/>
                <w:szCs w:val="24"/>
                <w:lang w:val="vi-VN" w:eastAsia="vi-VN"/>
              </w:rPr>
              <w:t>.1</w:t>
            </w:r>
          </w:p>
        </w:tc>
        <w:tc>
          <w:tcPr>
            <w:tcW w:w="1020" w:type="dxa"/>
            <w:vMerge w:val="restart"/>
            <w:tcBorders>
              <w:bottom w:val="dotted" w:sz="4" w:space="0" w:color="auto"/>
            </w:tcBorders>
            <w:shd w:val="clear" w:color="auto" w:fill="auto"/>
            <w:vAlign w:val="center"/>
            <w:hideMark/>
          </w:tcPr>
          <w:p w14:paraId="50F1A555" w14:textId="71E73048" w:rsidR="004D395E" w:rsidRPr="00BC67A8" w:rsidRDefault="004D395E" w:rsidP="006F6D62">
            <w:pPr>
              <w:spacing w:after="0"/>
              <w:jc w:val="center"/>
              <w:rPr>
                <w:sz w:val="24"/>
                <w:szCs w:val="24"/>
                <w:lang w:val="vi-VN" w:eastAsia="vi-VN"/>
              </w:rPr>
            </w:pPr>
            <w:r w:rsidRPr="00BC67A8">
              <w:rPr>
                <w:sz w:val="24"/>
                <w:szCs w:val="24"/>
                <w:lang w:val="vi-VN" w:eastAsia="vi-VN"/>
              </w:rPr>
              <w:t xml:space="preserve">Thông tin, số liệu kỹ thuật để nhận dạng về </w:t>
            </w:r>
            <w:r w:rsidRPr="00BC67A8">
              <w:rPr>
                <w:sz w:val="24"/>
                <w:szCs w:val="24"/>
                <w:lang w:val="vi-VN" w:eastAsia="vi-VN"/>
              </w:rPr>
              <w:lastRenderedPageBreak/>
              <w:t>kết cấu chịu lực</w:t>
            </w:r>
          </w:p>
        </w:tc>
        <w:tc>
          <w:tcPr>
            <w:tcW w:w="2480" w:type="dxa"/>
            <w:vMerge w:val="restart"/>
            <w:tcBorders>
              <w:bottom w:val="dotted" w:sz="4" w:space="0" w:color="auto"/>
            </w:tcBorders>
            <w:shd w:val="clear" w:color="auto" w:fill="auto"/>
            <w:vAlign w:val="center"/>
            <w:hideMark/>
          </w:tcPr>
          <w:p w14:paraId="61607B81" w14:textId="612A8065" w:rsidR="004D395E" w:rsidRPr="00BC67A8" w:rsidRDefault="004D395E" w:rsidP="006F6D62">
            <w:pPr>
              <w:spacing w:after="0"/>
              <w:jc w:val="center"/>
              <w:rPr>
                <w:sz w:val="24"/>
                <w:szCs w:val="24"/>
                <w:lang w:val="vi-VN" w:eastAsia="vi-VN"/>
              </w:rPr>
            </w:pPr>
            <w:r w:rsidRPr="00BC67A8">
              <w:rPr>
                <w:sz w:val="24"/>
                <w:szCs w:val="24"/>
                <w:lang w:val="vi-VN" w:eastAsia="vi-VN"/>
              </w:rPr>
              <w:lastRenderedPageBreak/>
              <w:t>Cột bê tông</w:t>
            </w:r>
          </w:p>
        </w:tc>
        <w:tc>
          <w:tcPr>
            <w:tcW w:w="4761" w:type="dxa"/>
            <w:gridSpan w:val="2"/>
            <w:tcBorders>
              <w:bottom w:val="dotted" w:sz="4" w:space="0" w:color="auto"/>
            </w:tcBorders>
            <w:shd w:val="clear" w:color="auto" w:fill="auto"/>
            <w:vAlign w:val="center"/>
            <w:hideMark/>
          </w:tcPr>
          <w:p w14:paraId="4D6EE498" w14:textId="368C8D3E" w:rsidR="004D395E" w:rsidRPr="00BC67A8" w:rsidRDefault="004D395E" w:rsidP="006F6D62">
            <w:pPr>
              <w:spacing w:after="0"/>
              <w:jc w:val="center"/>
              <w:rPr>
                <w:sz w:val="24"/>
                <w:szCs w:val="24"/>
                <w:lang w:val="vi-VN" w:eastAsia="vi-VN"/>
              </w:rPr>
            </w:pPr>
            <w:r w:rsidRPr="00BC67A8">
              <w:rPr>
                <w:sz w:val="24"/>
                <w:szCs w:val="24"/>
                <w:lang w:val="vi-VN" w:eastAsia="vi-VN"/>
              </w:rPr>
              <w:t xml:space="preserve">Xác định mức độ vỡ, nứt bê tông </w:t>
            </w:r>
          </w:p>
        </w:tc>
        <w:tc>
          <w:tcPr>
            <w:tcW w:w="2551" w:type="dxa"/>
            <w:tcBorders>
              <w:bottom w:val="dotted" w:sz="4" w:space="0" w:color="auto"/>
            </w:tcBorders>
            <w:shd w:val="clear" w:color="auto" w:fill="auto"/>
            <w:vAlign w:val="center"/>
            <w:hideMark/>
          </w:tcPr>
          <w:p w14:paraId="3244882A" w14:textId="4913423D" w:rsidR="004D395E" w:rsidRPr="00BC67A8" w:rsidRDefault="004D395E" w:rsidP="006F6D62">
            <w:pPr>
              <w:spacing w:after="0"/>
              <w:jc w:val="center"/>
              <w:rPr>
                <w:sz w:val="24"/>
                <w:szCs w:val="24"/>
                <w:lang w:val="vi-VN" w:eastAsia="vi-VN"/>
              </w:rPr>
            </w:pPr>
            <w:r w:rsidRPr="00BC67A8">
              <w:rPr>
                <w:sz w:val="24"/>
                <w:szCs w:val="24"/>
                <w:lang w:val="vi-VN" w:eastAsia="vi-VN"/>
              </w:rPr>
              <w:t>Không để hở cốt thép bên trong</w:t>
            </w:r>
          </w:p>
        </w:tc>
        <w:tc>
          <w:tcPr>
            <w:tcW w:w="993" w:type="dxa"/>
            <w:tcBorders>
              <w:bottom w:val="dotted" w:sz="4" w:space="0" w:color="auto"/>
            </w:tcBorders>
            <w:shd w:val="clear" w:color="auto" w:fill="auto"/>
            <w:vAlign w:val="center"/>
            <w:hideMark/>
          </w:tcPr>
          <w:p w14:paraId="0A289126"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bottom w:val="dotted" w:sz="4" w:space="0" w:color="auto"/>
            </w:tcBorders>
            <w:shd w:val="clear" w:color="auto" w:fill="auto"/>
            <w:vAlign w:val="center"/>
            <w:hideMark/>
          </w:tcPr>
          <w:p w14:paraId="515502C5"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6FE0AB6B" w14:textId="77777777" w:rsidTr="001B6F67">
        <w:trPr>
          <w:trHeight w:val="825"/>
        </w:trPr>
        <w:tc>
          <w:tcPr>
            <w:tcW w:w="1100" w:type="dxa"/>
            <w:tcBorders>
              <w:top w:val="dotted" w:sz="4" w:space="0" w:color="auto"/>
              <w:bottom w:val="dotted" w:sz="4" w:space="0" w:color="auto"/>
            </w:tcBorders>
            <w:shd w:val="clear" w:color="auto" w:fill="auto"/>
            <w:noWrap/>
            <w:vAlign w:val="center"/>
            <w:hideMark/>
          </w:tcPr>
          <w:p w14:paraId="60E77009" w14:textId="77777777" w:rsidR="004D395E" w:rsidRPr="00BC67A8" w:rsidRDefault="004D395E" w:rsidP="006F6D62">
            <w:pPr>
              <w:spacing w:after="0"/>
              <w:jc w:val="center"/>
              <w:rPr>
                <w:sz w:val="24"/>
                <w:szCs w:val="24"/>
                <w:lang w:val="vi-VN" w:eastAsia="vi-VN"/>
              </w:rPr>
            </w:pPr>
            <w:r w:rsidRPr="00BC67A8">
              <w:rPr>
                <w:sz w:val="24"/>
                <w:szCs w:val="24"/>
                <w:lang w:val="vi-VN" w:eastAsia="vi-VN"/>
              </w:rPr>
              <w:t>1.</w:t>
            </w:r>
            <w:r w:rsidRPr="00BC67A8">
              <w:rPr>
                <w:sz w:val="24"/>
                <w:szCs w:val="24"/>
                <w:lang w:eastAsia="vi-VN"/>
              </w:rPr>
              <w:t>4</w:t>
            </w:r>
            <w:r w:rsidRPr="00BC67A8">
              <w:rPr>
                <w:sz w:val="24"/>
                <w:szCs w:val="24"/>
                <w:lang w:val="vi-VN" w:eastAsia="vi-VN"/>
              </w:rPr>
              <w:t>.2</w:t>
            </w:r>
          </w:p>
        </w:tc>
        <w:tc>
          <w:tcPr>
            <w:tcW w:w="1020" w:type="dxa"/>
            <w:vMerge/>
            <w:tcBorders>
              <w:top w:val="dotted" w:sz="4" w:space="0" w:color="auto"/>
              <w:bottom w:val="dotted" w:sz="4" w:space="0" w:color="auto"/>
            </w:tcBorders>
            <w:vAlign w:val="center"/>
            <w:hideMark/>
          </w:tcPr>
          <w:p w14:paraId="29C1FD09"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12150E1A"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4CCAA807" w14:textId="0A3C4D05" w:rsidR="004D395E" w:rsidRPr="00BC67A8" w:rsidRDefault="004D395E" w:rsidP="006F6D62">
            <w:pPr>
              <w:spacing w:after="0"/>
              <w:jc w:val="center"/>
              <w:rPr>
                <w:sz w:val="24"/>
                <w:szCs w:val="24"/>
                <w:lang w:val="vi-VN" w:eastAsia="vi-VN"/>
              </w:rPr>
            </w:pPr>
            <w:r w:rsidRPr="00BC67A8">
              <w:rPr>
                <w:sz w:val="24"/>
                <w:szCs w:val="24"/>
                <w:lang w:val="vi-VN" w:eastAsia="vi-VN"/>
              </w:rPr>
              <w:t>Độ nghiêng dọc hoặc ngang tuyến chiếu xuống từ ngọn cột</w:t>
            </w:r>
          </w:p>
        </w:tc>
        <w:tc>
          <w:tcPr>
            <w:tcW w:w="2551" w:type="dxa"/>
            <w:tcBorders>
              <w:top w:val="dotted" w:sz="4" w:space="0" w:color="auto"/>
              <w:bottom w:val="dotted" w:sz="4" w:space="0" w:color="auto"/>
            </w:tcBorders>
            <w:shd w:val="clear" w:color="auto" w:fill="auto"/>
            <w:vAlign w:val="center"/>
            <w:hideMark/>
          </w:tcPr>
          <w:p w14:paraId="159CF14F" w14:textId="0BC7C77A" w:rsidR="004D395E" w:rsidRPr="00BC67A8" w:rsidRDefault="004D395E" w:rsidP="006F6D62">
            <w:pPr>
              <w:spacing w:after="0"/>
              <w:jc w:val="center"/>
              <w:rPr>
                <w:sz w:val="24"/>
                <w:szCs w:val="24"/>
                <w:lang w:val="vi-VN" w:eastAsia="vi-VN"/>
              </w:rPr>
            </w:pPr>
            <w:r w:rsidRPr="00BC67A8">
              <w:rPr>
                <w:sz w:val="24"/>
                <w:szCs w:val="24"/>
                <w:lang w:val="vi-VN" w:eastAsia="vi-VN"/>
              </w:rPr>
              <w:t xml:space="preserve">Không nghiêng quá </w:t>
            </w:r>
            <w:r w:rsidRPr="00BC67A8">
              <w:rPr>
                <w:sz w:val="24"/>
                <w:szCs w:val="24"/>
                <w:lang w:val="vi-VN" w:eastAsia="vi-VN"/>
              </w:rPr>
              <w:br/>
              <w:t>1/150 x</w:t>
            </w:r>
            <w:r w:rsidR="00631AFC" w:rsidRPr="00BC67A8">
              <w:rPr>
                <w:sz w:val="24"/>
                <w:szCs w:val="24"/>
                <w:lang w:eastAsia="vi-VN"/>
              </w:rPr>
              <w:t xml:space="preserve"> </w:t>
            </w:r>
            <w:r w:rsidRPr="00BC67A8">
              <w:rPr>
                <w:sz w:val="24"/>
                <w:szCs w:val="24"/>
                <w:lang w:val="vi-VN" w:eastAsia="vi-VN"/>
              </w:rPr>
              <w:t>H</w:t>
            </w:r>
          </w:p>
        </w:tc>
        <w:tc>
          <w:tcPr>
            <w:tcW w:w="993" w:type="dxa"/>
            <w:tcBorders>
              <w:top w:val="dotted" w:sz="4" w:space="0" w:color="auto"/>
              <w:bottom w:val="dotted" w:sz="4" w:space="0" w:color="auto"/>
            </w:tcBorders>
            <w:shd w:val="clear" w:color="auto" w:fill="auto"/>
            <w:vAlign w:val="center"/>
            <w:hideMark/>
          </w:tcPr>
          <w:p w14:paraId="40E2123B"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3BE2338E" w14:textId="77777777" w:rsidR="004D395E" w:rsidRPr="00BC67A8" w:rsidRDefault="004D395E" w:rsidP="006F6D62">
            <w:pPr>
              <w:spacing w:after="0"/>
              <w:jc w:val="center"/>
              <w:rPr>
                <w:sz w:val="24"/>
                <w:szCs w:val="24"/>
                <w:lang w:val="vi-VN" w:eastAsia="vi-VN"/>
              </w:rPr>
            </w:pPr>
            <w:r w:rsidRPr="00BC67A8">
              <w:rPr>
                <w:sz w:val="24"/>
                <w:szCs w:val="24"/>
                <w:lang w:val="vi-VN" w:eastAsia="vi-VN"/>
              </w:rPr>
              <w:t>H: Chiều cao cột</w:t>
            </w:r>
          </w:p>
        </w:tc>
      </w:tr>
      <w:tr w:rsidR="00BC67A8" w:rsidRPr="00BC67A8" w14:paraId="614F6166" w14:textId="77777777" w:rsidTr="001B6F67">
        <w:trPr>
          <w:trHeight w:val="1680"/>
        </w:trPr>
        <w:tc>
          <w:tcPr>
            <w:tcW w:w="1100" w:type="dxa"/>
            <w:tcBorders>
              <w:top w:val="dotted" w:sz="4" w:space="0" w:color="auto"/>
              <w:bottom w:val="dotted" w:sz="4" w:space="0" w:color="auto"/>
            </w:tcBorders>
            <w:shd w:val="clear" w:color="auto" w:fill="auto"/>
            <w:noWrap/>
            <w:vAlign w:val="center"/>
            <w:hideMark/>
          </w:tcPr>
          <w:p w14:paraId="191D2A19" w14:textId="77777777" w:rsidR="004D395E" w:rsidRPr="00BC67A8" w:rsidRDefault="004D395E" w:rsidP="006F6D62">
            <w:pPr>
              <w:spacing w:after="0"/>
              <w:jc w:val="center"/>
              <w:rPr>
                <w:sz w:val="24"/>
                <w:szCs w:val="24"/>
                <w:lang w:val="vi-VN" w:eastAsia="vi-VN"/>
              </w:rPr>
            </w:pPr>
            <w:r w:rsidRPr="00BC67A8">
              <w:rPr>
                <w:sz w:val="24"/>
                <w:szCs w:val="24"/>
                <w:lang w:val="vi-VN" w:eastAsia="vi-VN"/>
              </w:rPr>
              <w:lastRenderedPageBreak/>
              <w:t>1.</w:t>
            </w:r>
            <w:r w:rsidRPr="00BC67A8">
              <w:rPr>
                <w:sz w:val="24"/>
                <w:szCs w:val="24"/>
                <w:lang w:eastAsia="vi-VN"/>
              </w:rPr>
              <w:t>4</w:t>
            </w:r>
            <w:r w:rsidRPr="00BC67A8">
              <w:rPr>
                <w:sz w:val="24"/>
                <w:szCs w:val="24"/>
                <w:lang w:val="vi-VN" w:eastAsia="vi-VN"/>
              </w:rPr>
              <w:t>.3</w:t>
            </w:r>
          </w:p>
        </w:tc>
        <w:tc>
          <w:tcPr>
            <w:tcW w:w="1020" w:type="dxa"/>
            <w:vMerge/>
            <w:tcBorders>
              <w:top w:val="dotted" w:sz="4" w:space="0" w:color="auto"/>
              <w:bottom w:val="dotted" w:sz="4" w:space="0" w:color="auto"/>
            </w:tcBorders>
            <w:vAlign w:val="center"/>
            <w:hideMark/>
          </w:tcPr>
          <w:p w14:paraId="0EE4CF3C" w14:textId="77777777" w:rsidR="004D395E" w:rsidRPr="00BC67A8" w:rsidRDefault="004D395E" w:rsidP="006F6D62">
            <w:pPr>
              <w:spacing w:after="0"/>
              <w:rPr>
                <w:sz w:val="24"/>
                <w:szCs w:val="24"/>
                <w:lang w:val="vi-VN" w:eastAsia="vi-VN"/>
              </w:rPr>
            </w:pPr>
          </w:p>
        </w:tc>
        <w:tc>
          <w:tcPr>
            <w:tcW w:w="2480" w:type="dxa"/>
            <w:vMerge w:val="restart"/>
            <w:tcBorders>
              <w:top w:val="dotted" w:sz="4" w:space="0" w:color="auto"/>
              <w:bottom w:val="dotted" w:sz="4" w:space="0" w:color="auto"/>
            </w:tcBorders>
            <w:shd w:val="clear" w:color="auto" w:fill="auto"/>
            <w:vAlign w:val="center"/>
            <w:hideMark/>
          </w:tcPr>
          <w:p w14:paraId="7AEEF594" w14:textId="46637E0A" w:rsidR="004D395E" w:rsidRPr="00BC67A8" w:rsidRDefault="004D395E" w:rsidP="006F6D62">
            <w:pPr>
              <w:spacing w:after="0"/>
              <w:jc w:val="center"/>
              <w:rPr>
                <w:sz w:val="24"/>
                <w:szCs w:val="24"/>
                <w:lang w:val="vi-VN" w:eastAsia="vi-VN"/>
              </w:rPr>
            </w:pPr>
            <w:r w:rsidRPr="00BC67A8">
              <w:rPr>
                <w:sz w:val="24"/>
                <w:szCs w:val="24"/>
                <w:lang w:val="vi-VN" w:eastAsia="vi-VN"/>
              </w:rPr>
              <w:t>Cột thép</w:t>
            </w:r>
          </w:p>
        </w:tc>
        <w:tc>
          <w:tcPr>
            <w:tcW w:w="4761" w:type="dxa"/>
            <w:gridSpan w:val="2"/>
            <w:tcBorders>
              <w:top w:val="dotted" w:sz="4" w:space="0" w:color="auto"/>
              <w:bottom w:val="dotted" w:sz="4" w:space="0" w:color="auto"/>
            </w:tcBorders>
            <w:shd w:val="clear" w:color="auto" w:fill="auto"/>
            <w:vAlign w:val="center"/>
            <w:hideMark/>
          </w:tcPr>
          <w:p w14:paraId="3C50253A" w14:textId="4D342D9F" w:rsidR="004D395E" w:rsidRPr="00BC67A8" w:rsidRDefault="004D395E" w:rsidP="006F6D62">
            <w:pPr>
              <w:spacing w:after="0"/>
              <w:jc w:val="center"/>
              <w:rPr>
                <w:sz w:val="24"/>
                <w:szCs w:val="24"/>
                <w:lang w:val="vi-VN" w:eastAsia="vi-VN"/>
              </w:rPr>
            </w:pPr>
            <w:r w:rsidRPr="00BC67A8">
              <w:rPr>
                <w:sz w:val="24"/>
                <w:szCs w:val="24"/>
                <w:lang w:val="vi-VN" w:eastAsia="vi-VN"/>
              </w:rPr>
              <w:t>Xác định các thanh thép và bu lông</w:t>
            </w:r>
          </w:p>
        </w:tc>
        <w:tc>
          <w:tcPr>
            <w:tcW w:w="2551" w:type="dxa"/>
            <w:tcBorders>
              <w:top w:val="dotted" w:sz="4" w:space="0" w:color="auto"/>
              <w:bottom w:val="dotted" w:sz="4" w:space="0" w:color="auto"/>
            </w:tcBorders>
            <w:shd w:val="clear" w:color="auto" w:fill="auto"/>
            <w:vAlign w:val="center"/>
            <w:hideMark/>
          </w:tcPr>
          <w:p w14:paraId="69B102A7" w14:textId="65C70327" w:rsidR="004D395E" w:rsidRPr="00BC67A8" w:rsidRDefault="004D395E" w:rsidP="006F6D62">
            <w:pPr>
              <w:spacing w:after="0"/>
              <w:jc w:val="center"/>
              <w:rPr>
                <w:sz w:val="24"/>
                <w:szCs w:val="24"/>
                <w:lang w:val="vi-VN" w:eastAsia="vi-VN"/>
              </w:rPr>
            </w:pPr>
            <w:r w:rsidRPr="00BC67A8">
              <w:rPr>
                <w:sz w:val="24"/>
                <w:szCs w:val="24"/>
                <w:lang w:val="vi-VN" w:eastAsia="vi-VN"/>
              </w:rPr>
              <w:t xml:space="preserve">Đủ các thanh thép không bị cong; sơn hoặc mạ chống </w:t>
            </w:r>
            <w:r w:rsidR="00AC1D9B" w:rsidRPr="00BC67A8">
              <w:rPr>
                <w:sz w:val="24"/>
                <w:szCs w:val="24"/>
                <w:lang w:eastAsia="vi-VN"/>
              </w:rPr>
              <w:t>g</w:t>
            </w:r>
            <w:r w:rsidR="00AC1D9B" w:rsidRPr="00BC67A8">
              <w:rPr>
                <w:sz w:val="24"/>
                <w:szCs w:val="24"/>
                <w:lang w:val="vi-VN" w:eastAsia="vi-VN"/>
              </w:rPr>
              <w:t>ỉ</w:t>
            </w:r>
            <w:r w:rsidRPr="00BC67A8">
              <w:rPr>
                <w:sz w:val="24"/>
                <w:szCs w:val="24"/>
                <w:lang w:val="vi-VN" w:eastAsia="vi-VN"/>
              </w:rPr>
              <w:t xml:space="preserve"> không bị bong</w:t>
            </w:r>
          </w:p>
        </w:tc>
        <w:tc>
          <w:tcPr>
            <w:tcW w:w="993" w:type="dxa"/>
            <w:tcBorders>
              <w:top w:val="dotted" w:sz="4" w:space="0" w:color="auto"/>
              <w:bottom w:val="dotted" w:sz="4" w:space="0" w:color="auto"/>
            </w:tcBorders>
            <w:shd w:val="clear" w:color="auto" w:fill="auto"/>
            <w:vAlign w:val="center"/>
            <w:hideMark/>
          </w:tcPr>
          <w:p w14:paraId="46BF9FAD"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405D95FA"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7CEA0D94" w14:textId="77777777" w:rsidTr="001B6F67">
        <w:trPr>
          <w:trHeight w:val="915"/>
        </w:trPr>
        <w:tc>
          <w:tcPr>
            <w:tcW w:w="1100" w:type="dxa"/>
            <w:tcBorders>
              <w:top w:val="dotted" w:sz="4" w:space="0" w:color="auto"/>
              <w:bottom w:val="dotted" w:sz="4" w:space="0" w:color="auto"/>
            </w:tcBorders>
            <w:shd w:val="clear" w:color="auto" w:fill="auto"/>
            <w:noWrap/>
            <w:vAlign w:val="center"/>
            <w:hideMark/>
          </w:tcPr>
          <w:p w14:paraId="3D586E21" w14:textId="77777777" w:rsidR="004D395E" w:rsidRPr="00BC67A8" w:rsidRDefault="004D395E" w:rsidP="006F6D62">
            <w:pPr>
              <w:spacing w:after="0"/>
              <w:jc w:val="center"/>
              <w:rPr>
                <w:sz w:val="24"/>
                <w:szCs w:val="24"/>
                <w:lang w:val="vi-VN" w:eastAsia="vi-VN"/>
              </w:rPr>
            </w:pPr>
            <w:r w:rsidRPr="00BC67A8">
              <w:rPr>
                <w:sz w:val="24"/>
                <w:szCs w:val="24"/>
                <w:lang w:val="vi-VN" w:eastAsia="vi-VN"/>
              </w:rPr>
              <w:t>1.</w:t>
            </w:r>
            <w:r w:rsidRPr="00BC67A8">
              <w:rPr>
                <w:sz w:val="24"/>
                <w:szCs w:val="24"/>
                <w:lang w:eastAsia="vi-VN"/>
              </w:rPr>
              <w:t>4</w:t>
            </w:r>
            <w:r w:rsidRPr="00BC67A8">
              <w:rPr>
                <w:sz w:val="24"/>
                <w:szCs w:val="24"/>
                <w:lang w:val="vi-VN" w:eastAsia="vi-VN"/>
              </w:rPr>
              <w:t>.4</w:t>
            </w:r>
          </w:p>
        </w:tc>
        <w:tc>
          <w:tcPr>
            <w:tcW w:w="1020" w:type="dxa"/>
            <w:vMerge/>
            <w:tcBorders>
              <w:top w:val="dotted" w:sz="4" w:space="0" w:color="auto"/>
              <w:bottom w:val="dotted" w:sz="4" w:space="0" w:color="auto"/>
            </w:tcBorders>
            <w:vAlign w:val="center"/>
            <w:hideMark/>
          </w:tcPr>
          <w:p w14:paraId="0485CD4C"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1C217FE7"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4C348999" w14:textId="1ED0D992" w:rsidR="004D395E" w:rsidRPr="00BC67A8" w:rsidRDefault="004D395E" w:rsidP="006F6D62">
            <w:pPr>
              <w:spacing w:after="0"/>
              <w:jc w:val="center"/>
              <w:rPr>
                <w:sz w:val="24"/>
                <w:szCs w:val="24"/>
                <w:lang w:val="vi-VN" w:eastAsia="vi-VN"/>
              </w:rPr>
            </w:pPr>
            <w:r w:rsidRPr="00BC67A8">
              <w:rPr>
                <w:sz w:val="24"/>
                <w:szCs w:val="24"/>
                <w:lang w:val="vi-VN" w:eastAsia="vi-VN"/>
              </w:rPr>
              <w:t>Độ nghiêng dọc hoặc ngang tuyến chiếu xuống từ ngọn cột</w:t>
            </w:r>
          </w:p>
        </w:tc>
        <w:tc>
          <w:tcPr>
            <w:tcW w:w="2551" w:type="dxa"/>
            <w:tcBorders>
              <w:top w:val="dotted" w:sz="4" w:space="0" w:color="auto"/>
              <w:bottom w:val="dotted" w:sz="4" w:space="0" w:color="auto"/>
            </w:tcBorders>
            <w:shd w:val="clear" w:color="auto" w:fill="auto"/>
            <w:vAlign w:val="center"/>
            <w:hideMark/>
          </w:tcPr>
          <w:p w14:paraId="168F93C4" w14:textId="4D3766D1" w:rsidR="004D395E" w:rsidRPr="00BC67A8" w:rsidRDefault="004D395E" w:rsidP="006F6D62">
            <w:pPr>
              <w:spacing w:after="0"/>
              <w:jc w:val="center"/>
              <w:rPr>
                <w:sz w:val="24"/>
                <w:szCs w:val="24"/>
                <w:lang w:val="vi-VN" w:eastAsia="vi-VN"/>
              </w:rPr>
            </w:pPr>
            <w:r w:rsidRPr="00BC67A8">
              <w:rPr>
                <w:sz w:val="24"/>
                <w:szCs w:val="24"/>
                <w:lang w:val="vi-VN" w:eastAsia="vi-VN"/>
              </w:rPr>
              <w:t>Không nghiêng quá 1/200 x</w:t>
            </w:r>
            <w:r w:rsidR="00631AFC" w:rsidRPr="00BC67A8">
              <w:rPr>
                <w:sz w:val="24"/>
                <w:szCs w:val="24"/>
                <w:lang w:eastAsia="vi-VN"/>
              </w:rPr>
              <w:t xml:space="preserve"> </w:t>
            </w:r>
            <w:r w:rsidRPr="00BC67A8">
              <w:rPr>
                <w:sz w:val="24"/>
                <w:szCs w:val="24"/>
                <w:lang w:val="vi-VN" w:eastAsia="vi-VN"/>
              </w:rPr>
              <w:t>H</w:t>
            </w:r>
          </w:p>
        </w:tc>
        <w:tc>
          <w:tcPr>
            <w:tcW w:w="993" w:type="dxa"/>
            <w:tcBorders>
              <w:top w:val="dotted" w:sz="4" w:space="0" w:color="auto"/>
              <w:bottom w:val="dotted" w:sz="4" w:space="0" w:color="auto"/>
            </w:tcBorders>
            <w:shd w:val="clear" w:color="auto" w:fill="auto"/>
            <w:vAlign w:val="center"/>
            <w:hideMark/>
          </w:tcPr>
          <w:p w14:paraId="1D24903C"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1EBE12F5" w14:textId="77777777" w:rsidR="004D395E" w:rsidRPr="00BC67A8" w:rsidRDefault="004D395E" w:rsidP="006F6D62">
            <w:pPr>
              <w:spacing w:after="0"/>
              <w:jc w:val="center"/>
              <w:rPr>
                <w:sz w:val="24"/>
                <w:szCs w:val="24"/>
                <w:lang w:val="vi-VN" w:eastAsia="vi-VN"/>
              </w:rPr>
            </w:pPr>
            <w:r w:rsidRPr="00BC67A8">
              <w:rPr>
                <w:sz w:val="24"/>
                <w:szCs w:val="24"/>
                <w:lang w:val="vi-VN" w:eastAsia="vi-VN"/>
              </w:rPr>
              <w:t>H: Chiều cao cột</w:t>
            </w:r>
          </w:p>
        </w:tc>
      </w:tr>
      <w:tr w:rsidR="00BC67A8" w:rsidRPr="00BC67A8" w14:paraId="23E0A414" w14:textId="77777777" w:rsidTr="001B6F67">
        <w:trPr>
          <w:trHeight w:val="1020"/>
        </w:trPr>
        <w:tc>
          <w:tcPr>
            <w:tcW w:w="1100" w:type="dxa"/>
            <w:tcBorders>
              <w:top w:val="dotted" w:sz="4" w:space="0" w:color="auto"/>
              <w:bottom w:val="dotted" w:sz="4" w:space="0" w:color="auto"/>
            </w:tcBorders>
            <w:shd w:val="clear" w:color="auto" w:fill="auto"/>
            <w:noWrap/>
            <w:vAlign w:val="center"/>
            <w:hideMark/>
          </w:tcPr>
          <w:p w14:paraId="3A17D908" w14:textId="77777777" w:rsidR="004D395E" w:rsidRPr="00BC67A8" w:rsidRDefault="004D395E" w:rsidP="006F6D62">
            <w:pPr>
              <w:spacing w:after="0"/>
              <w:jc w:val="center"/>
              <w:rPr>
                <w:sz w:val="24"/>
                <w:szCs w:val="24"/>
                <w:lang w:val="vi-VN" w:eastAsia="vi-VN"/>
              </w:rPr>
            </w:pPr>
            <w:r w:rsidRPr="00BC67A8">
              <w:rPr>
                <w:sz w:val="24"/>
                <w:szCs w:val="24"/>
                <w:lang w:val="vi-VN" w:eastAsia="vi-VN"/>
              </w:rPr>
              <w:t>1.</w:t>
            </w:r>
            <w:r w:rsidRPr="00BC67A8">
              <w:rPr>
                <w:sz w:val="24"/>
                <w:szCs w:val="24"/>
                <w:lang w:eastAsia="vi-VN"/>
              </w:rPr>
              <w:t>4</w:t>
            </w:r>
            <w:r w:rsidRPr="00BC67A8">
              <w:rPr>
                <w:sz w:val="24"/>
                <w:szCs w:val="24"/>
                <w:lang w:val="vi-VN" w:eastAsia="vi-VN"/>
              </w:rPr>
              <w:t>.5</w:t>
            </w:r>
          </w:p>
        </w:tc>
        <w:tc>
          <w:tcPr>
            <w:tcW w:w="1020" w:type="dxa"/>
            <w:vMerge/>
            <w:tcBorders>
              <w:top w:val="dotted" w:sz="4" w:space="0" w:color="auto"/>
              <w:bottom w:val="dotted" w:sz="4" w:space="0" w:color="auto"/>
            </w:tcBorders>
            <w:vAlign w:val="center"/>
            <w:hideMark/>
          </w:tcPr>
          <w:p w14:paraId="3FEDE1E5" w14:textId="77777777" w:rsidR="004D395E" w:rsidRPr="00BC67A8" w:rsidRDefault="004D395E" w:rsidP="006F6D62">
            <w:pPr>
              <w:spacing w:after="0"/>
              <w:rPr>
                <w:sz w:val="24"/>
                <w:szCs w:val="24"/>
                <w:lang w:val="vi-VN" w:eastAsia="vi-VN"/>
              </w:rPr>
            </w:pPr>
          </w:p>
        </w:tc>
        <w:tc>
          <w:tcPr>
            <w:tcW w:w="2480" w:type="dxa"/>
            <w:vMerge w:val="restart"/>
            <w:tcBorders>
              <w:top w:val="dotted" w:sz="4" w:space="0" w:color="auto"/>
              <w:bottom w:val="dotted" w:sz="4" w:space="0" w:color="auto"/>
            </w:tcBorders>
            <w:shd w:val="clear" w:color="auto" w:fill="auto"/>
            <w:vAlign w:val="center"/>
            <w:hideMark/>
          </w:tcPr>
          <w:p w14:paraId="23FFEDCD" w14:textId="6EA09093" w:rsidR="004D395E" w:rsidRPr="00BC67A8" w:rsidRDefault="004D395E" w:rsidP="006F6D62">
            <w:pPr>
              <w:spacing w:after="0"/>
              <w:jc w:val="center"/>
              <w:rPr>
                <w:sz w:val="24"/>
                <w:szCs w:val="24"/>
                <w:lang w:val="vi-VN" w:eastAsia="vi-VN"/>
              </w:rPr>
            </w:pPr>
            <w:r w:rsidRPr="00BC67A8">
              <w:rPr>
                <w:sz w:val="24"/>
                <w:szCs w:val="24"/>
                <w:lang w:val="vi-VN" w:eastAsia="vi-VN"/>
              </w:rPr>
              <w:t>Kết cấu hỗ trợ chịu lực</w:t>
            </w:r>
          </w:p>
        </w:tc>
        <w:tc>
          <w:tcPr>
            <w:tcW w:w="4761" w:type="dxa"/>
            <w:gridSpan w:val="2"/>
            <w:tcBorders>
              <w:top w:val="dotted" w:sz="4" w:space="0" w:color="auto"/>
              <w:bottom w:val="dotted" w:sz="4" w:space="0" w:color="auto"/>
            </w:tcBorders>
            <w:shd w:val="clear" w:color="auto" w:fill="auto"/>
            <w:vAlign w:val="center"/>
            <w:hideMark/>
          </w:tcPr>
          <w:p w14:paraId="2C52A29F" w14:textId="61704347" w:rsidR="004D395E" w:rsidRPr="00BC67A8" w:rsidRDefault="004D395E" w:rsidP="006F6D62">
            <w:pPr>
              <w:spacing w:after="0"/>
              <w:jc w:val="center"/>
              <w:rPr>
                <w:sz w:val="24"/>
                <w:szCs w:val="24"/>
                <w:lang w:val="vi-VN" w:eastAsia="vi-VN"/>
              </w:rPr>
            </w:pPr>
            <w:r w:rsidRPr="00BC67A8">
              <w:rPr>
                <w:sz w:val="24"/>
                <w:szCs w:val="24"/>
                <w:lang w:val="vi-VN" w:eastAsia="vi-VN"/>
              </w:rPr>
              <w:t>Dây néo thép, thanh chống</w:t>
            </w:r>
          </w:p>
        </w:tc>
        <w:tc>
          <w:tcPr>
            <w:tcW w:w="2551" w:type="dxa"/>
            <w:tcBorders>
              <w:top w:val="dotted" w:sz="4" w:space="0" w:color="auto"/>
              <w:bottom w:val="dotted" w:sz="4" w:space="0" w:color="auto"/>
            </w:tcBorders>
            <w:shd w:val="clear" w:color="auto" w:fill="auto"/>
            <w:vAlign w:val="center"/>
            <w:hideMark/>
          </w:tcPr>
          <w:p w14:paraId="79357CBC" w14:textId="4AE2A983" w:rsidR="004D395E" w:rsidRPr="00BC67A8" w:rsidRDefault="004D395E" w:rsidP="006F6D62">
            <w:pPr>
              <w:spacing w:after="0"/>
              <w:jc w:val="center"/>
              <w:rPr>
                <w:sz w:val="24"/>
                <w:szCs w:val="24"/>
                <w:lang w:val="vi-VN" w:eastAsia="vi-VN"/>
              </w:rPr>
            </w:pPr>
            <w:r w:rsidRPr="00BC67A8">
              <w:rPr>
                <w:sz w:val="24"/>
                <w:szCs w:val="24"/>
                <w:lang w:val="vi-VN" w:eastAsia="vi-VN"/>
              </w:rPr>
              <w:t xml:space="preserve">Có bảo vệ chống </w:t>
            </w:r>
            <w:r w:rsidR="00AC1D9B" w:rsidRPr="00BC67A8">
              <w:rPr>
                <w:sz w:val="24"/>
                <w:szCs w:val="24"/>
                <w:lang w:eastAsia="vi-VN"/>
              </w:rPr>
              <w:t>g</w:t>
            </w:r>
            <w:r w:rsidR="00AC1D9B" w:rsidRPr="00BC67A8">
              <w:rPr>
                <w:sz w:val="24"/>
                <w:szCs w:val="24"/>
                <w:lang w:val="vi-VN" w:eastAsia="vi-VN"/>
              </w:rPr>
              <w:t>ỉ</w:t>
            </w:r>
            <w:r w:rsidRPr="00BC67A8">
              <w:rPr>
                <w:sz w:val="24"/>
                <w:szCs w:val="24"/>
                <w:lang w:val="vi-VN" w:eastAsia="vi-VN"/>
              </w:rPr>
              <w:t xml:space="preserve"> theo quy đinh</w:t>
            </w:r>
          </w:p>
        </w:tc>
        <w:tc>
          <w:tcPr>
            <w:tcW w:w="993" w:type="dxa"/>
            <w:tcBorders>
              <w:top w:val="dotted" w:sz="4" w:space="0" w:color="auto"/>
              <w:bottom w:val="dotted" w:sz="4" w:space="0" w:color="auto"/>
            </w:tcBorders>
            <w:shd w:val="clear" w:color="auto" w:fill="auto"/>
            <w:vAlign w:val="center"/>
            <w:hideMark/>
          </w:tcPr>
          <w:p w14:paraId="13FF235F"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3DFCBCB8"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6BA3DE5F" w14:textId="77777777" w:rsidTr="001B6F67">
        <w:trPr>
          <w:trHeight w:val="810"/>
        </w:trPr>
        <w:tc>
          <w:tcPr>
            <w:tcW w:w="1100" w:type="dxa"/>
            <w:tcBorders>
              <w:top w:val="dotted" w:sz="4" w:space="0" w:color="auto"/>
              <w:bottom w:val="dotted" w:sz="4" w:space="0" w:color="auto"/>
            </w:tcBorders>
            <w:shd w:val="clear" w:color="auto" w:fill="auto"/>
            <w:noWrap/>
            <w:vAlign w:val="center"/>
            <w:hideMark/>
          </w:tcPr>
          <w:p w14:paraId="7C0366CF" w14:textId="77777777" w:rsidR="004D395E" w:rsidRPr="00BC67A8" w:rsidRDefault="004D395E" w:rsidP="006F6D62">
            <w:pPr>
              <w:spacing w:after="0"/>
              <w:jc w:val="center"/>
              <w:rPr>
                <w:sz w:val="24"/>
                <w:szCs w:val="24"/>
                <w:lang w:val="vi-VN" w:eastAsia="vi-VN"/>
              </w:rPr>
            </w:pPr>
            <w:r w:rsidRPr="00BC67A8">
              <w:rPr>
                <w:sz w:val="24"/>
                <w:szCs w:val="24"/>
                <w:lang w:val="vi-VN" w:eastAsia="vi-VN"/>
              </w:rPr>
              <w:t>1.</w:t>
            </w:r>
            <w:r w:rsidRPr="00BC67A8">
              <w:rPr>
                <w:sz w:val="24"/>
                <w:szCs w:val="24"/>
                <w:lang w:eastAsia="vi-VN"/>
              </w:rPr>
              <w:t>4</w:t>
            </w:r>
            <w:r w:rsidRPr="00BC67A8">
              <w:rPr>
                <w:sz w:val="24"/>
                <w:szCs w:val="24"/>
                <w:lang w:val="vi-VN" w:eastAsia="vi-VN"/>
              </w:rPr>
              <w:t>.6</w:t>
            </w:r>
          </w:p>
        </w:tc>
        <w:tc>
          <w:tcPr>
            <w:tcW w:w="1020" w:type="dxa"/>
            <w:vMerge/>
            <w:tcBorders>
              <w:top w:val="dotted" w:sz="4" w:space="0" w:color="auto"/>
              <w:bottom w:val="dotted" w:sz="4" w:space="0" w:color="auto"/>
            </w:tcBorders>
            <w:vAlign w:val="center"/>
            <w:hideMark/>
          </w:tcPr>
          <w:p w14:paraId="298C0158"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7B1C6767"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0BB7E3D7" w14:textId="2AD1F574" w:rsidR="004D395E" w:rsidRPr="00BC67A8" w:rsidRDefault="004D395E" w:rsidP="006F6D62">
            <w:pPr>
              <w:spacing w:after="0"/>
              <w:jc w:val="center"/>
              <w:rPr>
                <w:sz w:val="24"/>
                <w:szCs w:val="24"/>
                <w:lang w:val="vi-VN" w:eastAsia="vi-VN"/>
              </w:rPr>
            </w:pPr>
            <w:r w:rsidRPr="00BC67A8">
              <w:rPr>
                <w:sz w:val="24"/>
                <w:szCs w:val="24"/>
                <w:lang w:val="vi-VN" w:eastAsia="vi-VN"/>
              </w:rPr>
              <w:t>Móng néo</w:t>
            </w:r>
          </w:p>
        </w:tc>
        <w:tc>
          <w:tcPr>
            <w:tcW w:w="2551" w:type="dxa"/>
            <w:tcBorders>
              <w:top w:val="dotted" w:sz="4" w:space="0" w:color="auto"/>
              <w:bottom w:val="dotted" w:sz="4" w:space="0" w:color="auto"/>
            </w:tcBorders>
            <w:shd w:val="clear" w:color="auto" w:fill="auto"/>
            <w:vAlign w:val="center"/>
            <w:hideMark/>
          </w:tcPr>
          <w:p w14:paraId="28AC67AE" w14:textId="53C223E1" w:rsidR="004D395E" w:rsidRPr="00BC67A8" w:rsidRDefault="004D395E" w:rsidP="006F6D62">
            <w:pPr>
              <w:spacing w:after="0"/>
              <w:jc w:val="center"/>
              <w:rPr>
                <w:sz w:val="24"/>
                <w:szCs w:val="24"/>
                <w:lang w:val="vi-VN" w:eastAsia="vi-VN"/>
              </w:rPr>
            </w:pPr>
            <w:r w:rsidRPr="00BC67A8">
              <w:rPr>
                <w:sz w:val="24"/>
                <w:szCs w:val="24"/>
                <w:lang w:val="vi-VN" w:eastAsia="vi-VN"/>
              </w:rPr>
              <w:t>Được bảo v</w:t>
            </w:r>
            <w:r w:rsidR="000035A1" w:rsidRPr="00BC67A8">
              <w:rPr>
                <w:sz w:val="24"/>
                <w:szCs w:val="24"/>
                <w:lang w:eastAsia="vi-VN"/>
              </w:rPr>
              <w:t>ệ</w:t>
            </w:r>
            <w:r w:rsidRPr="00BC67A8">
              <w:rPr>
                <w:sz w:val="24"/>
                <w:szCs w:val="24"/>
                <w:lang w:val="vi-VN" w:eastAsia="vi-VN"/>
              </w:rPr>
              <w:t xml:space="preserve"> chống xói lở</w:t>
            </w:r>
          </w:p>
        </w:tc>
        <w:tc>
          <w:tcPr>
            <w:tcW w:w="993" w:type="dxa"/>
            <w:tcBorders>
              <w:top w:val="dotted" w:sz="4" w:space="0" w:color="auto"/>
              <w:bottom w:val="dotted" w:sz="4" w:space="0" w:color="auto"/>
            </w:tcBorders>
            <w:shd w:val="clear" w:color="auto" w:fill="auto"/>
            <w:vAlign w:val="center"/>
            <w:hideMark/>
          </w:tcPr>
          <w:p w14:paraId="79123701"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4AD5156D"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14178D5F" w14:textId="77777777" w:rsidTr="001B6F67">
        <w:trPr>
          <w:trHeight w:val="810"/>
        </w:trPr>
        <w:tc>
          <w:tcPr>
            <w:tcW w:w="1100" w:type="dxa"/>
            <w:tcBorders>
              <w:top w:val="dotted" w:sz="4" w:space="0" w:color="auto"/>
              <w:bottom w:val="dotted" w:sz="4" w:space="0" w:color="auto"/>
            </w:tcBorders>
            <w:shd w:val="clear" w:color="auto" w:fill="auto"/>
            <w:noWrap/>
            <w:vAlign w:val="center"/>
            <w:hideMark/>
          </w:tcPr>
          <w:p w14:paraId="0896D24F" w14:textId="77777777" w:rsidR="004D395E" w:rsidRPr="00BC67A8" w:rsidRDefault="004D395E" w:rsidP="006F6D62">
            <w:pPr>
              <w:spacing w:after="0"/>
              <w:jc w:val="center"/>
              <w:rPr>
                <w:sz w:val="24"/>
                <w:szCs w:val="24"/>
                <w:lang w:val="vi-VN" w:eastAsia="vi-VN"/>
              </w:rPr>
            </w:pPr>
            <w:r w:rsidRPr="00BC67A8">
              <w:rPr>
                <w:sz w:val="24"/>
                <w:szCs w:val="24"/>
                <w:lang w:val="vi-VN" w:eastAsia="vi-VN"/>
              </w:rPr>
              <w:t>1.</w:t>
            </w:r>
            <w:r w:rsidRPr="00BC67A8">
              <w:rPr>
                <w:sz w:val="24"/>
                <w:szCs w:val="24"/>
                <w:lang w:eastAsia="vi-VN"/>
              </w:rPr>
              <w:t>4</w:t>
            </w:r>
            <w:r w:rsidRPr="00BC67A8">
              <w:rPr>
                <w:sz w:val="24"/>
                <w:szCs w:val="24"/>
                <w:lang w:val="vi-VN" w:eastAsia="vi-VN"/>
              </w:rPr>
              <w:t>.7</w:t>
            </w:r>
          </w:p>
        </w:tc>
        <w:tc>
          <w:tcPr>
            <w:tcW w:w="1020" w:type="dxa"/>
            <w:vMerge/>
            <w:tcBorders>
              <w:top w:val="dotted" w:sz="4" w:space="0" w:color="auto"/>
              <w:bottom w:val="dotted" w:sz="4" w:space="0" w:color="auto"/>
            </w:tcBorders>
            <w:vAlign w:val="center"/>
            <w:hideMark/>
          </w:tcPr>
          <w:p w14:paraId="1D0ED47A" w14:textId="77777777" w:rsidR="004D395E" w:rsidRPr="00BC67A8" w:rsidRDefault="004D395E" w:rsidP="006F6D62">
            <w:pPr>
              <w:spacing w:after="0"/>
              <w:rPr>
                <w:sz w:val="24"/>
                <w:szCs w:val="24"/>
                <w:lang w:val="vi-VN" w:eastAsia="vi-VN"/>
              </w:rPr>
            </w:pPr>
          </w:p>
        </w:tc>
        <w:tc>
          <w:tcPr>
            <w:tcW w:w="2480" w:type="dxa"/>
            <w:tcBorders>
              <w:top w:val="dotted" w:sz="4" w:space="0" w:color="auto"/>
              <w:bottom w:val="dotted" w:sz="4" w:space="0" w:color="auto"/>
            </w:tcBorders>
            <w:shd w:val="clear" w:color="auto" w:fill="auto"/>
            <w:vAlign w:val="center"/>
            <w:hideMark/>
          </w:tcPr>
          <w:p w14:paraId="5CFA1380" w14:textId="187C2B94" w:rsidR="004D395E" w:rsidRPr="00BC67A8" w:rsidRDefault="004D395E" w:rsidP="006F6D62">
            <w:pPr>
              <w:spacing w:after="0"/>
              <w:jc w:val="center"/>
              <w:rPr>
                <w:sz w:val="24"/>
                <w:szCs w:val="24"/>
                <w:lang w:val="vi-VN" w:eastAsia="vi-VN"/>
              </w:rPr>
            </w:pPr>
            <w:r w:rsidRPr="00BC67A8">
              <w:rPr>
                <w:sz w:val="24"/>
                <w:szCs w:val="24"/>
                <w:lang w:val="vi-VN" w:eastAsia="vi-VN"/>
              </w:rPr>
              <w:t>Móng cột</w:t>
            </w:r>
          </w:p>
        </w:tc>
        <w:tc>
          <w:tcPr>
            <w:tcW w:w="4761" w:type="dxa"/>
            <w:gridSpan w:val="2"/>
            <w:tcBorders>
              <w:top w:val="dotted" w:sz="4" w:space="0" w:color="auto"/>
              <w:bottom w:val="dotted" w:sz="4" w:space="0" w:color="auto"/>
            </w:tcBorders>
            <w:shd w:val="clear" w:color="auto" w:fill="auto"/>
            <w:vAlign w:val="center"/>
            <w:hideMark/>
          </w:tcPr>
          <w:p w14:paraId="00CB04C6" w14:textId="77777777" w:rsidR="004D395E" w:rsidRPr="00BC67A8" w:rsidRDefault="004D395E" w:rsidP="006F6D62">
            <w:pPr>
              <w:spacing w:after="0"/>
              <w:jc w:val="center"/>
              <w:rPr>
                <w:sz w:val="24"/>
                <w:szCs w:val="24"/>
                <w:lang w:val="vi-VN" w:eastAsia="vi-VN"/>
              </w:rPr>
            </w:pPr>
            <w:r w:rsidRPr="00BC67A8">
              <w:rPr>
                <w:sz w:val="24"/>
                <w:szCs w:val="24"/>
                <w:lang w:val="vi-VN" w:eastAsia="vi-VN"/>
              </w:rPr>
              <w:t>Móng bê tông, trụ …</w:t>
            </w:r>
          </w:p>
        </w:tc>
        <w:tc>
          <w:tcPr>
            <w:tcW w:w="2551" w:type="dxa"/>
            <w:tcBorders>
              <w:top w:val="dotted" w:sz="4" w:space="0" w:color="auto"/>
              <w:bottom w:val="dotted" w:sz="4" w:space="0" w:color="auto"/>
            </w:tcBorders>
            <w:shd w:val="clear" w:color="auto" w:fill="auto"/>
            <w:vAlign w:val="center"/>
            <w:hideMark/>
          </w:tcPr>
          <w:p w14:paraId="0782C94B" w14:textId="59E7462E" w:rsidR="004D395E" w:rsidRPr="00BC67A8" w:rsidRDefault="004D395E" w:rsidP="006F6D62">
            <w:pPr>
              <w:spacing w:after="0"/>
              <w:jc w:val="center"/>
              <w:rPr>
                <w:sz w:val="24"/>
                <w:szCs w:val="24"/>
                <w:lang w:val="vi-VN" w:eastAsia="vi-VN"/>
              </w:rPr>
            </w:pPr>
            <w:r w:rsidRPr="00BC67A8">
              <w:rPr>
                <w:sz w:val="24"/>
                <w:szCs w:val="24"/>
                <w:lang w:val="vi-VN" w:eastAsia="vi-VN"/>
              </w:rPr>
              <w:t>Được bảo v</w:t>
            </w:r>
            <w:r w:rsidR="000035A1" w:rsidRPr="00BC67A8">
              <w:rPr>
                <w:sz w:val="24"/>
                <w:szCs w:val="24"/>
                <w:lang w:eastAsia="vi-VN"/>
              </w:rPr>
              <w:t>ệ</w:t>
            </w:r>
            <w:r w:rsidRPr="00BC67A8">
              <w:rPr>
                <w:sz w:val="24"/>
                <w:szCs w:val="24"/>
                <w:lang w:val="vi-VN" w:eastAsia="vi-VN"/>
              </w:rPr>
              <w:t xml:space="preserve"> không bị xói lở</w:t>
            </w:r>
          </w:p>
        </w:tc>
        <w:tc>
          <w:tcPr>
            <w:tcW w:w="993" w:type="dxa"/>
            <w:tcBorders>
              <w:top w:val="dotted" w:sz="4" w:space="0" w:color="auto"/>
              <w:bottom w:val="dotted" w:sz="4" w:space="0" w:color="auto"/>
            </w:tcBorders>
            <w:shd w:val="clear" w:color="auto" w:fill="auto"/>
            <w:vAlign w:val="center"/>
            <w:hideMark/>
          </w:tcPr>
          <w:p w14:paraId="3F70FFEA"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6D1685CA"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47785F72" w14:textId="77777777" w:rsidTr="001B6F67">
        <w:trPr>
          <w:trHeight w:val="1770"/>
        </w:trPr>
        <w:tc>
          <w:tcPr>
            <w:tcW w:w="1100" w:type="dxa"/>
            <w:tcBorders>
              <w:top w:val="dotted" w:sz="4" w:space="0" w:color="auto"/>
              <w:bottom w:val="dotted" w:sz="4" w:space="0" w:color="auto"/>
            </w:tcBorders>
            <w:shd w:val="clear" w:color="auto" w:fill="auto"/>
            <w:noWrap/>
            <w:vAlign w:val="center"/>
            <w:hideMark/>
          </w:tcPr>
          <w:p w14:paraId="66973A12" w14:textId="77777777" w:rsidR="004D395E" w:rsidRPr="00BC67A8" w:rsidRDefault="004D395E" w:rsidP="006F6D62">
            <w:pPr>
              <w:spacing w:after="0"/>
              <w:jc w:val="center"/>
              <w:rPr>
                <w:sz w:val="24"/>
                <w:szCs w:val="24"/>
                <w:lang w:val="vi-VN" w:eastAsia="vi-VN"/>
              </w:rPr>
            </w:pPr>
            <w:r w:rsidRPr="00BC67A8">
              <w:rPr>
                <w:sz w:val="24"/>
                <w:szCs w:val="24"/>
                <w:lang w:val="vi-VN" w:eastAsia="vi-VN"/>
              </w:rPr>
              <w:t>1.</w:t>
            </w:r>
            <w:r w:rsidRPr="00BC67A8">
              <w:rPr>
                <w:sz w:val="24"/>
                <w:szCs w:val="24"/>
                <w:lang w:eastAsia="vi-VN"/>
              </w:rPr>
              <w:t>4</w:t>
            </w:r>
            <w:r w:rsidRPr="00BC67A8">
              <w:rPr>
                <w:sz w:val="24"/>
                <w:szCs w:val="24"/>
                <w:lang w:val="vi-VN" w:eastAsia="vi-VN"/>
              </w:rPr>
              <w:t>.8</w:t>
            </w:r>
          </w:p>
        </w:tc>
        <w:tc>
          <w:tcPr>
            <w:tcW w:w="1020" w:type="dxa"/>
            <w:vMerge/>
            <w:tcBorders>
              <w:top w:val="dotted" w:sz="4" w:space="0" w:color="auto"/>
              <w:bottom w:val="dotted" w:sz="4" w:space="0" w:color="auto"/>
            </w:tcBorders>
            <w:vAlign w:val="center"/>
            <w:hideMark/>
          </w:tcPr>
          <w:p w14:paraId="529BA618" w14:textId="77777777" w:rsidR="004D395E" w:rsidRPr="00BC67A8" w:rsidRDefault="004D395E" w:rsidP="006F6D62">
            <w:pPr>
              <w:spacing w:after="0"/>
              <w:rPr>
                <w:sz w:val="24"/>
                <w:szCs w:val="24"/>
                <w:lang w:val="vi-VN" w:eastAsia="vi-VN"/>
              </w:rPr>
            </w:pPr>
          </w:p>
        </w:tc>
        <w:tc>
          <w:tcPr>
            <w:tcW w:w="2480" w:type="dxa"/>
            <w:vMerge w:val="restart"/>
            <w:tcBorders>
              <w:top w:val="dotted" w:sz="4" w:space="0" w:color="auto"/>
              <w:bottom w:val="dotted" w:sz="4" w:space="0" w:color="auto"/>
            </w:tcBorders>
            <w:shd w:val="clear" w:color="auto" w:fill="auto"/>
            <w:vAlign w:val="center"/>
            <w:hideMark/>
          </w:tcPr>
          <w:p w14:paraId="383FD397" w14:textId="77777777" w:rsidR="004D395E" w:rsidRPr="00BC67A8" w:rsidRDefault="004D395E" w:rsidP="006F6D62">
            <w:pPr>
              <w:spacing w:after="0"/>
              <w:jc w:val="center"/>
              <w:rPr>
                <w:sz w:val="24"/>
                <w:szCs w:val="24"/>
                <w:lang w:val="vi-VN" w:eastAsia="vi-VN"/>
              </w:rPr>
            </w:pPr>
            <w:r w:rsidRPr="00BC67A8">
              <w:rPr>
                <w:sz w:val="24"/>
                <w:szCs w:val="24"/>
                <w:lang w:val="vi-VN" w:eastAsia="vi-VN"/>
              </w:rPr>
              <w:t>Xà giá đỡ</w:t>
            </w:r>
          </w:p>
        </w:tc>
        <w:tc>
          <w:tcPr>
            <w:tcW w:w="4761" w:type="dxa"/>
            <w:gridSpan w:val="2"/>
            <w:tcBorders>
              <w:top w:val="dotted" w:sz="4" w:space="0" w:color="auto"/>
              <w:bottom w:val="dotted" w:sz="4" w:space="0" w:color="auto"/>
            </w:tcBorders>
            <w:shd w:val="clear" w:color="auto" w:fill="auto"/>
            <w:vAlign w:val="center"/>
            <w:hideMark/>
          </w:tcPr>
          <w:p w14:paraId="03A51EC7" w14:textId="20D74001" w:rsidR="004D395E" w:rsidRPr="00BC67A8" w:rsidRDefault="004D395E" w:rsidP="006F6D62">
            <w:pPr>
              <w:spacing w:after="0"/>
              <w:jc w:val="center"/>
              <w:rPr>
                <w:sz w:val="24"/>
                <w:szCs w:val="24"/>
                <w:lang w:val="vi-VN" w:eastAsia="vi-VN"/>
              </w:rPr>
            </w:pPr>
            <w:r w:rsidRPr="00BC67A8">
              <w:rPr>
                <w:sz w:val="24"/>
                <w:szCs w:val="24"/>
                <w:lang w:val="vi-VN" w:eastAsia="vi-VN"/>
              </w:rPr>
              <w:t>Xà đỡ, néo dây điện</w:t>
            </w:r>
          </w:p>
        </w:tc>
        <w:tc>
          <w:tcPr>
            <w:tcW w:w="2551" w:type="dxa"/>
            <w:tcBorders>
              <w:top w:val="dotted" w:sz="4" w:space="0" w:color="auto"/>
              <w:bottom w:val="dotted" w:sz="4" w:space="0" w:color="auto"/>
            </w:tcBorders>
            <w:shd w:val="clear" w:color="auto" w:fill="auto"/>
            <w:vAlign w:val="center"/>
            <w:hideMark/>
          </w:tcPr>
          <w:p w14:paraId="709A6061" w14:textId="4D967903" w:rsidR="004D395E" w:rsidRPr="00BC67A8" w:rsidRDefault="004D395E" w:rsidP="006F6D62">
            <w:pPr>
              <w:spacing w:after="0"/>
              <w:jc w:val="center"/>
              <w:rPr>
                <w:sz w:val="24"/>
                <w:szCs w:val="24"/>
                <w:lang w:val="vi-VN" w:eastAsia="vi-VN"/>
              </w:rPr>
            </w:pPr>
            <w:r w:rsidRPr="00BC67A8">
              <w:rPr>
                <w:sz w:val="24"/>
                <w:szCs w:val="24"/>
                <w:lang w:val="vi-VN" w:eastAsia="vi-VN"/>
              </w:rPr>
              <w:t xml:space="preserve">Được bảo vệ chống </w:t>
            </w:r>
            <w:r w:rsidR="00AC1D9B" w:rsidRPr="00BC67A8">
              <w:rPr>
                <w:sz w:val="24"/>
                <w:szCs w:val="24"/>
                <w:lang w:eastAsia="vi-VN"/>
              </w:rPr>
              <w:t>g</w:t>
            </w:r>
            <w:r w:rsidR="00AC1D9B" w:rsidRPr="00BC67A8">
              <w:rPr>
                <w:sz w:val="24"/>
                <w:szCs w:val="24"/>
                <w:lang w:val="vi-VN" w:eastAsia="vi-VN"/>
              </w:rPr>
              <w:t>ỉ</w:t>
            </w:r>
            <w:r w:rsidRPr="00BC67A8">
              <w:rPr>
                <w:sz w:val="24"/>
                <w:szCs w:val="24"/>
                <w:lang w:val="vi-VN" w:eastAsia="vi-VN"/>
              </w:rPr>
              <w:t>, không bị vặn, cong, vênh, được nối vào cọc tiếp địa</w:t>
            </w:r>
          </w:p>
        </w:tc>
        <w:tc>
          <w:tcPr>
            <w:tcW w:w="993" w:type="dxa"/>
            <w:tcBorders>
              <w:top w:val="dotted" w:sz="4" w:space="0" w:color="auto"/>
              <w:bottom w:val="dotted" w:sz="4" w:space="0" w:color="auto"/>
            </w:tcBorders>
            <w:shd w:val="clear" w:color="auto" w:fill="auto"/>
            <w:vAlign w:val="center"/>
            <w:hideMark/>
          </w:tcPr>
          <w:p w14:paraId="6D7049E5"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07CFBC53"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06F62F55" w14:textId="77777777" w:rsidTr="001B6F67">
        <w:trPr>
          <w:trHeight w:val="1665"/>
        </w:trPr>
        <w:tc>
          <w:tcPr>
            <w:tcW w:w="1100" w:type="dxa"/>
            <w:tcBorders>
              <w:top w:val="dotted" w:sz="4" w:space="0" w:color="auto"/>
            </w:tcBorders>
            <w:shd w:val="clear" w:color="auto" w:fill="auto"/>
            <w:noWrap/>
            <w:vAlign w:val="center"/>
            <w:hideMark/>
          </w:tcPr>
          <w:p w14:paraId="6FF26118" w14:textId="77777777" w:rsidR="004D395E" w:rsidRPr="00BC67A8" w:rsidRDefault="004D395E" w:rsidP="006F6D62">
            <w:pPr>
              <w:spacing w:after="0"/>
              <w:jc w:val="center"/>
              <w:rPr>
                <w:sz w:val="24"/>
                <w:szCs w:val="24"/>
                <w:lang w:val="vi-VN" w:eastAsia="vi-VN"/>
              </w:rPr>
            </w:pPr>
            <w:r w:rsidRPr="00BC67A8">
              <w:rPr>
                <w:sz w:val="24"/>
                <w:szCs w:val="24"/>
                <w:lang w:val="vi-VN" w:eastAsia="vi-VN"/>
              </w:rPr>
              <w:lastRenderedPageBreak/>
              <w:t>1.</w:t>
            </w:r>
            <w:r w:rsidRPr="00BC67A8">
              <w:rPr>
                <w:sz w:val="24"/>
                <w:szCs w:val="24"/>
                <w:lang w:eastAsia="vi-VN"/>
              </w:rPr>
              <w:t>4</w:t>
            </w:r>
            <w:r w:rsidRPr="00BC67A8">
              <w:rPr>
                <w:sz w:val="24"/>
                <w:szCs w:val="24"/>
                <w:lang w:val="vi-VN" w:eastAsia="vi-VN"/>
              </w:rPr>
              <w:t>.9</w:t>
            </w:r>
          </w:p>
        </w:tc>
        <w:tc>
          <w:tcPr>
            <w:tcW w:w="1020" w:type="dxa"/>
            <w:vMerge/>
            <w:tcBorders>
              <w:top w:val="dotted" w:sz="4" w:space="0" w:color="auto"/>
            </w:tcBorders>
            <w:vAlign w:val="center"/>
            <w:hideMark/>
          </w:tcPr>
          <w:p w14:paraId="4083B6E7" w14:textId="77777777" w:rsidR="004D395E" w:rsidRPr="00BC67A8" w:rsidRDefault="004D395E" w:rsidP="006F6D62">
            <w:pPr>
              <w:spacing w:after="0"/>
              <w:rPr>
                <w:sz w:val="24"/>
                <w:szCs w:val="24"/>
                <w:lang w:val="vi-VN" w:eastAsia="vi-VN"/>
              </w:rPr>
            </w:pPr>
          </w:p>
        </w:tc>
        <w:tc>
          <w:tcPr>
            <w:tcW w:w="2480" w:type="dxa"/>
            <w:vMerge/>
            <w:tcBorders>
              <w:top w:val="dotted" w:sz="4" w:space="0" w:color="auto"/>
            </w:tcBorders>
            <w:vAlign w:val="center"/>
            <w:hideMark/>
          </w:tcPr>
          <w:p w14:paraId="180C8606"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tcBorders>
            <w:shd w:val="clear" w:color="auto" w:fill="auto"/>
            <w:vAlign w:val="center"/>
            <w:hideMark/>
          </w:tcPr>
          <w:p w14:paraId="337E604F" w14:textId="7CBF2FB7" w:rsidR="004D395E" w:rsidRPr="00BC67A8" w:rsidRDefault="004D395E" w:rsidP="006F6D62">
            <w:pPr>
              <w:spacing w:after="0"/>
              <w:jc w:val="center"/>
              <w:rPr>
                <w:sz w:val="24"/>
                <w:szCs w:val="24"/>
                <w:lang w:val="vi-VN" w:eastAsia="vi-VN"/>
              </w:rPr>
            </w:pPr>
            <w:r w:rsidRPr="00BC67A8">
              <w:rPr>
                <w:sz w:val="24"/>
                <w:szCs w:val="24"/>
                <w:lang w:val="vi-VN" w:eastAsia="vi-VN"/>
              </w:rPr>
              <w:t>Giá đỡ và kết cấu khác</w:t>
            </w:r>
          </w:p>
        </w:tc>
        <w:tc>
          <w:tcPr>
            <w:tcW w:w="2551" w:type="dxa"/>
            <w:tcBorders>
              <w:top w:val="dotted" w:sz="4" w:space="0" w:color="auto"/>
            </w:tcBorders>
            <w:shd w:val="clear" w:color="auto" w:fill="auto"/>
            <w:vAlign w:val="center"/>
            <w:hideMark/>
          </w:tcPr>
          <w:p w14:paraId="12417F28" w14:textId="20AD59E8" w:rsidR="004D395E" w:rsidRPr="00BC67A8" w:rsidRDefault="004D395E" w:rsidP="006F6D62">
            <w:pPr>
              <w:spacing w:after="0"/>
              <w:jc w:val="center"/>
              <w:rPr>
                <w:sz w:val="24"/>
                <w:szCs w:val="24"/>
                <w:lang w:val="vi-VN" w:eastAsia="vi-VN"/>
              </w:rPr>
            </w:pPr>
            <w:r w:rsidRPr="00BC67A8">
              <w:rPr>
                <w:sz w:val="24"/>
                <w:szCs w:val="24"/>
                <w:lang w:val="vi-VN" w:eastAsia="vi-VN"/>
              </w:rPr>
              <w:t xml:space="preserve">Được bảo vệ chống </w:t>
            </w:r>
            <w:r w:rsidR="00AC1D9B" w:rsidRPr="00BC67A8">
              <w:rPr>
                <w:sz w:val="24"/>
                <w:szCs w:val="24"/>
                <w:lang w:eastAsia="vi-VN"/>
              </w:rPr>
              <w:t>g</w:t>
            </w:r>
            <w:r w:rsidR="00AC1D9B" w:rsidRPr="00BC67A8">
              <w:rPr>
                <w:sz w:val="24"/>
                <w:szCs w:val="24"/>
                <w:lang w:val="vi-VN" w:eastAsia="vi-VN"/>
              </w:rPr>
              <w:t>ỉ</w:t>
            </w:r>
            <w:r w:rsidRPr="00BC67A8">
              <w:rPr>
                <w:sz w:val="24"/>
                <w:szCs w:val="24"/>
                <w:lang w:val="vi-VN" w:eastAsia="vi-VN"/>
              </w:rPr>
              <w:t>, không bị vặn, cong, vênh, được nối vào cọc tiếp địa</w:t>
            </w:r>
          </w:p>
        </w:tc>
        <w:tc>
          <w:tcPr>
            <w:tcW w:w="993" w:type="dxa"/>
            <w:tcBorders>
              <w:top w:val="dotted" w:sz="4" w:space="0" w:color="auto"/>
            </w:tcBorders>
            <w:shd w:val="clear" w:color="auto" w:fill="auto"/>
            <w:vAlign w:val="center"/>
            <w:hideMark/>
          </w:tcPr>
          <w:p w14:paraId="75B7EDCE"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tcBorders>
            <w:shd w:val="clear" w:color="auto" w:fill="auto"/>
            <w:vAlign w:val="center"/>
            <w:hideMark/>
          </w:tcPr>
          <w:p w14:paraId="2C2AF498"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656B1D06" w14:textId="77777777" w:rsidTr="001B6F67">
        <w:trPr>
          <w:trHeight w:val="315"/>
        </w:trPr>
        <w:tc>
          <w:tcPr>
            <w:tcW w:w="1100" w:type="dxa"/>
            <w:tcBorders>
              <w:bottom w:val="single" w:sz="4" w:space="0" w:color="auto"/>
            </w:tcBorders>
            <w:shd w:val="clear" w:color="auto" w:fill="auto"/>
            <w:vAlign w:val="center"/>
            <w:hideMark/>
          </w:tcPr>
          <w:p w14:paraId="2D8287A1" w14:textId="77777777" w:rsidR="004D395E" w:rsidRPr="00BC67A8" w:rsidRDefault="004D395E" w:rsidP="006F6D62">
            <w:pPr>
              <w:spacing w:after="0"/>
              <w:jc w:val="center"/>
              <w:rPr>
                <w:b/>
                <w:bCs/>
                <w:sz w:val="24"/>
                <w:szCs w:val="24"/>
                <w:lang w:eastAsia="vi-VN"/>
              </w:rPr>
            </w:pPr>
            <w:r w:rsidRPr="00BC67A8">
              <w:rPr>
                <w:b/>
                <w:bCs/>
                <w:sz w:val="24"/>
                <w:szCs w:val="24"/>
                <w:lang w:val="vi-VN" w:eastAsia="vi-VN"/>
              </w:rPr>
              <w:t>1.</w:t>
            </w:r>
            <w:r w:rsidRPr="00BC67A8">
              <w:rPr>
                <w:b/>
                <w:bCs/>
                <w:sz w:val="24"/>
                <w:szCs w:val="24"/>
                <w:lang w:eastAsia="vi-VN"/>
              </w:rPr>
              <w:t>5</w:t>
            </w:r>
          </w:p>
        </w:tc>
        <w:tc>
          <w:tcPr>
            <w:tcW w:w="10812" w:type="dxa"/>
            <w:gridSpan w:val="5"/>
            <w:tcBorders>
              <w:bottom w:val="single" w:sz="4" w:space="0" w:color="auto"/>
            </w:tcBorders>
            <w:shd w:val="clear" w:color="auto" w:fill="auto"/>
            <w:vAlign w:val="center"/>
            <w:hideMark/>
          </w:tcPr>
          <w:p w14:paraId="0399E45D" w14:textId="77777777" w:rsidR="004D395E" w:rsidRPr="00BC67A8" w:rsidRDefault="004D395E" w:rsidP="006F6D62">
            <w:pPr>
              <w:spacing w:after="0"/>
              <w:rPr>
                <w:b/>
                <w:bCs/>
                <w:sz w:val="24"/>
                <w:szCs w:val="24"/>
                <w:lang w:val="vi-VN" w:eastAsia="vi-VN"/>
              </w:rPr>
            </w:pPr>
            <w:r w:rsidRPr="00BC67A8">
              <w:rPr>
                <w:b/>
                <w:bCs/>
                <w:sz w:val="24"/>
                <w:szCs w:val="24"/>
                <w:lang w:val="vi-VN" w:eastAsia="vi-VN"/>
              </w:rPr>
              <w:t>Vận hành</w:t>
            </w:r>
          </w:p>
        </w:tc>
        <w:tc>
          <w:tcPr>
            <w:tcW w:w="993" w:type="dxa"/>
            <w:tcBorders>
              <w:bottom w:val="single" w:sz="4" w:space="0" w:color="auto"/>
            </w:tcBorders>
            <w:shd w:val="clear" w:color="auto" w:fill="auto"/>
            <w:vAlign w:val="center"/>
            <w:hideMark/>
          </w:tcPr>
          <w:p w14:paraId="41DA7217" w14:textId="77777777" w:rsidR="004D395E" w:rsidRPr="00BC67A8" w:rsidRDefault="004D395E" w:rsidP="006F6D62">
            <w:pPr>
              <w:spacing w:after="0"/>
              <w:jc w:val="center"/>
              <w:rPr>
                <w:b/>
                <w:bCs/>
                <w:sz w:val="24"/>
                <w:szCs w:val="24"/>
                <w:lang w:val="vi-VN" w:eastAsia="vi-VN"/>
              </w:rPr>
            </w:pPr>
            <w:r w:rsidRPr="00BC67A8">
              <w:rPr>
                <w:b/>
                <w:bCs/>
                <w:sz w:val="24"/>
                <w:szCs w:val="24"/>
                <w:lang w:eastAsia="vi-VN"/>
              </w:rPr>
              <w:t>Đ</w:t>
            </w:r>
            <w:r w:rsidRPr="00BC67A8">
              <w:rPr>
                <w:b/>
                <w:bCs/>
                <w:sz w:val="24"/>
                <w:szCs w:val="24"/>
                <w:lang w:val="vi-VN" w:eastAsia="vi-VN"/>
              </w:rPr>
              <w:t>ạt</w:t>
            </w:r>
          </w:p>
        </w:tc>
        <w:tc>
          <w:tcPr>
            <w:tcW w:w="2284" w:type="dxa"/>
            <w:tcBorders>
              <w:bottom w:val="single" w:sz="4" w:space="0" w:color="auto"/>
            </w:tcBorders>
            <w:shd w:val="clear" w:color="auto" w:fill="auto"/>
            <w:vAlign w:val="center"/>
            <w:hideMark/>
          </w:tcPr>
          <w:p w14:paraId="7457BFEF"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6263D0E4" w14:textId="77777777" w:rsidTr="001B6F67">
        <w:trPr>
          <w:trHeight w:val="1455"/>
        </w:trPr>
        <w:tc>
          <w:tcPr>
            <w:tcW w:w="1100" w:type="dxa"/>
            <w:tcBorders>
              <w:bottom w:val="dotted" w:sz="4" w:space="0" w:color="auto"/>
            </w:tcBorders>
            <w:shd w:val="clear" w:color="auto" w:fill="auto"/>
            <w:noWrap/>
            <w:vAlign w:val="center"/>
            <w:hideMark/>
          </w:tcPr>
          <w:p w14:paraId="594549EB" w14:textId="77777777" w:rsidR="004D395E" w:rsidRPr="00BC67A8" w:rsidRDefault="004D395E" w:rsidP="006F6D62">
            <w:pPr>
              <w:spacing w:after="0"/>
              <w:jc w:val="center"/>
              <w:rPr>
                <w:sz w:val="24"/>
                <w:szCs w:val="24"/>
                <w:lang w:val="vi-VN" w:eastAsia="vi-VN"/>
              </w:rPr>
            </w:pPr>
            <w:r w:rsidRPr="00BC67A8">
              <w:rPr>
                <w:sz w:val="24"/>
                <w:szCs w:val="24"/>
                <w:lang w:val="vi-VN" w:eastAsia="vi-VN"/>
              </w:rPr>
              <w:t>1.</w:t>
            </w:r>
            <w:r w:rsidRPr="00BC67A8">
              <w:rPr>
                <w:sz w:val="24"/>
                <w:szCs w:val="24"/>
                <w:lang w:eastAsia="vi-VN"/>
              </w:rPr>
              <w:t>5</w:t>
            </w:r>
            <w:r w:rsidRPr="00BC67A8">
              <w:rPr>
                <w:sz w:val="24"/>
                <w:szCs w:val="24"/>
                <w:lang w:val="vi-VN" w:eastAsia="vi-VN"/>
              </w:rPr>
              <w:t>.1</w:t>
            </w:r>
          </w:p>
        </w:tc>
        <w:tc>
          <w:tcPr>
            <w:tcW w:w="1020" w:type="dxa"/>
            <w:vMerge w:val="restart"/>
            <w:tcBorders>
              <w:bottom w:val="dotted" w:sz="4" w:space="0" w:color="auto"/>
            </w:tcBorders>
            <w:shd w:val="clear" w:color="auto" w:fill="auto"/>
            <w:vAlign w:val="center"/>
            <w:hideMark/>
          </w:tcPr>
          <w:p w14:paraId="523194F0" w14:textId="162063C2" w:rsidR="004D395E" w:rsidRPr="00BC67A8" w:rsidRDefault="004D395E" w:rsidP="006F6D62">
            <w:pPr>
              <w:spacing w:after="0"/>
              <w:jc w:val="center"/>
              <w:rPr>
                <w:sz w:val="24"/>
                <w:szCs w:val="24"/>
                <w:lang w:val="vi-VN" w:eastAsia="vi-VN"/>
              </w:rPr>
            </w:pPr>
            <w:r w:rsidRPr="00BC67A8">
              <w:rPr>
                <w:sz w:val="24"/>
                <w:szCs w:val="24"/>
                <w:lang w:val="vi-VN" w:eastAsia="vi-VN"/>
              </w:rPr>
              <w:t>Nhận dạng về quy trình vận hành</w:t>
            </w:r>
          </w:p>
        </w:tc>
        <w:tc>
          <w:tcPr>
            <w:tcW w:w="2480" w:type="dxa"/>
            <w:vMerge w:val="restart"/>
            <w:tcBorders>
              <w:bottom w:val="dotted" w:sz="4" w:space="0" w:color="auto"/>
            </w:tcBorders>
            <w:shd w:val="clear" w:color="auto" w:fill="auto"/>
            <w:vAlign w:val="center"/>
            <w:hideMark/>
          </w:tcPr>
          <w:p w14:paraId="532B897D" w14:textId="355EEFC0" w:rsidR="004D395E" w:rsidRPr="00BC67A8" w:rsidRDefault="004D395E" w:rsidP="006F6D62">
            <w:pPr>
              <w:spacing w:after="0"/>
              <w:jc w:val="center"/>
              <w:rPr>
                <w:sz w:val="24"/>
                <w:szCs w:val="24"/>
                <w:lang w:val="vi-VN" w:eastAsia="vi-VN"/>
              </w:rPr>
            </w:pPr>
            <w:r w:rsidRPr="00BC67A8">
              <w:rPr>
                <w:sz w:val="24"/>
                <w:szCs w:val="24"/>
                <w:lang w:val="vi-VN" w:eastAsia="vi-VN"/>
              </w:rPr>
              <w:t>Các quy trình vận hành</w:t>
            </w:r>
          </w:p>
        </w:tc>
        <w:tc>
          <w:tcPr>
            <w:tcW w:w="4761" w:type="dxa"/>
            <w:gridSpan w:val="2"/>
            <w:tcBorders>
              <w:bottom w:val="dotted" w:sz="4" w:space="0" w:color="auto"/>
            </w:tcBorders>
            <w:shd w:val="clear" w:color="auto" w:fill="auto"/>
            <w:vAlign w:val="center"/>
            <w:hideMark/>
          </w:tcPr>
          <w:p w14:paraId="48465321" w14:textId="739FB622" w:rsidR="004D395E" w:rsidRPr="00BC67A8" w:rsidRDefault="004D395E" w:rsidP="006F6D62">
            <w:pPr>
              <w:spacing w:after="0"/>
              <w:jc w:val="center"/>
              <w:rPr>
                <w:sz w:val="24"/>
                <w:szCs w:val="24"/>
                <w:lang w:val="vi-VN" w:eastAsia="vi-VN"/>
              </w:rPr>
            </w:pPr>
            <w:r w:rsidRPr="00BC67A8">
              <w:rPr>
                <w:sz w:val="24"/>
                <w:szCs w:val="24"/>
                <w:lang w:val="vi-VN" w:eastAsia="vi-VN"/>
              </w:rPr>
              <w:t>Quy trình kiểm tra an toàn vận hành</w:t>
            </w:r>
          </w:p>
        </w:tc>
        <w:tc>
          <w:tcPr>
            <w:tcW w:w="2551" w:type="dxa"/>
            <w:tcBorders>
              <w:bottom w:val="dotted" w:sz="4" w:space="0" w:color="auto"/>
            </w:tcBorders>
            <w:shd w:val="clear" w:color="auto" w:fill="auto"/>
            <w:vAlign w:val="center"/>
            <w:hideMark/>
          </w:tcPr>
          <w:p w14:paraId="4CF00735" w14:textId="17C4687B" w:rsidR="004D395E" w:rsidRPr="00BC67A8" w:rsidRDefault="004D395E" w:rsidP="006F6D62">
            <w:pPr>
              <w:spacing w:after="0"/>
              <w:jc w:val="center"/>
              <w:rPr>
                <w:sz w:val="24"/>
                <w:szCs w:val="24"/>
                <w:lang w:val="vi-VN" w:eastAsia="vi-VN"/>
              </w:rPr>
            </w:pPr>
            <w:r w:rsidRPr="00BC67A8">
              <w:rPr>
                <w:sz w:val="24"/>
                <w:szCs w:val="24"/>
                <w:lang w:val="vi-VN" w:eastAsia="vi-VN"/>
              </w:rPr>
              <w:t>Có quy trình đầy đủ</w:t>
            </w:r>
          </w:p>
        </w:tc>
        <w:tc>
          <w:tcPr>
            <w:tcW w:w="993" w:type="dxa"/>
            <w:tcBorders>
              <w:bottom w:val="dotted" w:sz="4" w:space="0" w:color="auto"/>
            </w:tcBorders>
            <w:shd w:val="clear" w:color="auto" w:fill="auto"/>
            <w:vAlign w:val="center"/>
            <w:hideMark/>
          </w:tcPr>
          <w:p w14:paraId="2F515D83"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bottom w:val="dotted" w:sz="4" w:space="0" w:color="auto"/>
            </w:tcBorders>
            <w:shd w:val="clear" w:color="auto" w:fill="auto"/>
            <w:vAlign w:val="center"/>
            <w:hideMark/>
          </w:tcPr>
          <w:p w14:paraId="5F7D3B96" w14:textId="565D9936" w:rsidR="004D395E" w:rsidRPr="00BC67A8" w:rsidRDefault="004D395E" w:rsidP="006F6D62">
            <w:pPr>
              <w:spacing w:after="0"/>
              <w:jc w:val="center"/>
              <w:rPr>
                <w:sz w:val="24"/>
                <w:szCs w:val="24"/>
                <w:lang w:val="vi-VN" w:eastAsia="vi-VN"/>
              </w:rPr>
            </w:pPr>
            <w:r w:rsidRPr="00BC67A8">
              <w:rPr>
                <w:sz w:val="24"/>
                <w:szCs w:val="24"/>
                <w:lang w:val="vi-VN" w:eastAsia="vi-VN"/>
              </w:rPr>
              <w:t>Đơn vị quản lý, vận hành lưới điện cung cấp kết quả để đánh giá:</w:t>
            </w:r>
            <w:r w:rsidRPr="00BC67A8">
              <w:rPr>
                <w:b/>
                <w:bCs/>
                <w:sz w:val="24"/>
                <w:szCs w:val="24"/>
                <w:lang w:val="vi-VN" w:eastAsia="vi-VN"/>
              </w:rPr>
              <w:t xml:space="preserve"> đạt/không đạt</w:t>
            </w:r>
          </w:p>
        </w:tc>
      </w:tr>
      <w:tr w:rsidR="00BC67A8" w:rsidRPr="00BC67A8" w14:paraId="2744CAB9" w14:textId="77777777" w:rsidTr="001B6F67">
        <w:trPr>
          <w:trHeight w:val="1455"/>
        </w:trPr>
        <w:tc>
          <w:tcPr>
            <w:tcW w:w="1100" w:type="dxa"/>
            <w:tcBorders>
              <w:top w:val="dotted" w:sz="4" w:space="0" w:color="auto"/>
            </w:tcBorders>
            <w:shd w:val="clear" w:color="auto" w:fill="auto"/>
            <w:noWrap/>
            <w:vAlign w:val="center"/>
            <w:hideMark/>
          </w:tcPr>
          <w:p w14:paraId="2A51AE25" w14:textId="77777777" w:rsidR="004D395E" w:rsidRPr="00BC67A8" w:rsidRDefault="004D395E" w:rsidP="006F6D62">
            <w:pPr>
              <w:spacing w:after="0"/>
              <w:jc w:val="center"/>
              <w:rPr>
                <w:sz w:val="24"/>
                <w:szCs w:val="24"/>
                <w:lang w:val="vi-VN" w:eastAsia="vi-VN"/>
              </w:rPr>
            </w:pPr>
            <w:r w:rsidRPr="00BC67A8">
              <w:rPr>
                <w:sz w:val="24"/>
                <w:szCs w:val="24"/>
                <w:lang w:val="vi-VN" w:eastAsia="vi-VN"/>
              </w:rPr>
              <w:t>1.</w:t>
            </w:r>
            <w:r w:rsidRPr="00BC67A8">
              <w:rPr>
                <w:sz w:val="24"/>
                <w:szCs w:val="24"/>
                <w:lang w:eastAsia="vi-VN"/>
              </w:rPr>
              <w:t>5</w:t>
            </w:r>
            <w:r w:rsidRPr="00BC67A8">
              <w:rPr>
                <w:sz w:val="24"/>
                <w:szCs w:val="24"/>
                <w:lang w:val="vi-VN" w:eastAsia="vi-VN"/>
              </w:rPr>
              <w:t>.2</w:t>
            </w:r>
          </w:p>
        </w:tc>
        <w:tc>
          <w:tcPr>
            <w:tcW w:w="1020" w:type="dxa"/>
            <w:vMerge/>
            <w:tcBorders>
              <w:top w:val="dotted" w:sz="4" w:space="0" w:color="auto"/>
            </w:tcBorders>
            <w:vAlign w:val="center"/>
            <w:hideMark/>
          </w:tcPr>
          <w:p w14:paraId="1A9289D3" w14:textId="77777777" w:rsidR="004D395E" w:rsidRPr="00BC67A8" w:rsidRDefault="004D395E" w:rsidP="006F6D62">
            <w:pPr>
              <w:spacing w:after="0"/>
              <w:rPr>
                <w:sz w:val="24"/>
                <w:szCs w:val="24"/>
                <w:lang w:val="vi-VN" w:eastAsia="vi-VN"/>
              </w:rPr>
            </w:pPr>
          </w:p>
        </w:tc>
        <w:tc>
          <w:tcPr>
            <w:tcW w:w="2480" w:type="dxa"/>
            <w:vMerge/>
            <w:tcBorders>
              <w:top w:val="dotted" w:sz="4" w:space="0" w:color="auto"/>
            </w:tcBorders>
            <w:vAlign w:val="center"/>
            <w:hideMark/>
          </w:tcPr>
          <w:p w14:paraId="02BE28F7"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tcBorders>
            <w:shd w:val="clear" w:color="auto" w:fill="auto"/>
            <w:vAlign w:val="center"/>
            <w:hideMark/>
          </w:tcPr>
          <w:p w14:paraId="54363FE1" w14:textId="511B1A15" w:rsidR="004D395E" w:rsidRPr="00BC67A8" w:rsidRDefault="004D395E" w:rsidP="006F6D62">
            <w:pPr>
              <w:spacing w:after="0"/>
              <w:jc w:val="center"/>
              <w:rPr>
                <w:sz w:val="24"/>
                <w:szCs w:val="24"/>
                <w:lang w:val="vi-VN" w:eastAsia="vi-VN"/>
              </w:rPr>
            </w:pPr>
            <w:r w:rsidRPr="00BC67A8">
              <w:rPr>
                <w:sz w:val="24"/>
                <w:szCs w:val="24"/>
                <w:lang w:val="vi-VN" w:eastAsia="vi-VN"/>
              </w:rPr>
              <w:t>Quy trình sửa chữa, khắc phục sự cố</w:t>
            </w:r>
          </w:p>
        </w:tc>
        <w:tc>
          <w:tcPr>
            <w:tcW w:w="2551" w:type="dxa"/>
            <w:tcBorders>
              <w:top w:val="dotted" w:sz="4" w:space="0" w:color="auto"/>
            </w:tcBorders>
            <w:shd w:val="clear" w:color="auto" w:fill="auto"/>
            <w:vAlign w:val="center"/>
            <w:hideMark/>
          </w:tcPr>
          <w:p w14:paraId="403D84C4" w14:textId="64E8E9C8" w:rsidR="004D395E" w:rsidRPr="00BC67A8" w:rsidRDefault="004D395E" w:rsidP="006F6D62">
            <w:pPr>
              <w:spacing w:after="0"/>
              <w:jc w:val="center"/>
              <w:rPr>
                <w:sz w:val="24"/>
                <w:szCs w:val="24"/>
                <w:lang w:val="vi-VN" w:eastAsia="vi-VN"/>
              </w:rPr>
            </w:pPr>
            <w:r w:rsidRPr="00BC67A8">
              <w:rPr>
                <w:sz w:val="24"/>
                <w:szCs w:val="24"/>
                <w:lang w:val="vi-VN" w:eastAsia="vi-VN"/>
              </w:rPr>
              <w:t>Có quy trình đầy đủ</w:t>
            </w:r>
          </w:p>
        </w:tc>
        <w:tc>
          <w:tcPr>
            <w:tcW w:w="993" w:type="dxa"/>
            <w:tcBorders>
              <w:top w:val="dotted" w:sz="4" w:space="0" w:color="auto"/>
            </w:tcBorders>
            <w:shd w:val="clear" w:color="auto" w:fill="auto"/>
            <w:vAlign w:val="center"/>
            <w:hideMark/>
          </w:tcPr>
          <w:p w14:paraId="131B1E82"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tcBorders>
            <w:shd w:val="clear" w:color="auto" w:fill="auto"/>
            <w:vAlign w:val="center"/>
            <w:hideMark/>
          </w:tcPr>
          <w:p w14:paraId="126E29C3" w14:textId="5FCB9A9C" w:rsidR="004D395E" w:rsidRPr="00BC67A8" w:rsidRDefault="004D395E" w:rsidP="006F6D62">
            <w:pPr>
              <w:spacing w:after="0"/>
              <w:jc w:val="center"/>
              <w:rPr>
                <w:sz w:val="24"/>
                <w:szCs w:val="24"/>
                <w:lang w:val="vi-VN" w:eastAsia="vi-VN"/>
              </w:rPr>
            </w:pPr>
            <w:r w:rsidRPr="00BC67A8">
              <w:rPr>
                <w:sz w:val="24"/>
                <w:szCs w:val="24"/>
                <w:lang w:val="vi-VN" w:eastAsia="vi-VN"/>
              </w:rPr>
              <w:t>Đơn vị quản lý, vận hành lưới điện cung cấp kết quả để đánh giá:</w:t>
            </w:r>
            <w:r w:rsidRPr="00BC67A8">
              <w:rPr>
                <w:b/>
                <w:bCs/>
                <w:sz w:val="24"/>
                <w:szCs w:val="24"/>
                <w:lang w:val="vi-VN" w:eastAsia="vi-VN"/>
              </w:rPr>
              <w:t xml:space="preserve"> đạt/không đạt</w:t>
            </w:r>
          </w:p>
        </w:tc>
      </w:tr>
      <w:tr w:rsidR="00BC67A8" w:rsidRPr="00BC67A8" w14:paraId="34B0393A" w14:textId="77777777" w:rsidTr="001B6F67">
        <w:trPr>
          <w:trHeight w:val="435"/>
        </w:trPr>
        <w:tc>
          <w:tcPr>
            <w:tcW w:w="1100" w:type="dxa"/>
            <w:shd w:val="clear" w:color="auto" w:fill="auto"/>
            <w:vAlign w:val="center"/>
            <w:hideMark/>
          </w:tcPr>
          <w:p w14:paraId="1521ED7B"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2</w:t>
            </w:r>
          </w:p>
        </w:tc>
        <w:tc>
          <w:tcPr>
            <w:tcW w:w="10812" w:type="dxa"/>
            <w:gridSpan w:val="5"/>
            <w:shd w:val="clear" w:color="auto" w:fill="auto"/>
            <w:noWrap/>
            <w:vAlign w:val="center"/>
            <w:hideMark/>
          </w:tcPr>
          <w:p w14:paraId="51A04C18" w14:textId="77777777" w:rsidR="004D395E" w:rsidRPr="00BC67A8" w:rsidRDefault="004D395E" w:rsidP="006F6D62">
            <w:pPr>
              <w:spacing w:after="0"/>
              <w:rPr>
                <w:b/>
                <w:bCs/>
                <w:sz w:val="24"/>
                <w:szCs w:val="24"/>
                <w:lang w:val="vi-VN" w:eastAsia="vi-VN"/>
              </w:rPr>
            </w:pPr>
            <w:r w:rsidRPr="00BC67A8">
              <w:rPr>
                <w:b/>
                <w:bCs/>
                <w:sz w:val="24"/>
                <w:szCs w:val="24"/>
                <w:lang w:val="vi-VN" w:eastAsia="vi-VN"/>
              </w:rPr>
              <w:t>Trạm biến áp phân phối</w:t>
            </w:r>
          </w:p>
        </w:tc>
        <w:tc>
          <w:tcPr>
            <w:tcW w:w="993" w:type="dxa"/>
            <w:shd w:val="clear" w:color="auto" w:fill="auto"/>
            <w:vAlign w:val="center"/>
            <w:hideMark/>
          </w:tcPr>
          <w:p w14:paraId="0D940858"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Đạt</w:t>
            </w:r>
          </w:p>
        </w:tc>
        <w:tc>
          <w:tcPr>
            <w:tcW w:w="2284" w:type="dxa"/>
            <w:shd w:val="clear" w:color="auto" w:fill="auto"/>
            <w:noWrap/>
            <w:vAlign w:val="center"/>
            <w:hideMark/>
          </w:tcPr>
          <w:p w14:paraId="0310C05C"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74829DC4" w14:textId="77777777" w:rsidTr="001B6F67">
        <w:trPr>
          <w:trHeight w:val="435"/>
        </w:trPr>
        <w:tc>
          <w:tcPr>
            <w:tcW w:w="1100" w:type="dxa"/>
            <w:tcBorders>
              <w:bottom w:val="single" w:sz="4" w:space="0" w:color="auto"/>
            </w:tcBorders>
            <w:shd w:val="clear" w:color="auto" w:fill="auto"/>
            <w:vAlign w:val="center"/>
            <w:hideMark/>
          </w:tcPr>
          <w:p w14:paraId="67903B90"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2.1</w:t>
            </w:r>
          </w:p>
        </w:tc>
        <w:tc>
          <w:tcPr>
            <w:tcW w:w="10812" w:type="dxa"/>
            <w:gridSpan w:val="5"/>
            <w:tcBorders>
              <w:bottom w:val="single" w:sz="4" w:space="0" w:color="auto"/>
            </w:tcBorders>
            <w:shd w:val="clear" w:color="auto" w:fill="auto"/>
            <w:noWrap/>
            <w:vAlign w:val="center"/>
            <w:hideMark/>
          </w:tcPr>
          <w:p w14:paraId="2349FDD3" w14:textId="77777777" w:rsidR="004D395E" w:rsidRPr="00BC67A8" w:rsidRDefault="004D395E" w:rsidP="006F6D62">
            <w:pPr>
              <w:spacing w:after="0"/>
              <w:rPr>
                <w:b/>
                <w:bCs/>
                <w:sz w:val="24"/>
                <w:szCs w:val="24"/>
                <w:lang w:val="vi-VN" w:eastAsia="vi-VN"/>
              </w:rPr>
            </w:pPr>
            <w:r w:rsidRPr="00BC67A8">
              <w:rPr>
                <w:b/>
                <w:bCs/>
                <w:sz w:val="24"/>
                <w:szCs w:val="24"/>
                <w:lang w:val="vi-VN" w:eastAsia="vi-VN"/>
              </w:rPr>
              <w:t>Hồ sơ pháp lý</w:t>
            </w:r>
          </w:p>
        </w:tc>
        <w:tc>
          <w:tcPr>
            <w:tcW w:w="993" w:type="dxa"/>
            <w:tcBorders>
              <w:bottom w:val="single" w:sz="4" w:space="0" w:color="auto"/>
            </w:tcBorders>
            <w:shd w:val="clear" w:color="auto" w:fill="auto"/>
            <w:vAlign w:val="center"/>
            <w:hideMark/>
          </w:tcPr>
          <w:p w14:paraId="689B3A74"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Đạt</w:t>
            </w:r>
          </w:p>
        </w:tc>
        <w:tc>
          <w:tcPr>
            <w:tcW w:w="2284" w:type="dxa"/>
            <w:tcBorders>
              <w:bottom w:val="single" w:sz="4" w:space="0" w:color="auto"/>
            </w:tcBorders>
            <w:shd w:val="clear" w:color="auto" w:fill="auto"/>
            <w:noWrap/>
            <w:vAlign w:val="center"/>
            <w:hideMark/>
          </w:tcPr>
          <w:p w14:paraId="261E53D3"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6A4D7D78" w14:textId="77777777" w:rsidTr="001B6F67">
        <w:trPr>
          <w:trHeight w:val="1005"/>
        </w:trPr>
        <w:tc>
          <w:tcPr>
            <w:tcW w:w="1100" w:type="dxa"/>
            <w:tcBorders>
              <w:bottom w:val="dotted" w:sz="4" w:space="0" w:color="auto"/>
            </w:tcBorders>
            <w:shd w:val="clear" w:color="auto" w:fill="auto"/>
            <w:noWrap/>
            <w:vAlign w:val="center"/>
            <w:hideMark/>
          </w:tcPr>
          <w:p w14:paraId="51EB596B" w14:textId="77777777" w:rsidR="004D395E" w:rsidRPr="00BC67A8" w:rsidRDefault="004D395E" w:rsidP="006F6D62">
            <w:pPr>
              <w:spacing w:after="0"/>
              <w:jc w:val="center"/>
              <w:rPr>
                <w:sz w:val="24"/>
                <w:szCs w:val="24"/>
                <w:lang w:val="vi-VN" w:eastAsia="vi-VN"/>
              </w:rPr>
            </w:pPr>
            <w:r w:rsidRPr="00BC67A8">
              <w:rPr>
                <w:sz w:val="24"/>
                <w:szCs w:val="24"/>
                <w:lang w:val="vi-VN" w:eastAsia="vi-VN"/>
              </w:rPr>
              <w:t>2.1.1</w:t>
            </w:r>
          </w:p>
        </w:tc>
        <w:tc>
          <w:tcPr>
            <w:tcW w:w="1020" w:type="dxa"/>
            <w:vMerge w:val="restart"/>
            <w:tcBorders>
              <w:bottom w:val="dotted" w:sz="4" w:space="0" w:color="auto"/>
            </w:tcBorders>
            <w:shd w:val="clear" w:color="auto" w:fill="auto"/>
            <w:vAlign w:val="center"/>
            <w:hideMark/>
          </w:tcPr>
          <w:p w14:paraId="4CD24965" w14:textId="20F74564" w:rsidR="004D395E" w:rsidRPr="00BC67A8" w:rsidRDefault="004D395E" w:rsidP="006F6D62">
            <w:pPr>
              <w:spacing w:after="0"/>
              <w:jc w:val="center"/>
              <w:rPr>
                <w:sz w:val="24"/>
                <w:szCs w:val="24"/>
                <w:lang w:val="vi-VN" w:eastAsia="vi-VN"/>
              </w:rPr>
            </w:pPr>
            <w:r w:rsidRPr="00BC67A8">
              <w:rPr>
                <w:sz w:val="24"/>
                <w:szCs w:val="24"/>
                <w:lang w:val="vi-VN" w:eastAsia="vi-VN"/>
              </w:rPr>
              <w:t>Thủ tục, hồ sơ</w:t>
            </w:r>
          </w:p>
        </w:tc>
        <w:tc>
          <w:tcPr>
            <w:tcW w:w="2480" w:type="dxa"/>
            <w:tcBorders>
              <w:bottom w:val="dotted" w:sz="4" w:space="0" w:color="auto"/>
            </w:tcBorders>
            <w:shd w:val="clear" w:color="auto" w:fill="auto"/>
            <w:vAlign w:val="center"/>
            <w:hideMark/>
          </w:tcPr>
          <w:p w14:paraId="3A567445" w14:textId="492DC453" w:rsidR="004D395E" w:rsidRPr="00BC67A8" w:rsidRDefault="004D395E" w:rsidP="006F6D62">
            <w:pPr>
              <w:spacing w:after="0"/>
              <w:jc w:val="center"/>
              <w:rPr>
                <w:sz w:val="24"/>
                <w:szCs w:val="24"/>
                <w:lang w:val="vi-VN" w:eastAsia="vi-VN"/>
              </w:rPr>
            </w:pPr>
            <w:r w:rsidRPr="00BC67A8">
              <w:rPr>
                <w:sz w:val="24"/>
                <w:szCs w:val="24"/>
                <w:lang w:val="vi-VN" w:eastAsia="vi-VN"/>
              </w:rPr>
              <w:t>Dự án đầu tư</w:t>
            </w:r>
          </w:p>
        </w:tc>
        <w:tc>
          <w:tcPr>
            <w:tcW w:w="4761" w:type="dxa"/>
            <w:gridSpan w:val="2"/>
            <w:vMerge w:val="restart"/>
            <w:tcBorders>
              <w:bottom w:val="dotted" w:sz="4" w:space="0" w:color="auto"/>
            </w:tcBorders>
            <w:shd w:val="clear" w:color="auto" w:fill="auto"/>
            <w:vAlign w:val="center"/>
            <w:hideMark/>
          </w:tcPr>
          <w:p w14:paraId="21B746F9" w14:textId="7BD18A6D" w:rsidR="004D395E" w:rsidRPr="00BC67A8" w:rsidRDefault="004D395E" w:rsidP="006F6D62">
            <w:pPr>
              <w:spacing w:after="0"/>
              <w:jc w:val="center"/>
              <w:rPr>
                <w:sz w:val="24"/>
                <w:szCs w:val="24"/>
                <w:lang w:val="vi-VN" w:eastAsia="vi-VN"/>
              </w:rPr>
            </w:pPr>
            <w:r w:rsidRPr="00BC67A8">
              <w:rPr>
                <w:sz w:val="24"/>
                <w:szCs w:val="24"/>
                <w:lang w:val="vi-VN" w:eastAsia="vi-VN"/>
              </w:rPr>
              <w:t>Hồ sơ, quyết định phê duyệt của cấp có thẩm quyền</w:t>
            </w:r>
          </w:p>
        </w:tc>
        <w:tc>
          <w:tcPr>
            <w:tcW w:w="2551" w:type="dxa"/>
            <w:vMerge w:val="restart"/>
            <w:tcBorders>
              <w:bottom w:val="dotted" w:sz="4" w:space="0" w:color="auto"/>
            </w:tcBorders>
            <w:shd w:val="clear" w:color="auto" w:fill="auto"/>
            <w:vAlign w:val="center"/>
            <w:hideMark/>
          </w:tcPr>
          <w:p w14:paraId="0F2A7203" w14:textId="30B8757A" w:rsidR="004D395E" w:rsidRPr="00BC67A8" w:rsidRDefault="004D395E" w:rsidP="006F6D62">
            <w:pPr>
              <w:spacing w:after="0"/>
              <w:jc w:val="center"/>
              <w:rPr>
                <w:sz w:val="24"/>
                <w:szCs w:val="24"/>
                <w:lang w:val="vi-VN" w:eastAsia="vi-VN"/>
              </w:rPr>
            </w:pPr>
            <w:r w:rsidRPr="00BC67A8">
              <w:rPr>
                <w:sz w:val="24"/>
                <w:szCs w:val="24"/>
                <w:lang w:val="vi-VN" w:eastAsia="vi-VN"/>
              </w:rPr>
              <w:t>Có hồ sơ, có Quyết định phê duyệt</w:t>
            </w:r>
          </w:p>
        </w:tc>
        <w:tc>
          <w:tcPr>
            <w:tcW w:w="993" w:type="dxa"/>
            <w:tcBorders>
              <w:bottom w:val="dotted" w:sz="4" w:space="0" w:color="auto"/>
            </w:tcBorders>
            <w:shd w:val="clear" w:color="auto" w:fill="auto"/>
            <w:vAlign w:val="center"/>
            <w:hideMark/>
          </w:tcPr>
          <w:p w14:paraId="6A648F5D"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vMerge w:val="restart"/>
            <w:tcBorders>
              <w:bottom w:val="dotted" w:sz="4" w:space="0" w:color="auto"/>
            </w:tcBorders>
            <w:shd w:val="clear" w:color="auto" w:fill="auto"/>
            <w:vAlign w:val="center"/>
            <w:hideMark/>
          </w:tcPr>
          <w:p w14:paraId="2EDCDE6B" w14:textId="77777777" w:rsidR="004D395E" w:rsidRPr="00BC67A8" w:rsidRDefault="004D395E" w:rsidP="004072C3">
            <w:pPr>
              <w:spacing w:after="0"/>
              <w:jc w:val="center"/>
              <w:rPr>
                <w:sz w:val="24"/>
                <w:szCs w:val="24"/>
                <w:lang w:val="en-GB" w:eastAsia="vi-VN"/>
              </w:rPr>
            </w:pPr>
            <w:r w:rsidRPr="00BC67A8">
              <w:rPr>
                <w:sz w:val="24"/>
                <w:szCs w:val="24"/>
                <w:lang w:val="vi-VN" w:eastAsia="vi-VN"/>
              </w:rPr>
              <w:t xml:space="preserve">Trường hợp không có hoặc thất lạc hồ sơ, </w:t>
            </w:r>
            <w:r w:rsidR="004072C3" w:rsidRPr="00BC67A8">
              <w:rPr>
                <w:sz w:val="24"/>
                <w:szCs w:val="24"/>
                <w:lang w:val="en-GB" w:eastAsia="vi-VN"/>
              </w:rPr>
              <w:t>chủ đầu tư báo cáo cấp có thẩm quyền xác nhận đảm bảo pháp lý</w:t>
            </w:r>
          </w:p>
        </w:tc>
      </w:tr>
      <w:tr w:rsidR="00BC67A8" w:rsidRPr="00BC67A8" w14:paraId="0C4337D3" w14:textId="77777777" w:rsidTr="001B6F67">
        <w:trPr>
          <w:trHeight w:val="1005"/>
        </w:trPr>
        <w:tc>
          <w:tcPr>
            <w:tcW w:w="1100" w:type="dxa"/>
            <w:tcBorders>
              <w:top w:val="dotted" w:sz="4" w:space="0" w:color="auto"/>
              <w:bottom w:val="dotted" w:sz="4" w:space="0" w:color="auto"/>
            </w:tcBorders>
            <w:shd w:val="clear" w:color="auto" w:fill="auto"/>
            <w:noWrap/>
            <w:vAlign w:val="center"/>
            <w:hideMark/>
          </w:tcPr>
          <w:p w14:paraId="39D35330" w14:textId="77777777" w:rsidR="004D395E" w:rsidRPr="00BC67A8" w:rsidRDefault="004D395E" w:rsidP="006F6D62">
            <w:pPr>
              <w:spacing w:after="0"/>
              <w:jc w:val="center"/>
              <w:rPr>
                <w:sz w:val="24"/>
                <w:szCs w:val="24"/>
                <w:lang w:val="vi-VN" w:eastAsia="vi-VN"/>
              </w:rPr>
            </w:pPr>
            <w:r w:rsidRPr="00BC67A8">
              <w:rPr>
                <w:sz w:val="24"/>
                <w:szCs w:val="24"/>
                <w:lang w:val="vi-VN" w:eastAsia="vi-VN"/>
              </w:rPr>
              <w:t>2.1.2</w:t>
            </w:r>
          </w:p>
        </w:tc>
        <w:tc>
          <w:tcPr>
            <w:tcW w:w="1020" w:type="dxa"/>
            <w:vMerge/>
            <w:tcBorders>
              <w:top w:val="dotted" w:sz="4" w:space="0" w:color="auto"/>
              <w:bottom w:val="dotted" w:sz="4" w:space="0" w:color="auto"/>
            </w:tcBorders>
            <w:vAlign w:val="center"/>
            <w:hideMark/>
          </w:tcPr>
          <w:p w14:paraId="7B2B362B" w14:textId="77777777" w:rsidR="004D395E" w:rsidRPr="00BC67A8" w:rsidRDefault="004D395E" w:rsidP="006F6D62">
            <w:pPr>
              <w:spacing w:after="0"/>
              <w:rPr>
                <w:sz w:val="24"/>
                <w:szCs w:val="24"/>
                <w:lang w:val="vi-VN" w:eastAsia="vi-VN"/>
              </w:rPr>
            </w:pPr>
          </w:p>
        </w:tc>
        <w:tc>
          <w:tcPr>
            <w:tcW w:w="2480" w:type="dxa"/>
            <w:tcBorders>
              <w:top w:val="dotted" w:sz="4" w:space="0" w:color="auto"/>
              <w:bottom w:val="dotted" w:sz="4" w:space="0" w:color="auto"/>
            </w:tcBorders>
            <w:shd w:val="clear" w:color="auto" w:fill="auto"/>
            <w:vAlign w:val="center"/>
            <w:hideMark/>
          </w:tcPr>
          <w:p w14:paraId="43CA18BD" w14:textId="2F7FA928" w:rsidR="004D395E" w:rsidRPr="00BC67A8" w:rsidRDefault="004D395E" w:rsidP="006F6D62">
            <w:pPr>
              <w:spacing w:after="0"/>
              <w:jc w:val="center"/>
              <w:rPr>
                <w:sz w:val="24"/>
                <w:szCs w:val="24"/>
                <w:lang w:val="vi-VN" w:eastAsia="vi-VN"/>
              </w:rPr>
            </w:pPr>
            <w:r w:rsidRPr="00BC67A8">
              <w:rPr>
                <w:sz w:val="24"/>
                <w:szCs w:val="24"/>
                <w:lang w:val="vi-VN" w:eastAsia="vi-VN"/>
              </w:rPr>
              <w:t>Hồ sơ thiết kế</w:t>
            </w:r>
          </w:p>
        </w:tc>
        <w:tc>
          <w:tcPr>
            <w:tcW w:w="4761" w:type="dxa"/>
            <w:gridSpan w:val="2"/>
            <w:vMerge/>
            <w:tcBorders>
              <w:top w:val="dotted" w:sz="4" w:space="0" w:color="auto"/>
              <w:bottom w:val="dotted" w:sz="4" w:space="0" w:color="auto"/>
            </w:tcBorders>
            <w:vAlign w:val="center"/>
            <w:hideMark/>
          </w:tcPr>
          <w:p w14:paraId="3B23F416" w14:textId="77777777" w:rsidR="004D395E" w:rsidRPr="00BC67A8" w:rsidRDefault="004D395E" w:rsidP="006F6D62">
            <w:pPr>
              <w:spacing w:after="0"/>
              <w:rPr>
                <w:sz w:val="24"/>
                <w:szCs w:val="24"/>
                <w:lang w:val="vi-VN" w:eastAsia="vi-VN"/>
              </w:rPr>
            </w:pPr>
          </w:p>
        </w:tc>
        <w:tc>
          <w:tcPr>
            <w:tcW w:w="2551" w:type="dxa"/>
            <w:vMerge/>
            <w:tcBorders>
              <w:top w:val="dotted" w:sz="4" w:space="0" w:color="auto"/>
              <w:bottom w:val="dotted" w:sz="4" w:space="0" w:color="auto"/>
            </w:tcBorders>
            <w:vAlign w:val="center"/>
            <w:hideMark/>
          </w:tcPr>
          <w:p w14:paraId="6D57B945" w14:textId="77777777" w:rsidR="004D395E" w:rsidRPr="00BC67A8" w:rsidRDefault="004D395E" w:rsidP="006F6D62">
            <w:pPr>
              <w:spacing w:after="0"/>
              <w:rPr>
                <w:sz w:val="24"/>
                <w:szCs w:val="24"/>
                <w:lang w:val="vi-VN" w:eastAsia="vi-VN"/>
              </w:rPr>
            </w:pPr>
          </w:p>
        </w:tc>
        <w:tc>
          <w:tcPr>
            <w:tcW w:w="993" w:type="dxa"/>
            <w:tcBorders>
              <w:top w:val="dotted" w:sz="4" w:space="0" w:color="auto"/>
              <w:bottom w:val="dotted" w:sz="4" w:space="0" w:color="auto"/>
            </w:tcBorders>
            <w:shd w:val="clear" w:color="auto" w:fill="auto"/>
            <w:vAlign w:val="center"/>
            <w:hideMark/>
          </w:tcPr>
          <w:p w14:paraId="596B7EA1"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vMerge/>
            <w:tcBorders>
              <w:top w:val="dotted" w:sz="4" w:space="0" w:color="auto"/>
              <w:bottom w:val="dotted" w:sz="4" w:space="0" w:color="auto"/>
            </w:tcBorders>
            <w:vAlign w:val="center"/>
            <w:hideMark/>
          </w:tcPr>
          <w:p w14:paraId="0BE5DC5B" w14:textId="77777777" w:rsidR="004D395E" w:rsidRPr="00BC67A8" w:rsidRDefault="004D395E" w:rsidP="006F6D62">
            <w:pPr>
              <w:spacing w:after="0"/>
              <w:rPr>
                <w:sz w:val="24"/>
                <w:szCs w:val="24"/>
                <w:lang w:val="vi-VN" w:eastAsia="vi-VN"/>
              </w:rPr>
            </w:pPr>
          </w:p>
        </w:tc>
      </w:tr>
      <w:tr w:rsidR="00BC67A8" w:rsidRPr="00BC67A8" w14:paraId="6F7E4162" w14:textId="77777777" w:rsidTr="001B6F67">
        <w:trPr>
          <w:trHeight w:val="1005"/>
        </w:trPr>
        <w:tc>
          <w:tcPr>
            <w:tcW w:w="1100" w:type="dxa"/>
            <w:tcBorders>
              <w:top w:val="dotted" w:sz="4" w:space="0" w:color="auto"/>
            </w:tcBorders>
            <w:shd w:val="clear" w:color="auto" w:fill="auto"/>
            <w:noWrap/>
            <w:vAlign w:val="center"/>
            <w:hideMark/>
          </w:tcPr>
          <w:p w14:paraId="09C145F0" w14:textId="77777777" w:rsidR="004D395E" w:rsidRPr="00BC67A8" w:rsidRDefault="004D395E" w:rsidP="006F6D62">
            <w:pPr>
              <w:spacing w:after="0"/>
              <w:jc w:val="center"/>
              <w:rPr>
                <w:sz w:val="24"/>
                <w:szCs w:val="24"/>
                <w:lang w:val="vi-VN" w:eastAsia="vi-VN"/>
              </w:rPr>
            </w:pPr>
            <w:r w:rsidRPr="00BC67A8">
              <w:rPr>
                <w:sz w:val="24"/>
                <w:szCs w:val="24"/>
                <w:lang w:val="vi-VN" w:eastAsia="vi-VN"/>
              </w:rPr>
              <w:lastRenderedPageBreak/>
              <w:t>2.1.3</w:t>
            </w:r>
          </w:p>
        </w:tc>
        <w:tc>
          <w:tcPr>
            <w:tcW w:w="1020" w:type="dxa"/>
            <w:vMerge/>
            <w:tcBorders>
              <w:top w:val="dotted" w:sz="4" w:space="0" w:color="auto"/>
            </w:tcBorders>
            <w:vAlign w:val="center"/>
            <w:hideMark/>
          </w:tcPr>
          <w:p w14:paraId="56A4C913" w14:textId="77777777" w:rsidR="004D395E" w:rsidRPr="00BC67A8" w:rsidRDefault="004D395E" w:rsidP="006F6D62">
            <w:pPr>
              <w:spacing w:after="0"/>
              <w:rPr>
                <w:sz w:val="24"/>
                <w:szCs w:val="24"/>
                <w:lang w:val="vi-VN" w:eastAsia="vi-VN"/>
              </w:rPr>
            </w:pPr>
          </w:p>
        </w:tc>
        <w:tc>
          <w:tcPr>
            <w:tcW w:w="2480" w:type="dxa"/>
            <w:tcBorders>
              <w:top w:val="dotted" w:sz="4" w:space="0" w:color="auto"/>
            </w:tcBorders>
            <w:shd w:val="clear" w:color="auto" w:fill="auto"/>
            <w:vAlign w:val="center"/>
            <w:hideMark/>
          </w:tcPr>
          <w:p w14:paraId="0AC2C349" w14:textId="4F892338" w:rsidR="004D395E" w:rsidRPr="00BC67A8" w:rsidRDefault="004D395E" w:rsidP="006F6D62">
            <w:pPr>
              <w:spacing w:after="0"/>
              <w:jc w:val="center"/>
              <w:rPr>
                <w:sz w:val="24"/>
                <w:szCs w:val="24"/>
                <w:lang w:val="vi-VN" w:eastAsia="vi-VN"/>
              </w:rPr>
            </w:pPr>
            <w:r w:rsidRPr="00BC67A8">
              <w:rPr>
                <w:sz w:val="24"/>
                <w:szCs w:val="24"/>
                <w:lang w:val="vi-VN" w:eastAsia="vi-VN"/>
              </w:rPr>
              <w:t>Hồ sơ nghiệm thu</w:t>
            </w:r>
          </w:p>
        </w:tc>
        <w:tc>
          <w:tcPr>
            <w:tcW w:w="4761" w:type="dxa"/>
            <w:gridSpan w:val="2"/>
            <w:vMerge/>
            <w:tcBorders>
              <w:top w:val="dotted" w:sz="4" w:space="0" w:color="auto"/>
            </w:tcBorders>
            <w:vAlign w:val="center"/>
            <w:hideMark/>
          </w:tcPr>
          <w:p w14:paraId="6CCA71C7" w14:textId="77777777" w:rsidR="004D395E" w:rsidRPr="00BC67A8" w:rsidRDefault="004D395E" w:rsidP="006F6D62">
            <w:pPr>
              <w:spacing w:after="0"/>
              <w:rPr>
                <w:sz w:val="24"/>
                <w:szCs w:val="24"/>
                <w:lang w:val="vi-VN" w:eastAsia="vi-VN"/>
              </w:rPr>
            </w:pPr>
          </w:p>
        </w:tc>
        <w:tc>
          <w:tcPr>
            <w:tcW w:w="2551" w:type="dxa"/>
            <w:vMerge/>
            <w:tcBorders>
              <w:top w:val="dotted" w:sz="4" w:space="0" w:color="auto"/>
            </w:tcBorders>
            <w:vAlign w:val="center"/>
            <w:hideMark/>
          </w:tcPr>
          <w:p w14:paraId="2D7BCA38" w14:textId="77777777" w:rsidR="004D395E" w:rsidRPr="00BC67A8" w:rsidRDefault="004D395E" w:rsidP="006F6D62">
            <w:pPr>
              <w:spacing w:after="0"/>
              <w:rPr>
                <w:sz w:val="24"/>
                <w:szCs w:val="24"/>
                <w:lang w:val="vi-VN" w:eastAsia="vi-VN"/>
              </w:rPr>
            </w:pPr>
          </w:p>
        </w:tc>
        <w:tc>
          <w:tcPr>
            <w:tcW w:w="993" w:type="dxa"/>
            <w:tcBorders>
              <w:top w:val="dotted" w:sz="4" w:space="0" w:color="auto"/>
            </w:tcBorders>
            <w:shd w:val="clear" w:color="auto" w:fill="auto"/>
            <w:vAlign w:val="center"/>
            <w:hideMark/>
          </w:tcPr>
          <w:p w14:paraId="0109819E"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vMerge/>
            <w:tcBorders>
              <w:top w:val="dotted" w:sz="4" w:space="0" w:color="auto"/>
            </w:tcBorders>
            <w:vAlign w:val="center"/>
            <w:hideMark/>
          </w:tcPr>
          <w:p w14:paraId="64BE3182" w14:textId="77777777" w:rsidR="004D395E" w:rsidRPr="00BC67A8" w:rsidRDefault="004D395E" w:rsidP="006F6D62">
            <w:pPr>
              <w:spacing w:after="0"/>
              <w:rPr>
                <w:sz w:val="24"/>
                <w:szCs w:val="24"/>
                <w:lang w:val="vi-VN" w:eastAsia="vi-VN"/>
              </w:rPr>
            </w:pPr>
          </w:p>
        </w:tc>
      </w:tr>
      <w:tr w:rsidR="00BC67A8" w:rsidRPr="00BC67A8" w14:paraId="5F1A414B" w14:textId="77777777" w:rsidTr="001B6F67">
        <w:trPr>
          <w:trHeight w:val="450"/>
        </w:trPr>
        <w:tc>
          <w:tcPr>
            <w:tcW w:w="1100" w:type="dxa"/>
            <w:tcBorders>
              <w:bottom w:val="single" w:sz="4" w:space="0" w:color="auto"/>
            </w:tcBorders>
            <w:shd w:val="clear" w:color="auto" w:fill="auto"/>
            <w:vAlign w:val="center"/>
            <w:hideMark/>
          </w:tcPr>
          <w:p w14:paraId="599F4D41"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2.2</w:t>
            </w:r>
          </w:p>
        </w:tc>
        <w:tc>
          <w:tcPr>
            <w:tcW w:w="10812" w:type="dxa"/>
            <w:gridSpan w:val="5"/>
            <w:tcBorders>
              <w:bottom w:val="single" w:sz="4" w:space="0" w:color="auto"/>
            </w:tcBorders>
            <w:shd w:val="clear" w:color="auto" w:fill="auto"/>
            <w:vAlign w:val="center"/>
            <w:hideMark/>
          </w:tcPr>
          <w:p w14:paraId="4F638BCE" w14:textId="77777777" w:rsidR="004D395E" w:rsidRPr="00BC67A8" w:rsidRDefault="004D395E" w:rsidP="006F6D62">
            <w:pPr>
              <w:spacing w:after="0"/>
              <w:rPr>
                <w:b/>
                <w:bCs/>
                <w:sz w:val="24"/>
                <w:szCs w:val="24"/>
                <w:lang w:val="vi-VN" w:eastAsia="vi-VN"/>
              </w:rPr>
            </w:pPr>
            <w:r w:rsidRPr="00BC67A8">
              <w:rPr>
                <w:b/>
                <w:bCs/>
                <w:sz w:val="24"/>
                <w:szCs w:val="24"/>
                <w:lang w:val="vi-VN" w:eastAsia="vi-VN"/>
              </w:rPr>
              <w:t>An toàn điện</w:t>
            </w:r>
          </w:p>
        </w:tc>
        <w:tc>
          <w:tcPr>
            <w:tcW w:w="993" w:type="dxa"/>
            <w:tcBorders>
              <w:bottom w:val="single" w:sz="4" w:space="0" w:color="auto"/>
            </w:tcBorders>
            <w:shd w:val="clear" w:color="auto" w:fill="auto"/>
            <w:vAlign w:val="center"/>
            <w:hideMark/>
          </w:tcPr>
          <w:p w14:paraId="38F74BD5"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Đạt</w:t>
            </w:r>
          </w:p>
        </w:tc>
        <w:tc>
          <w:tcPr>
            <w:tcW w:w="2284" w:type="dxa"/>
            <w:tcBorders>
              <w:bottom w:val="single" w:sz="4" w:space="0" w:color="auto"/>
            </w:tcBorders>
            <w:shd w:val="clear" w:color="auto" w:fill="auto"/>
            <w:vAlign w:val="center"/>
            <w:hideMark/>
          </w:tcPr>
          <w:p w14:paraId="0224F6BC"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1528B431" w14:textId="77777777" w:rsidTr="001B6F67">
        <w:trPr>
          <w:trHeight w:val="690"/>
        </w:trPr>
        <w:tc>
          <w:tcPr>
            <w:tcW w:w="1100" w:type="dxa"/>
            <w:tcBorders>
              <w:bottom w:val="dotted" w:sz="4" w:space="0" w:color="auto"/>
            </w:tcBorders>
            <w:shd w:val="clear" w:color="auto" w:fill="auto"/>
            <w:noWrap/>
            <w:vAlign w:val="center"/>
            <w:hideMark/>
          </w:tcPr>
          <w:p w14:paraId="0D47C087" w14:textId="77777777" w:rsidR="004D395E" w:rsidRPr="00BC67A8" w:rsidRDefault="004D395E" w:rsidP="006F6D62">
            <w:pPr>
              <w:spacing w:after="0"/>
              <w:jc w:val="center"/>
              <w:rPr>
                <w:sz w:val="24"/>
                <w:szCs w:val="24"/>
                <w:lang w:val="vi-VN" w:eastAsia="vi-VN"/>
              </w:rPr>
            </w:pPr>
            <w:r w:rsidRPr="00BC67A8">
              <w:rPr>
                <w:sz w:val="24"/>
                <w:szCs w:val="24"/>
                <w:lang w:val="vi-VN" w:eastAsia="vi-VN"/>
              </w:rPr>
              <w:t>2.2.1</w:t>
            </w:r>
          </w:p>
        </w:tc>
        <w:tc>
          <w:tcPr>
            <w:tcW w:w="1020" w:type="dxa"/>
            <w:vMerge w:val="restart"/>
            <w:tcBorders>
              <w:bottom w:val="dotted" w:sz="4" w:space="0" w:color="auto"/>
            </w:tcBorders>
            <w:shd w:val="clear" w:color="auto" w:fill="auto"/>
            <w:vAlign w:val="center"/>
            <w:hideMark/>
          </w:tcPr>
          <w:p w14:paraId="14B1C334" w14:textId="26114FB1" w:rsidR="004D395E" w:rsidRPr="00BC67A8" w:rsidRDefault="004D395E" w:rsidP="006F6D62">
            <w:pPr>
              <w:spacing w:after="0"/>
              <w:jc w:val="center"/>
              <w:rPr>
                <w:sz w:val="24"/>
                <w:szCs w:val="24"/>
                <w:lang w:val="vi-VN" w:eastAsia="vi-VN"/>
              </w:rPr>
            </w:pPr>
            <w:r w:rsidRPr="00BC67A8">
              <w:rPr>
                <w:sz w:val="24"/>
                <w:szCs w:val="24"/>
                <w:lang w:val="vi-VN" w:eastAsia="vi-VN"/>
              </w:rPr>
              <w:t>Thông tin, số liệu kỹ thuật để nhận dạng về an toàn điện</w:t>
            </w:r>
          </w:p>
        </w:tc>
        <w:tc>
          <w:tcPr>
            <w:tcW w:w="2480" w:type="dxa"/>
            <w:vMerge w:val="restart"/>
            <w:tcBorders>
              <w:bottom w:val="dotted" w:sz="4" w:space="0" w:color="auto"/>
            </w:tcBorders>
            <w:shd w:val="clear" w:color="auto" w:fill="auto"/>
            <w:vAlign w:val="center"/>
            <w:hideMark/>
          </w:tcPr>
          <w:p w14:paraId="029A524C" w14:textId="5B190451" w:rsidR="004D395E" w:rsidRPr="00BC67A8" w:rsidRDefault="004D395E" w:rsidP="006F6D62">
            <w:pPr>
              <w:spacing w:after="0"/>
              <w:jc w:val="center"/>
              <w:rPr>
                <w:sz w:val="24"/>
                <w:szCs w:val="24"/>
                <w:lang w:val="vi-VN" w:eastAsia="vi-VN"/>
              </w:rPr>
            </w:pPr>
            <w:r w:rsidRPr="00BC67A8">
              <w:rPr>
                <w:sz w:val="24"/>
                <w:szCs w:val="24"/>
                <w:lang w:val="vi-VN" w:eastAsia="vi-VN"/>
              </w:rPr>
              <w:t>Khoảng cách giữa phần mang điện với các bộ phận, công trình xung quanh</w:t>
            </w:r>
          </w:p>
        </w:tc>
        <w:tc>
          <w:tcPr>
            <w:tcW w:w="4761" w:type="dxa"/>
            <w:gridSpan w:val="2"/>
            <w:tcBorders>
              <w:bottom w:val="dotted" w:sz="4" w:space="0" w:color="auto"/>
            </w:tcBorders>
            <w:shd w:val="clear" w:color="auto" w:fill="auto"/>
            <w:vAlign w:val="center"/>
            <w:hideMark/>
          </w:tcPr>
          <w:p w14:paraId="7553EE1F"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Đến 22 kV</w:t>
            </w:r>
          </w:p>
        </w:tc>
        <w:tc>
          <w:tcPr>
            <w:tcW w:w="2551" w:type="dxa"/>
            <w:tcBorders>
              <w:bottom w:val="dotted" w:sz="4" w:space="0" w:color="auto"/>
            </w:tcBorders>
            <w:shd w:val="clear" w:color="auto" w:fill="auto"/>
            <w:vAlign w:val="center"/>
            <w:hideMark/>
          </w:tcPr>
          <w:p w14:paraId="2FE3042A" w14:textId="77777777" w:rsidR="004D395E" w:rsidRPr="00BC67A8" w:rsidRDefault="004D395E" w:rsidP="006F6D62">
            <w:pPr>
              <w:spacing w:after="0"/>
              <w:jc w:val="center"/>
              <w:rPr>
                <w:sz w:val="24"/>
                <w:szCs w:val="24"/>
                <w:lang w:val="vi-VN" w:eastAsia="vi-VN"/>
              </w:rPr>
            </w:pPr>
            <w:r w:rsidRPr="00BC67A8">
              <w:rPr>
                <w:sz w:val="24"/>
                <w:szCs w:val="24"/>
                <w:lang w:val="vi-VN" w:eastAsia="vi-VN"/>
              </w:rPr>
              <w:t>≥ 2,0 m</w:t>
            </w:r>
          </w:p>
        </w:tc>
        <w:tc>
          <w:tcPr>
            <w:tcW w:w="993" w:type="dxa"/>
            <w:tcBorders>
              <w:bottom w:val="dotted" w:sz="4" w:space="0" w:color="auto"/>
            </w:tcBorders>
            <w:shd w:val="clear" w:color="auto" w:fill="auto"/>
            <w:vAlign w:val="center"/>
            <w:hideMark/>
          </w:tcPr>
          <w:p w14:paraId="33239534"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vMerge w:val="restart"/>
            <w:tcBorders>
              <w:bottom w:val="dotted" w:sz="4" w:space="0" w:color="auto"/>
            </w:tcBorders>
            <w:shd w:val="clear" w:color="auto" w:fill="auto"/>
            <w:vAlign w:val="center"/>
            <w:hideMark/>
          </w:tcPr>
          <w:p w14:paraId="771FAC7A" w14:textId="7B88F4CA" w:rsidR="004D395E" w:rsidRPr="00BC67A8" w:rsidRDefault="004D395E" w:rsidP="006F6D62">
            <w:pPr>
              <w:spacing w:after="0"/>
              <w:jc w:val="center"/>
              <w:rPr>
                <w:sz w:val="24"/>
                <w:szCs w:val="24"/>
                <w:lang w:val="vi-VN" w:eastAsia="vi-VN"/>
              </w:rPr>
            </w:pPr>
            <w:r w:rsidRPr="00BC67A8">
              <w:rPr>
                <w:sz w:val="24"/>
                <w:szCs w:val="24"/>
                <w:lang w:val="vi-VN" w:eastAsia="vi-VN"/>
              </w:rPr>
              <w:t xml:space="preserve">Không có </w:t>
            </w:r>
            <w:r w:rsidR="00AC1D9B" w:rsidRPr="00BC67A8">
              <w:rPr>
                <w:sz w:val="24"/>
                <w:szCs w:val="24"/>
                <w:lang w:val="vi-VN" w:eastAsia="vi-VN"/>
              </w:rPr>
              <w:t>cây</w:t>
            </w:r>
            <w:r w:rsidRPr="00BC67A8">
              <w:rPr>
                <w:sz w:val="24"/>
                <w:szCs w:val="24"/>
                <w:lang w:val="vi-VN" w:eastAsia="vi-VN"/>
              </w:rPr>
              <w:t xml:space="preserve"> có thể đổ hoặc xô cành vào các kết cấu công trình trạm biến áp</w:t>
            </w:r>
          </w:p>
        </w:tc>
      </w:tr>
      <w:tr w:rsidR="00BC67A8" w:rsidRPr="00BC67A8" w14:paraId="41A20A1A" w14:textId="77777777" w:rsidTr="001B6F67">
        <w:trPr>
          <w:trHeight w:val="690"/>
        </w:trPr>
        <w:tc>
          <w:tcPr>
            <w:tcW w:w="1100" w:type="dxa"/>
            <w:tcBorders>
              <w:top w:val="dotted" w:sz="4" w:space="0" w:color="auto"/>
              <w:bottom w:val="dotted" w:sz="4" w:space="0" w:color="auto"/>
            </w:tcBorders>
            <w:shd w:val="clear" w:color="auto" w:fill="auto"/>
            <w:noWrap/>
            <w:vAlign w:val="center"/>
            <w:hideMark/>
          </w:tcPr>
          <w:p w14:paraId="5595769E" w14:textId="77777777" w:rsidR="004D395E" w:rsidRPr="00BC67A8" w:rsidRDefault="004D395E" w:rsidP="006F6D62">
            <w:pPr>
              <w:spacing w:after="0"/>
              <w:jc w:val="center"/>
              <w:rPr>
                <w:sz w:val="24"/>
                <w:szCs w:val="24"/>
                <w:lang w:val="vi-VN" w:eastAsia="vi-VN"/>
              </w:rPr>
            </w:pPr>
            <w:r w:rsidRPr="00BC67A8">
              <w:rPr>
                <w:sz w:val="24"/>
                <w:szCs w:val="24"/>
                <w:lang w:val="vi-VN" w:eastAsia="vi-VN"/>
              </w:rPr>
              <w:t>2.2.2</w:t>
            </w:r>
          </w:p>
        </w:tc>
        <w:tc>
          <w:tcPr>
            <w:tcW w:w="1020" w:type="dxa"/>
            <w:vMerge/>
            <w:tcBorders>
              <w:top w:val="dotted" w:sz="4" w:space="0" w:color="auto"/>
              <w:bottom w:val="dotted" w:sz="4" w:space="0" w:color="auto"/>
            </w:tcBorders>
            <w:vAlign w:val="center"/>
            <w:hideMark/>
          </w:tcPr>
          <w:p w14:paraId="61F47BCA"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7B3DDFE7"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0FC393DC"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Đến 35 kV</w:t>
            </w:r>
          </w:p>
        </w:tc>
        <w:tc>
          <w:tcPr>
            <w:tcW w:w="2551" w:type="dxa"/>
            <w:tcBorders>
              <w:top w:val="dotted" w:sz="4" w:space="0" w:color="auto"/>
              <w:bottom w:val="dotted" w:sz="4" w:space="0" w:color="auto"/>
            </w:tcBorders>
            <w:shd w:val="clear" w:color="auto" w:fill="auto"/>
            <w:vAlign w:val="center"/>
            <w:hideMark/>
          </w:tcPr>
          <w:p w14:paraId="5D0C2AF9" w14:textId="77777777" w:rsidR="004D395E" w:rsidRPr="00BC67A8" w:rsidRDefault="004D395E" w:rsidP="006F6D62">
            <w:pPr>
              <w:spacing w:after="0"/>
              <w:jc w:val="center"/>
              <w:rPr>
                <w:sz w:val="24"/>
                <w:szCs w:val="24"/>
                <w:lang w:val="vi-VN" w:eastAsia="vi-VN"/>
              </w:rPr>
            </w:pPr>
            <w:r w:rsidRPr="00BC67A8">
              <w:rPr>
                <w:sz w:val="24"/>
                <w:szCs w:val="24"/>
                <w:lang w:val="vi-VN" w:eastAsia="vi-VN"/>
              </w:rPr>
              <w:t>≥ 3,0 m</w:t>
            </w:r>
          </w:p>
        </w:tc>
        <w:tc>
          <w:tcPr>
            <w:tcW w:w="993" w:type="dxa"/>
            <w:tcBorders>
              <w:top w:val="dotted" w:sz="4" w:space="0" w:color="auto"/>
              <w:bottom w:val="dotted" w:sz="4" w:space="0" w:color="auto"/>
            </w:tcBorders>
            <w:shd w:val="clear" w:color="auto" w:fill="auto"/>
            <w:vAlign w:val="center"/>
            <w:hideMark/>
          </w:tcPr>
          <w:p w14:paraId="36D97A4F"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vMerge/>
            <w:tcBorders>
              <w:top w:val="dotted" w:sz="4" w:space="0" w:color="auto"/>
              <w:bottom w:val="dotted" w:sz="4" w:space="0" w:color="auto"/>
            </w:tcBorders>
            <w:vAlign w:val="center"/>
            <w:hideMark/>
          </w:tcPr>
          <w:p w14:paraId="5035F919" w14:textId="77777777" w:rsidR="004D395E" w:rsidRPr="00BC67A8" w:rsidRDefault="004D395E" w:rsidP="006F6D62">
            <w:pPr>
              <w:spacing w:after="0"/>
              <w:rPr>
                <w:sz w:val="24"/>
                <w:szCs w:val="24"/>
                <w:lang w:val="vi-VN" w:eastAsia="vi-VN"/>
              </w:rPr>
            </w:pPr>
          </w:p>
        </w:tc>
      </w:tr>
      <w:tr w:rsidR="00BC67A8" w:rsidRPr="00BC67A8" w14:paraId="31D3363F" w14:textId="77777777" w:rsidTr="001B6F67">
        <w:trPr>
          <w:trHeight w:val="1155"/>
        </w:trPr>
        <w:tc>
          <w:tcPr>
            <w:tcW w:w="1100" w:type="dxa"/>
            <w:tcBorders>
              <w:top w:val="dotted" w:sz="4" w:space="0" w:color="auto"/>
              <w:bottom w:val="dotted" w:sz="4" w:space="0" w:color="auto"/>
            </w:tcBorders>
            <w:shd w:val="clear" w:color="auto" w:fill="auto"/>
            <w:noWrap/>
            <w:vAlign w:val="center"/>
            <w:hideMark/>
          </w:tcPr>
          <w:p w14:paraId="006A4F02" w14:textId="77777777" w:rsidR="004D395E" w:rsidRPr="00BC67A8" w:rsidRDefault="004D395E" w:rsidP="006F6D62">
            <w:pPr>
              <w:spacing w:after="0"/>
              <w:jc w:val="center"/>
              <w:rPr>
                <w:sz w:val="24"/>
                <w:szCs w:val="24"/>
                <w:lang w:val="vi-VN" w:eastAsia="vi-VN"/>
              </w:rPr>
            </w:pPr>
            <w:r w:rsidRPr="00BC67A8">
              <w:rPr>
                <w:sz w:val="24"/>
                <w:szCs w:val="24"/>
                <w:lang w:val="vi-VN" w:eastAsia="vi-VN"/>
              </w:rPr>
              <w:t>2.2.3</w:t>
            </w:r>
          </w:p>
        </w:tc>
        <w:tc>
          <w:tcPr>
            <w:tcW w:w="1020" w:type="dxa"/>
            <w:vMerge/>
            <w:tcBorders>
              <w:top w:val="dotted" w:sz="4" w:space="0" w:color="auto"/>
              <w:bottom w:val="dotted" w:sz="4" w:space="0" w:color="auto"/>
            </w:tcBorders>
            <w:vAlign w:val="center"/>
            <w:hideMark/>
          </w:tcPr>
          <w:p w14:paraId="09659EC0" w14:textId="77777777" w:rsidR="004D395E" w:rsidRPr="00BC67A8" w:rsidRDefault="004D395E" w:rsidP="006F6D62">
            <w:pPr>
              <w:spacing w:after="0"/>
              <w:rPr>
                <w:sz w:val="24"/>
                <w:szCs w:val="24"/>
                <w:lang w:val="vi-VN" w:eastAsia="vi-VN"/>
              </w:rPr>
            </w:pPr>
          </w:p>
        </w:tc>
        <w:tc>
          <w:tcPr>
            <w:tcW w:w="2480" w:type="dxa"/>
            <w:tcBorders>
              <w:top w:val="dotted" w:sz="4" w:space="0" w:color="auto"/>
              <w:bottom w:val="dotted" w:sz="4" w:space="0" w:color="auto"/>
            </w:tcBorders>
            <w:shd w:val="clear" w:color="auto" w:fill="auto"/>
            <w:vAlign w:val="center"/>
            <w:hideMark/>
          </w:tcPr>
          <w:p w14:paraId="1A87E6DF" w14:textId="69C7839F" w:rsidR="004D395E" w:rsidRPr="00BC67A8" w:rsidRDefault="004D395E" w:rsidP="006F6D62">
            <w:pPr>
              <w:spacing w:after="0"/>
              <w:jc w:val="center"/>
              <w:rPr>
                <w:sz w:val="24"/>
                <w:szCs w:val="24"/>
                <w:lang w:val="vi-VN" w:eastAsia="vi-VN"/>
              </w:rPr>
            </w:pPr>
            <w:r w:rsidRPr="00BC67A8">
              <w:rPr>
                <w:sz w:val="24"/>
                <w:szCs w:val="24"/>
                <w:lang w:val="vi-VN" w:eastAsia="vi-VN"/>
              </w:rPr>
              <w:t>Nối đất</w:t>
            </w:r>
          </w:p>
        </w:tc>
        <w:tc>
          <w:tcPr>
            <w:tcW w:w="4761" w:type="dxa"/>
            <w:gridSpan w:val="2"/>
            <w:tcBorders>
              <w:top w:val="dotted" w:sz="4" w:space="0" w:color="auto"/>
              <w:bottom w:val="dotted" w:sz="4" w:space="0" w:color="auto"/>
            </w:tcBorders>
            <w:shd w:val="clear" w:color="auto" w:fill="auto"/>
            <w:vAlign w:val="center"/>
            <w:hideMark/>
          </w:tcPr>
          <w:p w14:paraId="6AB0C40D" w14:textId="6AA4539B" w:rsidR="004D395E" w:rsidRPr="00BC67A8" w:rsidRDefault="004D395E" w:rsidP="006F6D62">
            <w:pPr>
              <w:spacing w:after="0"/>
              <w:jc w:val="center"/>
              <w:rPr>
                <w:sz w:val="24"/>
                <w:szCs w:val="24"/>
                <w:lang w:val="vi-VN" w:eastAsia="vi-VN"/>
              </w:rPr>
            </w:pPr>
            <w:r w:rsidRPr="00BC67A8">
              <w:rPr>
                <w:sz w:val="24"/>
                <w:szCs w:val="24"/>
                <w:lang w:val="vi-VN" w:eastAsia="vi-VN"/>
              </w:rPr>
              <w:t>Dây nối đất an toàn, nối đất làm việc và nối đất chống sét</w:t>
            </w:r>
          </w:p>
        </w:tc>
        <w:tc>
          <w:tcPr>
            <w:tcW w:w="2551" w:type="dxa"/>
            <w:tcBorders>
              <w:top w:val="dotted" w:sz="4" w:space="0" w:color="auto"/>
              <w:bottom w:val="dotted" w:sz="4" w:space="0" w:color="auto"/>
            </w:tcBorders>
            <w:shd w:val="clear" w:color="auto" w:fill="auto"/>
            <w:vAlign w:val="center"/>
            <w:hideMark/>
          </w:tcPr>
          <w:p w14:paraId="1A5E1069" w14:textId="4C43D480" w:rsidR="004D395E" w:rsidRPr="00BC67A8" w:rsidRDefault="004D395E" w:rsidP="006F6D62">
            <w:pPr>
              <w:spacing w:after="0"/>
              <w:jc w:val="center"/>
              <w:rPr>
                <w:sz w:val="24"/>
                <w:szCs w:val="24"/>
                <w:lang w:val="vi-VN" w:eastAsia="vi-VN"/>
              </w:rPr>
            </w:pPr>
            <w:r w:rsidRPr="00BC67A8">
              <w:rPr>
                <w:sz w:val="24"/>
                <w:szCs w:val="24"/>
                <w:lang w:val="vi-VN" w:eastAsia="vi-VN"/>
              </w:rPr>
              <w:t xml:space="preserve">Có đủ các điểm nối đất, dây nối đất không bị </w:t>
            </w:r>
            <w:r w:rsidR="00AC1D9B" w:rsidRPr="00BC67A8">
              <w:rPr>
                <w:sz w:val="24"/>
                <w:szCs w:val="24"/>
                <w:lang w:eastAsia="vi-VN"/>
              </w:rPr>
              <w:t>g</w:t>
            </w:r>
            <w:r w:rsidR="00AC1D9B" w:rsidRPr="00BC67A8">
              <w:rPr>
                <w:sz w:val="24"/>
                <w:szCs w:val="24"/>
                <w:lang w:val="vi-VN" w:eastAsia="vi-VN"/>
              </w:rPr>
              <w:t>ỉ</w:t>
            </w:r>
            <w:r w:rsidRPr="00BC67A8">
              <w:rPr>
                <w:sz w:val="24"/>
                <w:szCs w:val="24"/>
                <w:lang w:val="vi-VN" w:eastAsia="vi-VN"/>
              </w:rPr>
              <w:t xml:space="preserve"> hoặc bị đứt</w:t>
            </w:r>
          </w:p>
        </w:tc>
        <w:tc>
          <w:tcPr>
            <w:tcW w:w="993" w:type="dxa"/>
            <w:tcBorders>
              <w:top w:val="dotted" w:sz="4" w:space="0" w:color="auto"/>
              <w:bottom w:val="dotted" w:sz="4" w:space="0" w:color="auto"/>
            </w:tcBorders>
            <w:shd w:val="clear" w:color="auto" w:fill="auto"/>
            <w:vAlign w:val="center"/>
            <w:hideMark/>
          </w:tcPr>
          <w:p w14:paraId="25A85AAC"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46AB39BF"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4078336A" w14:textId="77777777" w:rsidTr="001B6F67">
        <w:trPr>
          <w:trHeight w:val="1020"/>
        </w:trPr>
        <w:tc>
          <w:tcPr>
            <w:tcW w:w="1100" w:type="dxa"/>
            <w:tcBorders>
              <w:top w:val="dotted" w:sz="4" w:space="0" w:color="auto"/>
            </w:tcBorders>
            <w:shd w:val="clear" w:color="auto" w:fill="auto"/>
            <w:noWrap/>
            <w:vAlign w:val="center"/>
            <w:hideMark/>
          </w:tcPr>
          <w:p w14:paraId="0ED4CAE8" w14:textId="77777777" w:rsidR="004D395E" w:rsidRPr="00BC67A8" w:rsidRDefault="004D395E" w:rsidP="006F6D62">
            <w:pPr>
              <w:spacing w:after="0"/>
              <w:jc w:val="center"/>
              <w:rPr>
                <w:sz w:val="24"/>
                <w:szCs w:val="24"/>
                <w:lang w:val="vi-VN" w:eastAsia="vi-VN"/>
              </w:rPr>
            </w:pPr>
            <w:r w:rsidRPr="00BC67A8">
              <w:rPr>
                <w:sz w:val="24"/>
                <w:szCs w:val="24"/>
                <w:lang w:val="vi-VN" w:eastAsia="vi-VN"/>
              </w:rPr>
              <w:t>2.2.4</w:t>
            </w:r>
          </w:p>
        </w:tc>
        <w:tc>
          <w:tcPr>
            <w:tcW w:w="1020" w:type="dxa"/>
            <w:vMerge/>
            <w:tcBorders>
              <w:top w:val="dotted" w:sz="4" w:space="0" w:color="auto"/>
            </w:tcBorders>
            <w:vAlign w:val="center"/>
            <w:hideMark/>
          </w:tcPr>
          <w:p w14:paraId="1478ECB8" w14:textId="77777777" w:rsidR="004D395E" w:rsidRPr="00BC67A8" w:rsidRDefault="004D395E" w:rsidP="006F6D62">
            <w:pPr>
              <w:spacing w:after="0"/>
              <w:rPr>
                <w:sz w:val="24"/>
                <w:szCs w:val="24"/>
                <w:lang w:val="vi-VN" w:eastAsia="vi-VN"/>
              </w:rPr>
            </w:pPr>
          </w:p>
        </w:tc>
        <w:tc>
          <w:tcPr>
            <w:tcW w:w="2480" w:type="dxa"/>
            <w:tcBorders>
              <w:top w:val="dotted" w:sz="4" w:space="0" w:color="auto"/>
            </w:tcBorders>
            <w:shd w:val="clear" w:color="auto" w:fill="auto"/>
            <w:vAlign w:val="center"/>
            <w:hideMark/>
          </w:tcPr>
          <w:p w14:paraId="7E1DF86D" w14:textId="012B067B" w:rsidR="004D395E" w:rsidRPr="00BC67A8" w:rsidRDefault="004D395E" w:rsidP="006F6D62">
            <w:pPr>
              <w:spacing w:after="0"/>
              <w:jc w:val="center"/>
              <w:rPr>
                <w:sz w:val="24"/>
                <w:szCs w:val="24"/>
                <w:lang w:val="vi-VN" w:eastAsia="vi-VN"/>
              </w:rPr>
            </w:pPr>
            <w:r w:rsidRPr="00BC67A8">
              <w:rPr>
                <w:sz w:val="24"/>
                <w:szCs w:val="24"/>
                <w:lang w:val="vi-VN" w:eastAsia="vi-VN"/>
              </w:rPr>
              <w:t>Biển báo an toàn</w:t>
            </w:r>
          </w:p>
        </w:tc>
        <w:tc>
          <w:tcPr>
            <w:tcW w:w="4761" w:type="dxa"/>
            <w:gridSpan w:val="2"/>
            <w:tcBorders>
              <w:top w:val="dotted" w:sz="4" w:space="0" w:color="auto"/>
            </w:tcBorders>
            <w:shd w:val="clear" w:color="auto" w:fill="auto"/>
            <w:vAlign w:val="center"/>
            <w:hideMark/>
          </w:tcPr>
          <w:p w14:paraId="5ED06688" w14:textId="3D28409E" w:rsidR="004D395E" w:rsidRPr="00BC67A8" w:rsidRDefault="004D395E" w:rsidP="006F6D62">
            <w:pPr>
              <w:spacing w:after="0"/>
              <w:jc w:val="center"/>
              <w:rPr>
                <w:sz w:val="24"/>
                <w:szCs w:val="24"/>
                <w:lang w:val="vi-VN" w:eastAsia="vi-VN"/>
              </w:rPr>
            </w:pPr>
            <w:r w:rsidRPr="00BC67A8">
              <w:rPr>
                <w:sz w:val="24"/>
                <w:szCs w:val="24"/>
                <w:lang w:val="vi-VN" w:eastAsia="vi-VN"/>
              </w:rPr>
              <w:t>Biến báo cấm; Biển báo nguy hiểm, cảnh báo; Biển chỉ d</w:t>
            </w:r>
            <w:r w:rsidR="000035A1" w:rsidRPr="00BC67A8">
              <w:rPr>
                <w:sz w:val="24"/>
                <w:szCs w:val="24"/>
                <w:lang w:eastAsia="vi-VN"/>
              </w:rPr>
              <w:t>ẫ</w:t>
            </w:r>
            <w:r w:rsidRPr="00BC67A8">
              <w:rPr>
                <w:sz w:val="24"/>
                <w:szCs w:val="24"/>
                <w:lang w:val="vi-VN" w:eastAsia="vi-VN"/>
              </w:rPr>
              <w:t>n; Biển báo yêu cầu có kích thước theo quy định</w:t>
            </w:r>
          </w:p>
        </w:tc>
        <w:tc>
          <w:tcPr>
            <w:tcW w:w="2551" w:type="dxa"/>
            <w:tcBorders>
              <w:top w:val="dotted" w:sz="4" w:space="0" w:color="auto"/>
            </w:tcBorders>
            <w:shd w:val="clear" w:color="auto" w:fill="auto"/>
            <w:vAlign w:val="center"/>
            <w:hideMark/>
          </w:tcPr>
          <w:p w14:paraId="7BFA4FD6" w14:textId="77777777" w:rsidR="004D395E" w:rsidRPr="00BC67A8" w:rsidRDefault="004D395E" w:rsidP="006F6D62">
            <w:pPr>
              <w:spacing w:after="0"/>
              <w:jc w:val="center"/>
              <w:rPr>
                <w:sz w:val="24"/>
                <w:szCs w:val="24"/>
                <w:lang w:val="vi-VN" w:eastAsia="vi-VN"/>
              </w:rPr>
            </w:pPr>
            <w:r w:rsidRPr="00BC67A8">
              <w:rPr>
                <w:sz w:val="24"/>
                <w:szCs w:val="24"/>
                <w:lang w:val="vi-VN" w:eastAsia="vi-VN"/>
              </w:rPr>
              <w:t>100%</w:t>
            </w:r>
          </w:p>
        </w:tc>
        <w:tc>
          <w:tcPr>
            <w:tcW w:w="993" w:type="dxa"/>
            <w:tcBorders>
              <w:top w:val="dotted" w:sz="4" w:space="0" w:color="auto"/>
            </w:tcBorders>
            <w:shd w:val="clear" w:color="auto" w:fill="auto"/>
            <w:vAlign w:val="center"/>
            <w:hideMark/>
          </w:tcPr>
          <w:p w14:paraId="4CD5BC2D"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tcBorders>
            <w:shd w:val="clear" w:color="auto" w:fill="auto"/>
            <w:vAlign w:val="center"/>
            <w:hideMark/>
          </w:tcPr>
          <w:p w14:paraId="3EA0F8DE"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023F7B91" w14:textId="77777777" w:rsidTr="001B6F67">
        <w:trPr>
          <w:trHeight w:val="705"/>
        </w:trPr>
        <w:tc>
          <w:tcPr>
            <w:tcW w:w="1100" w:type="dxa"/>
            <w:tcBorders>
              <w:bottom w:val="single" w:sz="4" w:space="0" w:color="auto"/>
            </w:tcBorders>
            <w:shd w:val="clear" w:color="auto" w:fill="auto"/>
            <w:vAlign w:val="center"/>
            <w:hideMark/>
          </w:tcPr>
          <w:p w14:paraId="5E595062"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2.3</w:t>
            </w:r>
          </w:p>
        </w:tc>
        <w:tc>
          <w:tcPr>
            <w:tcW w:w="10812" w:type="dxa"/>
            <w:gridSpan w:val="5"/>
            <w:tcBorders>
              <w:bottom w:val="single" w:sz="4" w:space="0" w:color="auto"/>
            </w:tcBorders>
            <w:shd w:val="clear" w:color="auto" w:fill="auto"/>
            <w:vAlign w:val="center"/>
            <w:hideMark/>
          </w:tcPr>
          <w:p w14:paraId="236DA881" w14:textId="77777777" w:rsidR="004D395E" w:rsidRPr="00BC67A8" w:rsidRDefault="004D395E" w:rsidP="006F6D62">
            <w:pPr>
              <w:spacing w:after="0"/>
              <w:rPr>
                <w:b/>
                <w:bCs/>
                <w:sz w:val="24"/>
                <w:szCs w:val="24"/>
                <w:lang w:val="vi-VN" w:eastAsia="vi-VN"/>
              </w:rPr>
            </w:pPr>
            <w:r w:rsidRPr="00BC67A8">
              <w:rPr>
                <w:b/>
                <w:bCs/>
                <w:sz w:val="24"/>
                <w:szCs w:val="24"/>
                <w:lang w:val="vi-VN" w:eastAsia="vi-VN"/>
              </w:rPr>
              <w:t>Cung cấp điện</w:t>
            </w:r>
          </w:p>
        </w:tc>
        <w:tc>
          <w:tcPr>
            <w:tcW w:w="993" w:type="dxa"/>
            <w:tcBorders>
              <w:bottom w:val="single" w:sz="4" w:space="0" w:color="auto"/>
            </w:tcBorders>
            <w:shd w:val="clear" w:color="auto" w:fill="auto"/>
            <w:vAlign w:val="center"/>
            <w:hideMark/>
          </w:tcPr>
          <w:p w14:paraId="40E61BBA"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Đạt</w:t>
            </w:r>
          </w:p>
        </w:tc>
        <w:tc>
          <w:tcPr>
            <w:tcW w:w="2284" w:type="dxa"/>
            <w:tcBorders>
              <w:bottom w:val="single" w:sz="4" w:space="0" w:color="auto"/>
            </w:tcBorders>
            <w:shd w:val="clear" w:color="auto" w:fill="auto"/>
            <w:vAlign w:val="center"/>
            <w:hideMark/>
          </w:tcPr>
          <w:p w14:paraId="56C2979E"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60EA8040" w14:textId="77777777" w:rsidTr="001B6F67">
        <w:trPr>
          <w:trHeight w:val="1680"/>
        </w:trPr>
        <w:tc>
          <w:tcPr>
            <w:tcW w:w="1100" w:type="dxa"/>
            <w:tcBorders>
              <w:bottom w:val="dotted" w:sz="4" w:space="0" w:color="auto"/>
            </w:tcBorders>
            <w:shd w:val="clear" w:color="auto" w:fill="auto"/>
            <w:noWrap/>
            <w:vAlign w:val="center"/>
            <w:hideMark/>
          </w:tcPr>
          <w:p w14:paraId="5874241E" w14:textId="77777777" w:rsidR="004D395E" w:rsidRPr="00BC67A8" w:rsidRDefault="004D395E" w:rsidP="006F6D62">
            <w:pPr>
              <w:spacing w:after="0"/>
              <w:jc w:val="center"/>
              <w:rPr>
                <w:sz w:val="24"/>
                <w:szCs w:val="24"/>
                <w:lang w:val="vi-VN" w:eastAsia="vi-VN"/>
              </w:rPr>
            </w:pPr>
            <w:r w:rsidRPr="00BC67A8">
              <w:rPr>
                <w:sz w:val="24"/>
                <w:szCs w:val="24"/>
                <w:lang w:val="vi-VN" w:eastAsia="vi-VN"/>
              </w:rPr>
              <w:t>2.3.1</w:t>
            </w:r>
          </w:p>
        </w:tc>
        <w:tc>
          <w:tcPr>
            <w:tcW w:w="1020" w:type="dxa"/>
            <w:vMerge w:val="restart"/>
            <w:tcBorders>
              <w:bottom w:val="dotted" w:sz="4" w:space="0" w:color="auto"/>
            </w:tcBorders>
            <w:shd w:val="clear" w:color="auto" w:fill="auto"/>
            <w:vAlign w:val="center"/>
            <w:hideMark/>
          </w:tcPr>
          <w:p w14:paraId="7A9A86D0" w14:textId="613C09F1" w:rsidR="004D395E" w:rsidRPr="00BC67A8" w:rsidRDefault="004D395E" w:rsidP="006F6D62">
            <w:pPr>
              <w:spacing w:after="0"/>
              <w:jc w:val="center"/>
              <w:rPr>
                <w:sz w:val="24"/>
                <w:szCs w:val="24"/>
                <w:lang w:val="vi-VN" w:eastAsia="vi-VN"/>
              </w:rPr>
            </w:pPr>
            <w:r w:rsidRPr="00BC67A8">
              <w:rPr>
                <w:sz w:val="24"/>
                <w:szCs w:val="24"/>
                <w:lang w:val="vi-VN" w:eastAsia="vi-VN"/>
              </w:rPr>
              <w:t>Nguồn điện cung cấp</w:t>
            </w:r>
          </w:p>
        </w:tc>
        <w:tc>
          <w:tcPr>
            <w:tcW w:w="2480" w:type="dxa"/>
            <w:tcBorders>
              <w:bottom w:val="dotted" w:sz="4" w:space="0" w:color="auto"/>
            </w:tcBorders>
            <w:shd w:val="clear" w:color="auto" w:fill="auto"/>
            <w:vAlign w:val="center"/>
            <w:hideMark/>
          </w:tcPr>
          <w:p w14:paraId="1532CA55" w14:textId="57563B6A" w:rsidR="004D395E" w:rsidRPr="00BC67A8" w:rsidRDefault="004D395E" w:rsidP="006F6D62">
            <w:pPr>
              <w:spacing w:after="0"/>
              <w:jc w:val="center"/>
              <w:rPr>
                <w:sz w:val="24"/>
                <w:szCs w:val="24"/>
                <w:lang w:val="vi-VN" w:eastAsia="vi-VN"/>
              </w:rPr>
            </w:pPr>
            <w:r w:rsidRPr="00BC67A8">
              <w:rPr>
                <w:sz w:val="24"/>
                <w:szCs w:val="24"/>
                <w:lang w:val="vi-VN" w:eastAsia="vi-VN"/>
              </w:rPr>
              <w:t>Đảm bảo về nguồn cấp</w:t>
            </w:r>
          </w:p>
        </w:tc>
        <w:tc>
          <w:tcPr>
            <w:tcW w:w="4761" w:type="dxa"/>
            <w:gridSpan w:val="2"/>
            <w:tcBorders>
              <w:bottom w:val="dotted" w:sz="4" w:space="0" w:color="auto"/>
            </w:tcBorders>
            <w:shd w:val="clear" w:color="auto" w:fill="auto"/>
            <w:vAlign w:val="center"/>
            <w:hideMark/>
          </w:tcPr>
          <w:p w14:paraId="5888E097" w14:textId="22323BAF" w:rsidR="004D395E" w:rsidRPr="00BC67A8" w:rsidRDefault="004D395E" w:rsidP="006F6D62">
            <w:pPr>
              <w:spacing w:after="0"/>
              <w:jc w:val="center"/>
              <w:rPr>
                <w:sz w:val="24"/>
                <w:szCs w:val="24"/>
                <w:lang w:val="vi-VN" w:eastAsia="vi-VN"/>
              </w:rPr>
            </w:pPr>
            <w:r w:rsidRPr="00BC67A8">
              <w:rPr>
                <w:sz w:val="24"/>
                <w:szCs w:val="24"/>
                <w:lang w:val="vi-VN" w:eastAsia="vi-VN"/>
              </w:rPr>
              <w:t>Dung lượng vận hành trạm theo nhu cầu sử dụng điện</w:t>
            </w:r>
          </w:p>
        </w:tc>
        <w:tc>
          <w:tcPr>
            <w:tcW w:w="2551" w:type="dxa"/>
            <w:tcBorders>
              <w:bottom w:val="dotted" w:sz="4" w:space="0" w:color="auto"/>
            </w:tcBorders>
            <w:shd w:val="clear" w:color="auto" w:fill="auto"/>
            <w:vAlign w:val="center"/>
            <w:hideMark/>
          </w:tcPr>
          <w:p w14:paraId="161CE629" w14:textId="7C286ACF" w:rsidR="004D395E" w:rsidRPr="00BC67A8" w:rsidRDefault="004D395E" w:rsidP="006F6D62">
            <w:pPr>
              <w:spacing w:after="0"/>
              <w:jc w:val="center"/>
              <w:rPr>
                <w:rFonts w:ascii="Calibri" w:hAnsi="Calibri" w:cs="Arial"/>
                <w:sz w:val="24"/>
                <w:szCs w:val="24"/>
                <w:lang w:val="vi-VN" w:eastAsia="vi-VN"/>
              </w:rPr>
            </w:pPr>
            <w:r w:rsidRPr="00BC67A8">
              <w:rPr>
                <w:rFonts w:ascii="Calibri" w:hAnsi="Calibri" w:cs="Arial"/>
                <w:sz w:val="24"/>
                <w:szCs w:val="24"/>
                <w:lang w:val="vi-VN" w:eastAsia="vi-VN"/>
              </w:rPr>
              <w:t>≤</w:t>
            </w:r>
            <w:r w:rsidRPr="00BC67A8">
              <w:rPr>
                <w:sz w:val="24"/>
                <w:szCs w:val="24"/>
                <w:lang w:val="vi-VN" w:eastAsia="vi-VN"/>
              </w:rPr>
              <w:t>công suất định mức máy biến áp</w:t>
            </w:r>
          </w:p>
        </w:tc>
        <w:tc>
          <w:tcPr>
            <w:tcW w:w="993" w:type="dxa"/>
            <w:tcBorders>
              <w:bottom w:val="dotted" w:sz="4" w:space="0" w:color="auto"/>
            </w:tcBorders>
            <w:shd w:val="clear" w:color="auto" w:fill="auto"/>
            <w:vAlign w:val="center"/>
            <w:hideMark/>
          </w:tcPr>
          <w:p w14:paraId="6DB67C8C"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bottom w:val="dotted" w:sz="4" w:space="0" w:color="auto"/>
            </w:tcBorders>
            <w:shd w:val="clear" w:color="auto" w:fill="auto"/>
            <w:vAlign w:val="center"/>
            <w:hideMark/>
          </w:tcPr>
          <w:p w14:paraId="0CD4F5E8" w14:textId="359676EB" w:rsidR="004D395E" w:rsidRPr="00BC67A8" w:rsidRDefault="004D395E" w:rsidP="006F6D62">
            <w:pPr>
              <w:spacing w:after="0"/>
              <w:jc w:val="center"/>
              <w:rPr>
                <w:sz w:val="24"/>
                <w:szCs w:val="24"/>
                <w:lang w:val="vi-VN" w:eastAsia="vi-VN"/>
              </w:rPr>
            </w:pPr>
            <w:r w:rsidRPr="00BC67A8">
              <w:rPr>
                <w:sz w:val="24"/>
                <w:szCs w:val="24"/>
                <w:lang w:val="vi-VN" w:eastAsia="vi-VN"/>
              </w:rPr>
              <w:t>Đơn vị quản lý, vận hành lưới điện cung cấp kết quả để đánh giá:</w:t>
            </w:r>
            <w:r w:rsidRPr="00BC67A8">
              <w:rPr>
                <w:b/>
                <w:bCs/>
                <w:sz w:val="24"/>
                <w:szCs w:val="24"/>
                <w:lang w:val="vi-VN" w:eastAsia="vi-VN"/>
              </w:rPr>
              <w:t xml:space="preserve"> đạt/không đạt</w:t>
            </w:r>
          </w:p>
        </w:tc>
      </w:tr>
      <w:tr w:rsidR="00BC67A8" w:rsidRPr="00BC67A8" w14:paraId="35202A37" w14:textId="77777777" w:rsidTr="001B6F67">
        <w:trPr>
          <w:trHeight w:val="1680"/>
        </w:trPr>
        <w:tc>
          <w:tcPr>
            <w:tcW w:w="1100" w:type="dxa"/>
            <w:tcBorders>
              <w:top w:val="dotted" w:sz="4" w:space="0" w:color="auto"/>
            </w:tcBorders>
            <w:shd w:val="clear" w:color="auto" w:fill="auto"/>
            <w:noWrap/>
            <w:vAlign w:val="center"/>
            <w:hideMark/>
          </w:tcPr>
          <w:p w14:paraId="1F46EF38" w14:textId="77777777" w:rsidR="004D395E" w:rsidRPr="00BC67A8" w:rsidRDefault="004D395E" w:rsidP="006F6D62">
            <w:pPr>
              <w:spacing w:after="0"/>
              <w:jc w:val="center"/>
              <w:rPr>
                <w:sz w:val="24"/>
                <w:szCs w:val="24"/>
                <w:lang w:val="vi-VN" w:eastAsia="vi-VN"/>
              </w:rPr>
            </w:pPr>
            <w:r w:rsidRPr="00BC67A8">
              <w:rPr>
                <w:sz w:val="24"/>
                <w:szCs w:val="24"/>
                <w:lang w:val="vi-VN" w:eastAsia="vi-VN"/>
              </w:rPr>
              <w:lastRenderedPageBreak/>
              <w:t>2.3.2</w:t>
            </w:r>
          </w:p>
        </w:tc>
        <w:tc>
          <w:tcPr>
            <w:tcW w:w="1020" w:type="dxa"/>
            <w:vMerge/>
            <w:tcBorders>
              <w:top w:val="dotted" w:sz="4" w:space="0" w:color="auto"/>
            </w:tcBorders>
            <w:vAlign w:val="center"/>
            <w:hideMark/>
          </w:tcPr>
          <w:p w14:paraId="7F53F442" w14:textId="77777777" w:rsidR="004D395E" w:rsidRPr="00BC67A8" w:rsidRDefault="004D395E" w:rsidP="006F6D62">
            <w:pPr>
              <w:spacing w:after="0"/>
              <w:rPr>
                <w:sz w:val="24"/>
                <w:szCs w:val="24"/>
                <w:lang w:val="vi-VN" w:eastAsia="vi-VN"/>
              </w:rPr>
            </w:pPr>
          </w:p>
        </w:tc>
        <w:tc>
          <w:tcPr>
            <w:tcW w:w="2480" w:type="dxa"/>
            <w:tcBorders>
              <w:top w:val="dotted" w:sz="4" w:space="0" w:color="auto"/>
            </w:tcBorders>
            <w:shd w:val="clear" w:color="auto" w:fill="auto"/>
            <w:vAlign w:val="center"/>
            <w:hideMark/>
          </w:tcPr>
          <w:p w14:paraId="52CE7BAA" w14:textId="685CE89D" w:rsidR="004D395E" w:rsidRPr="00BC67A8" w:rsidRDefault="004D395E" w:rsidP="006F6D62">
            <w:pPr>
              <w:spacing w:after="0"/>
              <w:jc w:val="center"/>
              <w:rPr>
                <w:sz w:val="24"/>
                <w:szCs w:val="24"/>
                <w:lang w:val="vi-VN" w:eastAsia="vi-VN"/>
              </w:rPr>
            </w:pPr>
            <w:r w:rsidRPr="00BC67A8">
              <w:rPr>
                <w:sz w:val="24"/>
                <w:szCs w:val="24"/>
                <w:lang w:val="vi-VN" w:eastAsia="vi-VN"/>
              </w:rPr>
              <w:t>Đảm bảo về chất lượng điện</w:t>
            </w:r>
          </w:p>
        </w:tc>
        <w:tc>
          <w:tcPr>
            <w:tcW w:w="4761" w:type="dxa"/>
            <w:gridSpan w:val="2"/>
            <w:tcBorders>
              <w:top w:val="dotted" w:sz="4" w:space="0" w:color="auto"/>
            </w:tcBorders>
            <w:shd w:val="clear" w:color="auto" w:fill="auto"/>
            <w:vAlign w:val="center"/>
            <w:hideMark/>
          </w:tcPr>
          <w:p w14:paraId="566B13FB" w14:textId="4F54C7AB" w:rsidR="004D395E" w:rsidRPr="00BC67A8" w:rsidRDefault="004D395E" w:rsidP="006F6D62">
            <w:pPr>
              <w:spacing w:after="0"/>
              <w:jc w:val="center"/>
              <w:rPr>
                <w:sz w:val="24"/>
                <w:szCs w:val="24"/>
                <w:lang w:val="vi-VN" w:eastAsia="vi-VN"/>
              </w:rPr>
            </w:pPr>
            <w:r w:rsidRPr="00BC67A8">
              <w:rPr>
                <w:sz w:val="24"/>
                <w:szCs w:val="24"/>
                <w:lang w:val="vi-VN" w:eastAsia="vi-VN"/>
              </w:rPr>
              <w:t>Điện áp phía hạ áp tại đầu ra</w:t>
            </w:r>
          </w:p>
        </w:tc>
        <w:tc>
          <w:tcPr>
            <w:tcW w:w="2551" w:type="dxa"/>
            <w:tcBorders>
              <w:top w:val="dotted" w:sz="4" w:space="0" w:color="auto"/>
            </w:tcBorders>
            <w:shd w:val="clear" w:color="auto" w:fill="auto"/>
            <w:vAlign w:val="center"/>
            <w:hideMark/>
          </w:tcPr>
          <w:p w14:paraId="64EA5B40" w14:textId="027CD5E6" w:rsidR="004D395E" w:rsidRPr="00BC67A8" w:rsidRDefault="004D395E" w:rsidP="006F6D62">
            <w:pPr>
              <w:spacing w:after="0"/>
              <w:rPr>
                <w:sz w:val="24"/>
                <w:szCs w:val="24"/>
                <w:lang w:val="vi-VN" w:eastAsia="vi-VN"/>
              </w:rPr>
            </w:pPr>
            <w:r w:rsidRPr="00BC67A8">
              <w:rPr>
                <w:sz w:val="24"/>
                <w:szCs w:val="24"/>
                <w:lang w:val="vi-VN" w:eastAsia="vi-VN"/>
              </w:rPr>
              <w:t>Không vượt quá +5%; -10% điện áp định mức</w:t>
            </w:r>
          </w:p>
        </w:tc>
        <w:tc>
          <w:tcPr>
            <w:tcW w:w="993" w:type="dxa"/>
            <w:tcBorders>
              <w:top w:val="dotted" w:sz="4" w:space="0" w:color="auto"/>
            </w:tcBorders>
            <w:shd w:val="clear" w:color="auto" w:fill="auto"/>
            <w:vAlign w:val="center"/>
            <w:hideMark/>
          </w:tcPr>
          <w:p w14:paraId="0DBB82A4"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tcBorders>
            <w:shd w:val="clear" w:color="auto" w:fill="auto"/>
            <w:vAlign w:val="center"/>
            <w:hideMark/>
          </w:tcPr>
          <w:p w14:paraId="6D8F7FA1" w14:textId="0A2685D1" w:rsidR="004D395E" w:rsidRPr="00BC67A8" w:rsidRDefault="004D395E" w:rsidP="006F6D62">
            <w:pPr>
              <w:spacing w:after="0"/>
              <w:jc w:val="center"/>
              <w:rPr>
                <w:sz w:val="24"/>
                <w:szCs w:val="24"/>
                <w:lang w:val="vi-VN" w:eastAsia="vi-VN"/>
              </w:rPr>
            </w:pPr>
            <w:r w:rsidRPr="00BC67A8">
              <w:rPr>
                <w:sz w:val="24"/>
                <w:szCs w:val="24"/>
                <w:lang w:val="vi-VN" w:eastAsia="vi-VN"/>
              </w:rPr>
              <w:t>Đơn vị quản lý, vận hành lưới điện cung cấp kết quả để đánh giá:</w:t>
            </w:r>
            <w:r w:rsidRPr="00BC67A8">
              <w:rPr>
                <w:b/>
                <w:bCs/>
                <w:sz w:val="24"/>
                <w:szCs w:val="24"/>
                <w:lang w:val="vi-VN" w:eastAsia="vi-VN"/>
              </w:rPr>
              <w:t xml:space="preserve"> đạt/không đạt</w:t>
            </w:r>
          </w:p>
        </w:tc>
      </w:tr>
      <w:tr w:rsidR="00BC67A8" w:rsidRPr="00BC67A8" w14:paraId="100E970D" w14:textId="77777777" w:rsidTr="001B6F67">
        <w:trPr>
          <w:trHeight w:val="405"/>
        </w:trPr>
        <w:tc>
          <w:tcPr>
            <w:tcW w:w="1100" w:type="dxa"/>
            <w:tcBorders>
              <w:bottom w:val="single" w:sz="4" w:space="0" w:color="auto"/>
            </w:tcBorders>
            <w:shd w:val="clear" w:color="auto" w:fill="auto"/>
            <w:noWrap/>
            <w:vAlign w:val="center"/>
            <w:hideMark/>
          </w:tcPr>
          <w:p w14:paraId="2E005B05"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2.4</w:t>
            </w:r>
          </w:p>
        </w:tc>
        <w:tc>
          <w:tcPr>
            <w:tcW w:w="10812" w:type="dxa"/>
            <w:gridSpan w:val="5"/>
            <w:tcBorders>
              <w:bottom w:val="single" w:sz="4" w:space="0" w:color="auto"/>
            </w:tcBorders>
            <w:shd w:val="clear" w:color="auto" w:fill="auto"/>
            <w:vAlign w:val="center"/>
            <w:hideMark/>
          </w:tcPr>
          <w:p w14:paraId="5EB09CE4" w14:textId="77777777" w:rsidR="004D395E" w:rsidRPr="00BC67A8" w:rsidRDefault="004D395E" w:rsidP="006F6D62">
            <w:pPr>
              <w:spacing w:after="0"/>
              <w:rPr>
                <w:b/>
                <w:bCs/>
                <w:sz w:val="24"/>
                <w:szCs w:val="24"/>
                <w:lang w:val="vi-VN" w:eastAsia="vi-VN"/>
              </w:rPr>
            </w:pPr>
            <w:r w:rsidRPr="00BC67A8">
              <w:rPr>
                <w:b/>
                <w:bCs/>
                <w:sz w:val="24"/>
                <w:szCs w:val="24"/>
                <w:lang w:val="vi-VN" w:eastAsia="vi-VN"/>
              </w:rPr>
              <w:t>Vận hành</w:t>
            </w:r>
          </w:p>
        </w:tc>
        <w:tc>
          <w:tcPr>
            <w:tcW w:w="993" w:type="dxa"/>
            <w:tcBorders>
              <w:bottom w:val="single" w:sz="4" w:space="0" w:color="auto"/>
            </w:tcBorders>
            <w:shd w:val="clear" w:color="auto" w:fill="auto"/>
            <w:vAlign w:val="center"/>
            <w:hideMark/>
          </w:tcPr>
          <w:p w14:paraId="387FBB02" w14:textId="77777777" w:rsidR="004D395E" w:rsidRPr="00BC67A8" w:rsidRDefault="004D395E" w:rsidP="006F6D62">
            <w:pPr>
              <w:spacing w:after="0"/>
              <w:jc w:val="center"/>
              <w:rPr>
                <w:b/>
                <w:bCs/>
                <w:sz w:val="24"/>
                <w:szCs w:val="24"/>
                <w:lang w:val="vi-VN" w:eastAsia="vi-VN"/>
              </w:rPr>
            </w:pPr>
            <w:r w:rsidRPr="00BC67A8">
              <w:rPr>
                <w:b/>
                <w:bCs/>
                <w:sz w:val="24"/>
                <w:szCs w:val="24"/>
                <w:lang w:eastAsia="vi-VN"/>
              </w:rPr>
              <w:t>Đ</w:t>
            </w:r>
            <w:r w:rsidRPr="00BC67A8">
              <w:rPr>
                <w:b/>
                <w:bCs/>
                <w:sz w:val="24"/>
                <w:szCs w:val="24"/>
                <w:lang w:val="vi-VN" w:eastAsia="vi-VN"/>
              </w:rPr>
              <w:t>ạt</w:t>
            </w:r>
          </w:p>
        </w:tc>
        <w:tc>
          <w:tcPr>
            <w:tcW w:w="2284" w:type="dxa"/>
            <w:tcBorders>
              <w:bottom w:val="single" w:sz="4" w:space="0" w:color="auto"/>
            </w:tcBorders>
            <w:shd w:val="clear" w:color="auto" w:fill="auto"/>
            <w:vAlign w:val="center"/>
            <w:hideMark/>
          </w:tcPr>
          <w:p w14:paraId="17360FF3"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05375D1A" w14:textId="77777777" w:rsidTr="001B6F67">
        <w:trPr>
          <w:trHeight w:val="1620"/>
        </w:trPr>
        <w:tc>
          <w:tcPr>
            <w:tcW w:w="1100" w:type="dxa"/>
            <w:tcBorders>
              <w:bottom w:val="dotted" w:sz="4" w:space="0" w:color="auto"/>
            </w:tcBorders>
            <w:shd w:val="clear" w:color="auto" w:fill="auto"/>
            <w:vAlign w:val="center"/>
            <w:hideMark/>
          </w:tcPr>
          <w:p w14:paraId="1AC582ED" w14:textId="77777777" w:rsidR="004D395E" w:rsidRPr="00BC67A8" w:rsidRDefault="004D395E" w:rsidP="006F6D62">
            <w:pPr>
              <w:spacing w:after="0"/>
              <w:jc w:val="center"/>
              <w:rPr>
                <w:sz w:val="24"/>
                <w:szCs w:val="24"/>
                <w:lang w:val="vi-VN" w:eastAsia="vi-VN"/>
              </w:rPr>
            </w:pPr>
            <w:r w:rsidRPr="00BC67A8">
              <w:rPr>
                <w:sz w:val="24"/>
                <w:szCs w:val="24"/>
                <w:lang w:val="vi-VN" w:eastAsia="vi-VN"/>
              </w:rPr>
              <w:t>2.4.1</w:t>
            </w:r>
          </w:p>
        </w:tc>
        <w:tc>
          <w:tcPr>
            <w:tcW w:w="1020" w:type="dxa"/>
            <w:vMerge w:val="restart"/>
            <w:tcBorders>
              <w:bottom w:val="dotted" w:sz="4" w:space="0" w:color="auto"/>
            </w:tcBorders>
            <w:shd w:val="clear" w:color="auto" w:fill="auto"/>
            <w:vAlign w:val="center"/>
            <w:hideMark/>
          </w:tcPr>
          <w:p w14:paraId="263C703A" w14:textId="02E84B52" w:rsidR="004D395E" w:rsidRPr="00BC67A8" w:rsidRDefault="004D395E" w:rsidP="006F6D62">
            <w:pPr>
              <w:spacing w:after="0"/>
              <w:jc w:val="center"/>
              <w:rPr>
                <w:sz w:val="24"/>
                <w:szCs w:val="24"/>
                <w:lang w:val="vi-VN" w:eastAsia="vi-VN"/>
              </w:rPr>
            </w:pPr>
            <w:r w:rsidRPr="00BC67A8">
              <w:rPr>
                <w:sz w:val="24"/>
                <w:szCs w:val="24"/>
                <w:lang w:val="vi-VN" w:eastAsia="vi-VN"/>
              </w:rPr>
              <w:t>Nhận dạng về quy trình vận hành</w:t>
            </w:r>
          </w:p>
        </w:tc>
        <w:tc>
          <w:tcPr>
            <w:tcW w:w="2480" w:type="dxa"/>
            <w:vMerge w:val="restart"/>
            <w:tcBorders>
              <w:bottom w:val="dotted" w:sz="4" w:space="0" w:color="auto"/>
            </w:tcBorders>
            <w:shd w:val="clear" w:color="auto" w:fill="auto"/>
            <w:vAlign w:val="center"/>
            <w:hideMark/>
          </w:tcPr>
          <w:p w14:paraId="77AA2866" w14:textId="249E293A" w:rsidR="004D395E" w:rsidRPr="00BC67A8" w:rsidRDefault="004D395E" w:rsidP="006F6D62">
            <w:pPr>
              <w:spacing w:after="0"/>
              <w:jc w:val="center"/>
              <w:rPr>
                <w:sz w:val="24"/>
                <w:szCs w:val="24"/>
                <w:lang w:val="vi-VN" w:eastAsia="vi-VN"/>
              </w:rPr>
            </w:pPr>
            <w:r w:rsidRPr="00BC67A8">
              <w:rPr>
                <w:sz w:val="24"/>
                <w:szCs w:val="24"/>
                <w:lang w:val="vi-VN" w:eastAsia="vi-VN"/>
              </w:rPr>
              <w:t>Mua bán điện</w:t>
            </w:r>
          </w:p>
        </w:tc>
        <w:tc>
          <w:tcPr>
            <w:tcW w:w="4761" w:type="dxa"/>
            <w:gridSpan w:val="2"/>
            <w:tcBorders>
              <w:bottom w:val="dotted" w:sz="4" w:space="0" w:color="auto"/>
            </w:tcBorders>
            <w:shd w:val="clear" w:color="auto" w:fill="auto"/>
            <w:vAlign w:val="center"/>
            <w:hideMark/>
          </w:tcPr>
          <w:p w14:paraId="55DCCE42" w14:textId="223F6035" w:rsidR="004D395E" w:rsidRPr="00BC67A8" w:rsidRDefault="004D395E" w:rsidP="006F6D62">
            <w:pPr>
              <w:spacing w:after="0"/>
              <w:jc w:val="center"/>
              <w:rPr>
                <w:sz w:val="24"/>
                <w:szCs w:val="24"/>
                <w:lang w:val="vi-VN" w:eastAsia="vi-VN"/>
              </w:rPr>
            </w:pPr>
            <w:r w:rsidRPr="00BC67A8">
              <w:rPr>
                <w:sz w:val="24"/>
                <w:szCs w:val="24"/>
                <w:lang w:val="vi-VN" w:eastAsia="vi-VN"/>
              </w:rPr>
              <w:t>Tỷ lệ số công tơ đo đếm điện năng khách hàng trong thời gian kiểm định, nguyên kẹp chì</w:t>
            </w:r>
          </w:p>
        </w:tc>
        <w:tc>
          <w:tcPr>
            <w:tcW w:w="2551" w:type="dxa"/>
            <w:tcBorders>
              <w:bottom w:val="dotted" w:sz="4" w:space="0" w:color="auto"/>
            </w:tcBorders>
            <w:shd w:val="clear" w:color="auto" w:fill="auto"/>
            <w:vAlign w:val="center"/>
            <w:hideMark/>
          </w:tcPr>
          <w:p w14:paraId="12E1A7E6" w14:textId="77777777" w:rsidR="004D395E" w:rsidRPr="00BC67A8" w:rsidRDefault="004D395E" w:rsidP="006F6D62">
            <w:pPr>
              <w:spacing w:after="0"/>
              <w:jc w:val="center"/>
              <w:rPr>
                <w:sz w:val="24"/>
                <w:szCs w:val="24"/>
                <w:lang w:val="vi-VN" w:eastAsia="vi-VN"/>
              </w:rPr>
            </w:pPr>
            <w:r w:rsidRPr="00BC67A8">
              <w:rPr>
                <w:sz w:val="24"/>
                <w:szCs w:val="24"/>
                <w:lang w:val="vi-VN" w:eastAsia="vi-VN"/>
              </w:rPr>
              <w:t>100%</w:t>
            </w:r>
          </w:p>
        </w:tc>
        <w:tc>
          <w:tcPr>
            <w:tcW w:w="993" w:type="dxa"/>
            <w:tcBorders>
              <w:bottom w:val="dotted" w:sz="4" w:space="0" w:color="auto"/>
            </w:tcBorders>
            <w:shd w:val="clear" w:color="auto" w:fill="auto"/>
            <w:vAlign w:val="center"/>
            <w:hideMark/>
          </w:tcPr>
          <w:p w14:paraId="75F2E7EF"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bottom w:val="dotted" w:sz="4" w:space="0" w:color="auto"/>
            </w:tcBorders>
            <w:shd w:val="clear" w:color="auto" w:fill="auto"/>
            <w:vAlign w:val="center"/>
            <w:hideMark/>
          </w:tcPr>
          <w:p w14:paraId="02B8C3AC"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Đơn vị quản lý, vận hành lưới điện cung cấp kết quả để đánh giá:</w:t>
            </w:r>
            <w:r w:rsidRPr="00BC67A8">
              <w:rPr>
                <w:b/>
                <w:bCs/>
                <w:sz w:val="24"/>
                <w:szCs w:val="24"/>
                <w:lang w:val="vi-VN" w:eastAsia="vi-VN"/>
              </w:rPr>
              <w:t xml:space="preserve"> đạt/không đạt</w:t>
            </w:r>
          </w:p>
        </w:tc>
      </w:tr>
      <w:tr w:rsidR="00BC67A8" w:rsidRPr="00BC67A8" w14:paraId="0BCD28B2" w14:textId="77777777" w:rsidTr="001B6F67">
        <w:trPr>
          <w:trHeight w:val="1620"/>
        </w:trPr>
        <w:tc>
          <w:tcPr>
            <w:tcW w:w="1100" w:type="dxa"/>
            <w:tcBorders>
              <w:top w:val="dotted" w:sz="4" w:space="0" w:color="auto"/>
              <w:bottom w:val="dotted" w:sz="4" w:space="0" w:color="auto"/>
            </w:tcBorders>
            <w:shd w:val="clear" w:color="auto" w:fill="auto"/>
            <w:vAlign w:val="center"/>
            <w:hideMark/>
          </w:tcPr>
          <w:p w14:paraId="37FB6A17" w14:textId="77777777" w:rsidR="004D395E" w:rsidRPr="00BC67A8" w:rsidRDefault="004D395E" w:rsidP="006F6D62">
            <w:pPr>
              <w:spacing w:after="0"/>
              <w:jc w:val="center"/>
              <w:rPr>
                <w:sz w:val="24"/>
                <w:szCs w:val="24"/>
                <w:lang w:val="vi-VN" w:eastAsia="vi-VN"/>
              </w:rPr>
            </w:pPr>
            <w:r w:rsidRPr="00BC67A8">
              <w:rPr>
                <w:sz w:val="24"/>
                <w:szCs w:val="24"/>
                <w:lang w:val="vi-VN" w:eastAsia="vi-VN"/>
              </w:rPr>
              <w:t>2.4.2</w:t>
            </w:r>
          </w:p>
        </w:tc>
        <w:tc>
          <w:tcPr>
            <w:tcW w:w="1020" w:type="dxa"/>
            <w:vMerge/>
            <w:tcBorders>
              <w:top w:val="dotted" w:sz="4" w:space="0" w:color="auto"/>
              <w:bottom w:val="dotted" w:sz="4" w:space="0" w:color="auto"/>
            </w:tcBorders>
            <w:vAlign w:val="center"/>
            <w:hideMark/>
          </w:tcPr>
          <w:p w14:paraId="4321D54E"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0400DD8B"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303FC68F" w14:textId="3BA64BD0" w:rsidR="004D395E" w:rsidRPr="00BC67A8" w:rsidRDefault="004D395E" w:rsidP="006F6D62">
            <w:pPr>
              <w:spacing w:after="0"/>
              <w:jc w:val="center"/>
              <w:rPr>
                <w:sz w:val="24"/>
                <w:szCs w:val="24"/>
                <w:lang w:val="vi-VN" w:eastAsia="vi-VN"/>
              </w:rPr>
            </w:pPr>
            <w:r w:rsidRPr="00BC67A8">
              <w:rPr>
                <w:sz w:val="24"/>
                <w:szCs w:val="24"/>
                <w:lang w:val="vi-VN" w:eastAsia="vi-VN"/>
              </w:rPr>
              <w:t>Có đồng hồ</w:t>
            </w:r>
            <w:r w:rsidRPr="00BC67A8">
              <w:rPr>
                <w:sz w:val="24"/>
                <w:szCs w:val="24"/>
                <w:lang w:eastAsia="vi-VN"/>
              </w:rPr>
              <w:t xml:space="preserve"> đo, bộ biến đổi</w:t>
            </w:r>
            <w:r w:rsidRPr="00BC67A8">
              <w:rPr>
                <w:sz w:val="24"/>
                <w:szCs w:val="24"/>
                <w:lang w:val="vi-VN" w:eastAsia="vi-VN"/>
              </w:rPr>
              <w:t xml:space="preserve"> kiểm tra các thông số vận hành (V;</w:t>
            </w:r>
            <w:r w:rsidR="001B6F67" w:rsidRPr="00BC67A8">
              <w:rPr>
                <w:sz w:val="24"/>
                <w:szCs w:val="24"/>
                <w:lang w:eastAsia="vi-VN"/>
              </w:rPr>
              <w:t xml:space="preserve"> </w:t>
            </w:r>
            <w:r w:rsidRPr="00BC67A8">
              <w:rPr>
                <w:sz w:val="24"/>
                <w:szCs w:val="24"/>
                <w:lang w:val="vi-VN" w:eastAsia="vi-VN"/>
              </w:rPr>
              <w:t xml:space="preserve">A; </w:t>
            </w:r>
            <w:r w:rsidRPr="00BC67A8">
              <w:rPr>
                <w:sz w:val="24"/>
                <w:szCs w:val="24"/>
                <w:lang w:eastAsia="vi-VN"/>
              </w:rPr>
              <w:t>VT</w:t>
            </w:r>
            <w:r w:rsidRPr="00BC67A8">
              <w:rPr>
                <w:sz w:val="24"/>
                <w:szCs w:val="24"/>
                <w:lang w:val="vi-VN" w:eastAsia="vi-VN"/>
              </w:rPr>
              <w:t>;</w:t>
            </w:r>
            <w:r w:rsidRPr="00BC67A8">
              <w:rPr>
                <w:sz w:val="24"/>
                <w:szCs w:val="24"/>
                <w:lang w:eastAsia="vi-VN"/>
              </w:rPr>
              <w:t xml:space="preserve"> CT</w:t>
            </w:r>
            <w:r w:rsidRPr="00BC67A8">
              <w:rPr>
                <w:sz w:val="24"/>
                <w:szCs w:val="24"/>
                <w:lang w:val="vi-VN" w:eastAsia="vi-VN"/>
              </w:rPr>
              <w:t xml:space="preserve"> ) trạm đảm bảo các thông số kỹ thuật đang vận hành</w:t>
            </w:r>
          </w:p>
        </w:tc>
        <w:tc>
          <w:tcPr>
            <w:tcW w:w="2551" w:type="dxa"/>
            <w:tcBorders>
              <w:top w:val="dotted" w:sz="4" w:space="0" w:color="auto"/>
              <w:bottom w:val="dotted" w:sz="4" w:space="0" w:color="auto"/>
            </w:tcBorders>
            <w:shd w:val="clear" w:color="auto" w:fill="auto"/>
            <w:vAlign w:val="center"/>
            <w:hideMark/>
          </w:tcPr>
          <w:p w14:paraId="19B1241C" w14:textId="77777777" w:rsidR="004D395E" w:rsidRPr="00BC67A8" w:rsidRDefault="004D395E" w:rsidP="006F6D62">
            <w:pPr>
              <w:spacing w:after="0"/>
              <w:jc w:val="center"/>
              <w:rPr>
                <w:sz w:val="24"/>
                <w:szCs w:val="24"/>
                <w:lang w:val="vi-VN" w:eastAsia="vi-VN"/>
              </w:rPr>
            </w:pPr>
            <w:r w:rsidRPr="00BC67A8">
              <w:rPr>
                <w:sz w:val="24"/>
                <w:szCs w:val="24"/>
                <w:lang w:val="vi-VN" w:eastAsia="vi-VN"/>
              </w:rPr>
              <w:t>100%</w:t>
            </w:r>
          </w:p>
        </w:tc>
        <w:tc>
          <w:tcPr>
            <w:tcW w:w="993" w:type="dxa"/>
            <w:tcBorders>
              <w:top w:val="dotted" w:sz="4" w:space="0" w:color="auto"/>
              <w:bottom w:val="dotted" w:sz="4" w:space="0" w:color="auto"/>
            </w:tcBorders>
            <w:shd w:val="clear" w:color="auto" w:fill="auto"/>
            <w:vAlign w:val="center"/>
            <w:hideMark/>
          </w:tcPr>
          <w:p w14:paraId="3BC2F693"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417A4C47"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Đơn vị quản lý, vận hành lưới điện cung cấp kết quả để đánh giá:</w:t>
            </w:r>
            <w:r w:rsidRPr="00BC67A8">
              <w:rPr>
                <w:b/>
                <w:bCs/>
                <w:sz w:val="24"/>
                <w:szCs w:val="24"/>
                <w:lang w:val="vi-VN" w:eastAsia="vi-VN"/>
              </w:rPr>
              <w:t xml:space="preserve"> đạt/không đạt</w:t>
            </w:r>
          </w:p>
        </w:tc>
      </w:tr>
      <w:tr w:rsidR="00BC67A8" w:rsidRPr="00BC67A8" w14:paraId="0FEB00AD" w14:textId="77777777" w:rsidTr="001B6F67">
        <w:trPr>
          <w:trHeight w:val="1620"/>
        </w:trPr>
        <w:tc>
          <w:tcPr>
            <w:tcW w:w="1100" w:type="dxa"/>
            <w:tcBorders>
              <w:top w:val="dotted" w:sz="4" w:space="0" w:color="auto"/>
              <w:bottom w:val="dotted" w:sz="4" w:space="0" w:color="auto"/>
            </w:tcBorders>
            <w:shd w:val="clear" w:color="auto" w:fill="auto"/>
            <w:vAlign w:val="center"/>
            <w:hideMark/>
          </w:tcPr>
          <w:p w14:paraId="589EF387" w14:textId="77777777" w:rsidR="004D395E" w:rsidRPr="00BC67A8" w:rsidRDefault="004D395E" w:rsidP="006F6D62">
            <w:pPr>
              <w:spacing w:after="0"/>
              <w:jc w:val="center"/>
              <w:rPr>
                <w:sz w:val="24"/>
                <w:szCs w:val="24"/>
                <w:lang w:val="vi-VN" w:eastAsia="vi-VN"/>
              </w:rPr>
            </w:pPr>
            <w:r w:rsidRPr="00BC67A8">
              <w:rPr>
                <w:sz w:val="24"/>
                <w:szCs w:val="24"/>
                <w:lang w:val="vi-VN" w:eastAsia="vi-VN"/>
              </w:rPr>
              <w:t>2.4.3</w:t>
            </w:r>
          </w:p>
        </w:tc>
        <w:tc>
          <w:tcPr>
            <w:tcW w:w="1020" w:type="dxa"/>
            <w:vMerge/>
            <w:tcBorders>
              <w:top w:val="dotted" w:sz="4" w:space="0" w:color="auto"/>
              <w:bottom w:val="dotted" w:sz="4" w:space="0" w:color="auto"/>
            </w:tcBorders>
            <w:vAlign w:val="center"/>
            <w:hideMark/>
          </w:tcPr>
          <w:p w14:paraId="64F16B17" w14:textId="77777777" w:rsidR="004D395E" w:rsidRPr="00BC67A8" w:rsidRDefault="004D395E" w:rsidP="006F6D62">
            <w:pPr>
              <w:spacing w:after="0"/>
              <w:rPr>
                <w:sz w:val="24"/>
                <w:szCs w:val="24"/>
                <w:lang w:val="vi-VN" w:eastAsia="vi-VN"/>
              </w:rPr>
            </w:pPr>
          </w:p>
        </w:tc>
        <w:tc>
          <w:tcPr>
            <w:tcW w:w="2480" w:type="dxa"/>
            <w:vMerge w:val="restart"/>
            <w:tcBorders>
              <w:top w:val="dotted" w:sz="4" w:space="0" w:color="auto"/>
              <w:bottom w:val="dotted" w:sz="4" w:space="0" w:color="auto"/>
            </w:tcBorders>
            <w:shd w:val="clear" w:color="auto" w:fill="auto"/>
            <w:vAlign w:val="center"/>
            <w:hideMark/>
          </w:tcPr>
          <w:p w14:paraId="1CA64486" w14:textId="77777777" w:rsidR="004D395E" w:rsidRPr="00BC67A8" w:rsidRDefault="004D395E" w:rsidP="006F6D62">
            <w:pPr>
              <w:spacing w:after="0"/>
              <w:jc w:val="center"/>
              <w:rPr>
                <w:sz w:val="24"/>
                <w:szCs w:val="24"/>
                <w:lang w:val="vi-VN" w:eastAsia="vi-VN"/>
              </w:rPr>
            </w:pPr>
            <w:r w:rsidRPr="00BC67A8">
              <w:rPr>
                <w:sz w:val="24"/>
                <w:szCs w:val="24"/>
                <w:lang w:val="vi-VN" w:eastAsia="vi-VN"/>
              </w:rPr>
              <w:t>Thao tác, vận hành</w:t>
            </w:r>
          </w:p>
        </w:tc>
        <w:tc>
          <w:tcPr>
            <w:tcW w:w="4761" w:type="dxa"/>
            <w:gridSpan w:val="2"/>
            <w:tcBorders>
              <w:top w:val="dotted" w:sz="4" w:space="0" w:color="auto"/>
              <w:bottom w:val="dotted" w:sz="4" w:space="0" w:color="auto"/>
            </w:tcBorders>
            <w:shd w:val="clear" w:color="auto" w:fill="auto"/>
            <w:vAlign w:val="center"/>
            <w:hideMark/>
          </w:tcPr>
          <w:p w14:paraId="319F8320" w14:textId="75B73FAE" w:rsidR="004D395E" w:rsidRPr="00BC67A8" w:rsidRDefault="004D395E" w:rsidP="006F6D62">
            <w:pPr>
              <w:spacing w:after="0"/>
              <w:jc w:val="center"/>
              <w:rPr>
                <w:sz w:val="24"/>
                <w:szCs w:val="24"/>
                <w:lang w:val="vi-VN" w:eastAsia="vi-VN"/>
              </w:rPr>
            </w:pPr>
            <w:r w:rsidRPr="00BC67A8">
              <w:rPr>
                <w:sz w:val="24"/>
                <w:szCs w:val="24"/>
                <w:lang w:val="vi-VN" w:eastAsia="vi-VN"/>
              </w:rPr>
              <w:t>Thiết bị đóng cắt được kiểm tra đủ tiêu chuẩn đóng cắt trước khi thao tác</w:t>
            </w:r>
          </w:p>
        </w:tc>
        <w:tc>
          <w:tcPr>
            <w:tcW w:w="2551" w:type="dxa"/>
            <w:tcBorders>
              <w:top w:val="dotted" w:sz="4" w:space="0" w:color="auto"/>
              <w:bottom w:val="dotted" w:sz="4" w:space="0" w:color="auto"/>
            </w:tcBorders>
            <w:shd w:val="clear" w:color="auto" w:fill="auto"/>
            <w:vAlign w:val="center"/>
            <w:hideMark/>
          </w:tcPr>
          <w:p w14:paraId="4F76302D" w14:textId="77777777" w:rsidR="004D395E" w:rsidRPr="00BC67A8" w:rsidRDefault="004D395E" w:rsidP="006F6D62">
            <w:pPr>
              <w:spacing w:after="0"/>
              <w:jc w:val="center"/>
              <w:rPr>
                <w:sz w:val="24"/>
                <w:szCs w:val="24"/>
                <w:lang w:val="vi-VN" w:eastAsia="vi-VN"/>
              </w:rPr>
            </w:pPr>
            <w:r w:rsidRPr="00BC67A8">
              <w:rPr>
                <w:sz w:val="24"/>
                <w:szCs w:val="24"/>
                <w:lang w:val="vi-VN" w:eastAsia="vi-VN"/>
              </w:rPr>
              <w:t>Có hồ sơ</w:t>
            </w:r>
          </w:p>
        </w:tc>
        <w:tc>
          <w:tcPr>
            <w:tcW w:w="993" w:type="dxa"/>
            <w:tcBorders>
              <w:top w:val="dotted" w:sz="4" w:space="0" w:color="auto"/>
              <w:bottom w:val="dotted" w:sz="4" w:space="0" w:color="auto"/>
            </w:tcBorders>
            <w:shd w:val="clear" w:color="auto" w:fill="auto"/>
            <w:vAlign w:val="center"/>
            <w:hideMark/>
          </w:tcPr>
          <w:p w14:paraId="0423081E"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4EFB0B3D"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Đơn vị quản lý, vận hành lưới điện cung cấp kết quả để đánh giá:</w:t>
            </w:r>
            <w:r w:rsidRPr="00BC67A8">
              <w:rPr>
                <w:b/>
                <w:bCs/>
                <w:sz w:val="24"/>
                <w:szCs w:val="24"/>
                <w:lang w:val="vi-VN" w:eastAsia="vi-VN"/>
              </w:rPr>
              <w:t xml:space="preserve"> đạt/không đạt</w:t>
            </w:r>
          </w:p>
        </w:tc>
      </w:tr>
      <w:tr w:rsidR="00BC67A8" w:rsidRPr="00BC67A8" w14:paraId="55199D42" w14:textId="77777777" w:rsidTr="001B6F67">
        <w:trPr>
          <w:trHeight w:val="1620"/>
        </w:trPr>
        <w:tc>
          <w:tcPr>
            <w:tcW w:w="1100" w:type="dxa"/>
            <w:tcBorders>
              <w:top w:val="dotted" w:sz="4" w:space="0" w:color="auto"/>
            </w:tcBorders>
            <w:shd w:val="clear" w:color="auto" w:fill="auto"/>
            <w:vAlign w:val="center"/>
            <w:hideMark/>
          </w:tcPr>
          <w:p w14:paraId="45859456" w14:textId="77777777" w:rsidR="004D395E" w:rsidRPr="00BC67A8" w:rsidRDefault="004D395E" w:rsidP="006F6D62">
            <w:pPr>
              <w:spacing w:after="0"/>
              <w:jc w:val="center"/>
              <w:rPr>
                <w:sz w:val="24"/>
                <w:szCs w:val="24"/>
                <w:lang w:val="vi-VN" w:eastAsia="vi-VN"/>
              </w:rPr>
            </w:pPr>
            <w:r w:rsidRPr="00BC67A8">
              <w:rPr>
                <w:sz w:val="24"/>
                <w:szCs w:val="24"/>
                <w:lang w:val="vi-VN" w:eastAsia="vi-VN"/>
              </w:rPr>
              <w:lastRenderedPageBreak/>
              <w:t>2.4.4</w:t>
            </w:r>
          </w:p>
        </w:tc>
        <w:tc>
          <w:tcPr>
            <w:tcW w:w="1020" w:type="dxa"/>
            <w:vMerge/>
            <w:tcBorders>
              <w:top w:val="dotted" w:sz="4" w:space="0" w:color="auto"/>
            </w:tcBorders>
            <w:vAlign w:val="center"/>
            <w:hideMark/>
          </w:tcPr>
          <w:p w14:paraId="30987685" w14:textId="77777777" w:rsidR="004D395E" w:rsidRPr="00BC67A8" w:rsidRDefault="004D395E" w:rsidP="006F6D62">
            <w:pPr>
              <w:spacing w:after="0"/>
              <w:rPr>
                <w:sz w:val="24"/>
                <w:szCs w:val="24"/>
                <w:lang w:val="vi-VN" w:eastAsia="vi-VN"/>
              </w:rPr>
            </w:pPr>
          </w:p>
        </w:tc>
        <w:tc>
          <w:tcPr>
            <w:tcW w:w="2480" w:type="dxa"/>
            <w:vMerge/>
            <w:tcBorders>
              <w:top w:val="dotted" w:sz="4" w:space="0" w:color="auto"/>
            </w:tcBorders>
            <w:vAlign w:val="center"/>
            <w:hideMark/>
          </w:tcPr>
          <w:p w14:paraId="64078689"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tcBorders>
            <w:shd w:val="clear" w:color="auto" w:fill="auto"/>
            <w:vAlign w:val="center"/>
            <w:hideMark/>
          </w:tcPr>
          <w:p w14:paraId="0FC114C8" w14:textId="1212DD3E" w:rsidR="004D395E" w:rsidRPr="00BC67A8" w:rsidRDefault="004D395E" w:rsidP="006F6D62">
            <w:pPr>
              <w:spacing w:after="0"/>
              <w:jc w:val="center"/>
              <w:rPr>
                <w:sz w:val="24"/>
                <w:szCs w:val="24"/>
                <w:lang w:val="vi-VN" w:eastAsia="vi-VN"/>
              </w:rPr>
            </w:pPr>
            <w:r w:rsidRPr="00BC67A8">
              <w:rPr>
                <w:sz w:val="24"/>
                <w:szCs w:val="24"/>
                <w:lang w:val="vi-VN" w:eastAsia="vi-VN"/>
              </w:rPr>
              <w:t>Thiết bị bảo vệ được kiểm tra, bảo trì theo quy định hiện hành</w:t>
            </w:r>
          </w:p>
        </w:tc>
        <w:tc>
          <w:tcPr>
            <w:tcW w:w="2551" w:type="dxa"/>
            <w:tcBorders>
              <w:top w:val="dotted" w:sz="4" w:space="0" w:color="auto"/>
            </w:tcBorders>
            <w:shd w:val="clear" w:color="auto" w:fill="auto"/>
            <w:vAlign w:val="center"/>
            <w:hideMark/>
          </w:tcPr>
          <w:p w14:paraId="7D46FC6B" w14:textId="77777777" w:rsidR="004D395E" w:rsidRPr="00BC67A8" w:rsidRDefault="004D395E" w:rsidP="006F6D62">
            <w:pPr>
              <w:spacing w:after="0"/>
              <w:jc w:val="center"/>
              <w:rPr>
                <w:sz w:val="24"/>
                <w:szCs w:val="24"/>
                <w:lang w:val="vi-VN" w:eastAsia="vi-VN"/>
              </w:rPr>
            </w:pPr>
            <w:r w:rsidRPr="00BC67A8">
              <w:rPr>
                <w:sz w:val="24"/>
                <w:szCs w:val="24"/>
                <w:lang w:val="vi-VN" w:eastAsia="vi-VN"/>
              </w:rPr>
              <w:t>Có hồ sơ</w:t>
            </w:r>
          </w:p>
        </w:tc>
        <w:tc>
          <w:tcPr>
            <w:tcW w:w="993" w:type="dxa"/>
            <w:tcBorders>
              <w:top w:val="dotted" w:sz="4" w:space="0" w:color="auto"/>
            </w:tcBorders>
            <w:shd w:val="clear" w:color="auto" w:fill="auto"/>
            <w:vAlign w:val="center"/>
            <w:hideMark/>
          </w:tcPr>
          <w:p w14:paraId="274E84D1"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tcBorders>
            <w:shd w:val="clear" w:color="auto" w:fill="auto"/>
            <w:vAlign w:val="center"/>
            <w:hideMark/>
          </w:tcPr>
          <w:p w14:paraId="0A4A07CB"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Đơn vị quản lý, vận hành lưới điện cung cấp kết quả để đánh giá:</w:t>
            </w:r>
            <w:r w:rsidRPr="00BC67A8">
              <w:rPr>
                <w:b/>
                <w:bCs/>
                <w:sz w:val="24"/>
                <w:szCs w:val="24"/>
                <w:lang w:val="vi-VN" w:eastAsia="vi-VN"/>
              </w:rPr>
              <w:t xml:space="preserve"> đạt/không đạt</w:t>
            </w:r>
          </w:p>
        </w:tc>
      </w:tr>
      <w:tr w:rsidR="00BC67A8" w:rsidRPr="00BC67A8" w14:paraId="3DC330F6" w14:textId="77777777" w:rsidTr="001B6F67">
        <w:trPr>
          <w:trHeight w:val="510"/>
        </w:trPr>
        <w:tc>
          <w:tcPr>
            <w:tcW w:w="1100" w:type="dxa"/>
            <w:tcBorders>
              <w:bottom w:val="single" w:sz="4" w:space="0" w:color="auto"/>
            </w:tcBorders>
            <w:shd w:val="clear" w:color="auto" w:fill="auto"/>
            <w:vAlign w:val="center"/>
            <w:hideMark/>
          </w:tcPr>
          <w:p w14:paraId="52B2D4C0"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2.5</w:t>
            </w:r>
          </w:p>
        </w:tc>
        <w:tc>
          <w:tcPr>
            <w:tcW w:w="10812" w:type="dxa"/>
            <w:gridSpan w:val="5"/>
            <w:tcBorders>
              <w:bottom w:val="single" w:sz="4" w:space="0" w:color="auto"/>
            </w:tcBorders>
            <w:shd w:val="clear" w:color="auto" w:fill="auto"/>
            <w:vAlign w:val="center"/>
            <w:hideMark/>
          </w:tcPr>
          <w:p w14:paraId="3198B98B" w14:textId="77777777" w:rsidR="004D395E" w:rsidRPr="00BC67A8" w:rsidRDefault="004D395E" w:rsidP="006F6D62">
            <w:pPr>
              <w:spacing w:after="0"/>
              <w:rPr>
                <w:b/>
                <w:bCs/>
                <w:sz w:val="24"/>
                <w:szCs w:val="24"/>
                <w:lang w:val="vi-VN" w:eastAsia="vi-VN"/>
              </w:rPr>
            </w:pPr>
            <w:r w:rsidRPr="00BC67A8">
              <w:rPr>
                <w:b/>
                <w:bCs/>
                <w:sz w:val="24"/>
                <w:szCs w:val="24"/>
                <w:lang w:val="vi-VN" w:eastAsia="vi-VN"/>
              </w:rPr>
              <w:t>Kết cấu chịu lực, bảo vệ</w:t>
            </w:r>
          </w:p>
        </w:tc>
        <w:tc>
          <w:tcPr>
            <w:tcW w:w="993" w:type="dxa"/>
            <w:tcBorders>
              <w:bottom w:val="single" w:sz="4" w:space="0" w:color="auto"/>
            </w:tcBorders>
            <w:shd w:val="clear" w:color="auto" w:fill="auto"/>
            <w:vAlign w:val="center"/>
            <w:hideMark/>
          </w:tcPr>
          <w:p w14:paraId="4B12E3A2" w14:textId="77777777" w:rsidR="004D395E" w:rsidRPr="00BC67A8" w:rsidRDefault="004D395E" w:rsidP="006F6D62">
            <w:pPr>
              <w:spacing w:after="0"/>
              <w:jc w:val="center"/>
              <w:rPr>
                <w:b/>
                <w:bCs/>
                <w:sz w:val="24"/>
                <w:szCs w:val="24"/>
                <w:lang w:val="vi-VN" w:eastAsia="vi-VN"/>
              </w:rPr>
            </w:pPr>
            <w:r w:rsidRPr="00BC67A8">
              <w:rPr>
                <w:b/>
                <w:bCs/>
                <w:sz w:val="24"/>
                <w:szCs w:val="24"/>
                <w:lang w:eastAsia="vi-VN"/>
              </w:rPr>
              <w:t>Đ</w:t>
            </w:r>
            <w:r w:rsidRPr="00BC67A8">
              <w:rPr>
                <w:b/>
                <w:bCs/>
                <w:sz w:val="24"/>
                <w:szCs w:val="24"/>
                <w:lang w:val="vi-VN" w:eastAsia="vi-VN"/>
              </w:rPr>
              <w:t>ạt</w:t>
            </w:r>
          </w:p>
        </w:tc>
        <w:tc>
          <w:tcPr>
            <w:tcW w:w="2284" w:type="dxa"/>
            <w:tcBorders>
              <w:bottom w:val="single" w:sz="4" w:space="0" w:color="auto"/>
            </w:tcBorders>
            <w:shd w:val="clear" w:color="auto" w:fill="auto"/>
            <w:vAlign w:val="center"/>
            <w:hideMark/>
          </w:tcPr>
          <w:p w14:paraId="2EB3AB66"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270D6F02" w14:textId="77777777" w:rsidTr="001B6F67">
        <w:trPr>
          <w:trHeight w:val="1245"/>
        </w:trPr>
        <w:tc>
          <w:tcPr>
            <w:tcW w:w="1100" w:type="dxa"/>
            <w:tcBorders>
              <w:bottom w:val="dotted" w:sz="4" w:space="0" w:color="auto"/>
            </w:tcBorders>
            <w:shd w:val="clear" w:color="auto" w:fill="auto"/>
            <w:vAlign w:val="center"/>
            <w:hideMark/>
          </w:tcPr>
          <w:p w14:paraId="043A1D18" w14:textId="77777777" w:rsidR="004D395E" w:rsidRPr="00BC67A8" w:rsidRDefault="004D395E" w:rsidP="006F6D62">
            <w:pPr>
              <w:spacing w:after="0"/>
              <w:jc w:val="center"/>
              <w:rPr>
                <w:sz w:val="24"/>
                <w:szCs w:val="24"/>
                <w:lang w:val="vi-VN" w:eastAsia="vi-VN"/>
              </w:rPr>
            </w:pPr>
            <w:r w:rsidRPr="00BC67A8">
              <w:rPr>
                <w:sz w:val="24"/>
                <w:szCs w:val="24"/>
                <w:lang w:val="vi-VN" w:eastAsia="vi-VN"/>
              </w:rPr>
              <w:t>2.5.1</w:t>
            </w:r>
          </w:p>
        </w:tc>
        <w:tc>
          <w:tcPr>
            <w:tcW w:w="1020" w:type="dxa"/>
            <w:vMerge w:val="restart"/>
            <w:tcBorders>
              <w:bottom w:val="dotted" w:sz="4" w:space="0" w:color="auto"/>
            </w:tcBorders>
            <w:shd w:val="clear" w:color="auto" w:fill="auto"/>
            <w:vAlign w:val="center"/>
            <w:hideMark/>
          </w:tcPr>
          <w:p w14:paraId="447ADF63" w14:textId="2EA9C3C1" w:rsidR="004D395E" w:rsidRPr="00BC67A8" w:rsidRDefault="004D395E" w:rsidP="006F6D62">
            <w:pPr>
              <w:spacing w:after="0"/>
              <w:jc w:val="center"/>
              <w:rPr>
                <w:sz w:val="24"/>
                <w:szCs w:val="24"/>
                <w:lang w:val="vi-VN" w:eastAsia="vi-VN"/>
              </w:rPr>
            </w:pPr>
            <w:r w:rsidRPr="00BC67A8">
              <w:rPr>
                <w:sz w:val="24"/>
                <w:szCs w:val="24"/>
                <w:lang w:val="vi-VN" w:eastAsia="vi-VN"/>
              </w:rPr>
              <w:t>Thông tin, số liệu kỹ thuật để nhận dạng về kết cấu chịu lực</w:t>
            </w:r>
          </w:p>
        </w:tc>
        <w:tc>
          <w:tcPr>
            <w:tcW w:w="2480" w:type="dxa"/>
            <w:vMerge w:val="restart"/>
            <w:tcBorders>
              <w:bottom w:val="dotted" w:sz="4" w:space="0" w:color="auto"/>
            </w:tcBorders>
            <w:shd w:val="clear" w:color="auto" w:fill="auto"/>
            <w:vAlign w:val="center"/>
            <w:hideMark/>
          </w:tcPr>
          <w:p w14:paraId="38D89F40" w14:textId="78BE3DB4" w:rsidR="004D395E" w:rsidRPr="00BC67A8" w:rsidRDefault="004D395E" w:rsidP="006F6D62">
            <w:pPr>
              <w:spacing w:after="0"/>
              <w:jc w:val="center"/>
              <w:rPr>
                <w:sz w:val="24"/>
                <w:szCs w:val="24"/>
                <w:lang w:val="vi-VN" w:eastAsia="vi-VN"/>
              </w:rPr>
            </w:pPr>
            <w:r w:rsidRPr="00BC67A8">
              <w:rPr>
                <w:sz w:val="24"/>
                <w:szCs w:val="24"/>
                <w:lang w:val="vi-VN" w:eastAsia="vi-VN"/>
              </w:rPr>
              <w:t>Cột điện</w:t>
            </w:r>
          </w:p>
        </w:tc>
        <w:tc>
          <w:tcPr>
            <w:tcW w:w="4761" w:type="dxa"/>
            <w:gridSpan w:val="2"/>
            <w:tcBorders>
              <w:bottom w:val="dotted" w:sz="4" w:space="0" w:color="auto"/>
            </w:tcBorders>
            <w:shd w:val="clear" w:color="auto" w:fill="auto"/>
            <w:vAlign w:val="center"/>
            <w:hideMark/>
          </w:tcPr>
          <w:p w14:paraId="69621C42" w14:textId="35522CB6" w:rsidR="004D395E" w:rsidRPr="00BC67A8" w:rsidRDefault="004D395E" w:rsidP="006F6D62">
            <w:pPr>
              <w:spacing w:after="0"/>
              <w:jc w:val="center"/>
              <w:rPr>
                <w:sz w:val="24"/>
                <w:szCs w:val="24"/>
                <w:lang w:val="vi-VN" w:eastAsia="vi-VN"/>
              </w:rPr>
            </w:pPr>
            <w:r w:rsidRPr="00BC67A8">
              <w:rPr>
                <w:sz w:val="24"/>
                <w:szCs w:val="24"/>
                <w:lang w:val="vi-VN" w:eastAsia="vi-VN"/>
              </w:rPr>
              <w:t>Cột bê tông</w:t>
            </w:r>
          </w:p>
        </w:tc>
        <w:tc>
          <w:tcPr>
            <w:tcW w:w="2551" w:type="dxa"/>
            <w:tcBorders>
              <w:bottom w:val="dotted" w:sz="4" w:space="0" w:color="auto"/>
            </w:tcBorders>
            <w:shd w:val="clear" w:color="auto" w:fill="auto"/>
            <w:vAlign w:val="center"/>
            <w:hideMark/>
          </w:tcPr>
          <w:p w14:paraId="73E31126" w14:textId="2C8A0195" w:rsidR="004D395E" w:rsidRPr="00BC67A8" w:rsidRDefault="004D395E" w:rsidP="006F6D62">
            <w:pPr>
              <w:spacing w:after="0"/>
              <w:jc w:val="center"/>
              <w:rPr>
                <w:sz w:val="24"/>
                <w:szCs w:val="24"/>
                <w:lang w:val="vi-VN" w:eastAsia="vi-VN"/>
              </w:rPr>
            </w:pPr>
            <w:r w:rsidRPr="00BC67A8">
              <w:rPr>
                <w:sz w:val="24"/>
                <w:szCs w:val="24"/>
                <w:lang w:val="vi-VN" w:eastAsia="vi-VN"/>
              </w:rPr>
              <w:t>Không bị vỡ, nứt bê tông để hở cốt thép bên trong</w:t>
            </w:r>
          </w:p>
        </w:tc>
        <w:tc>
          <w:tcPr>
            <w:tcW w:w="993" w:type="dxa"/>
            <w:tcBorders>
              <w:bottom w:val="dotted" w:sz="4" w:space="0" w:color="auto"/>
            </w:tcBorders>
            <w:shd w:val="clear" w:color="auto" w:fill="auto"/>
            <w:vAlign w:val="center"/>
            <w:hideMark/>
          </w:tcPr>
          <w:p w14:paraId="6915E4B3"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bottom w:val="dotted" w:sz="4" w:space="0" w:color="auto"/>
            </w:tcBorders>
            <w:shd w:val="clear" w:color="auto" w:fill="auto"/>
            <w:vAlign w:val="center"/>
            <w:hideMark/>
          </w:tcPr>
          <w:p w14:paraId="07F397A6"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45DB4B7D" w14:textId="77777777" w:rsidTr="001B6F67">
        <w:trPr>
          <w:trHeight w:val="1350"/>
        </w:trPr>
        <w:tc>
          <w:tcPr>
            <w:tcW w:w="1100" w:type="dxa"/>
            <w:tcBorders>
              <w:top w:val="dotted" w:sz="4" w:space="0" w:color="auto"/>
              <w:bottom w:val="dotted" w:sz="4" w:space="0" w:color="auto"/>
            </w:tcBorders>
            <w:shd w:val="clear" w:color="auto" w:fill="auto"/>
            <w:vAlign w:val="center"/>
            <w:hideMark/>
          </w:tcPr>
          <w:p w14:paraId="49685FF1" w14:textId="77777777" w:rsidR="004D395E" w:rsidRPr="00BC67A8" w:rsidRDefault="004D395E" w:rsidP="006F6D62">
            <w:pPr>
              <w:spacing w:after="0"/>
              <w:jc w:val="center"/>
              <w:rPr>
                <w:sz w:val="24"/>
                <w:szCs w:val="24"/>
                <w:lang w:val="vi-VN" w:eastAsia="vi-VN"/>
              </w:rPr>
            </w:pPr>
            <w:r w:rsidRPr="00BC67A8">
              <w:rPr>
                <w:sz w:val="24"/>
                <w:szCs w:val="24"/>
                <w:lang w:val="vi-VN" w:eastAsia="vi-VN"/>
              </w:rPr>
              <w:t>2.5.2</w:t>
            </w:r>
          </w:p>
        </w:tc>
        <w:tc>
          <w:tcPr>
            <w:tcW w:w="1020" w:type="dxa"/>
            <w:vMerge/>
            <w:tcBorders>
              <w:top w:val="dotted" w:sz="4" w:space="0" w:color="auto"/>
              <w:bottom w:val="dotted" w:sz="4" w:space="0" w:color="auto"/>
            </w:tcBorders>
            <w:vAlign w:val="center"/>
            <w:hideMark/>
          </w:tcPr>
          <w:p w14:paraId="44356D94"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50B9961D"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7AC0BE15" w14:textId="77777777" w:rsidR="004D395E" w:rsidRPr="00BC67A8" w:rsidRDefault="004D395E" w:rsidP="006F6D62">
            <w:pPr>
              <w:spacing w:after="0"/>
              <w:jc w:val="center"/>
              <w:rPr>
                <w:sz w:val="24"/>
                <w:szCs w:val="24"/>
                <w:lang w:val="vi-VN" w:eastAsia="vi-VN"/>
              </w:rPr>
            </w:pPr>
            <w:r w:rsidRPr="00BC67A8">
              <w:rPr>
                <w:sz w:val="24"/>
                <w:szCs w:val="24"/>
                <w:lang w:val="vi-VN" w:eastAsia="vi-VN"/>
              </w:rPr>
              <w:t>Cột thép</w:t>
            </w:r>
          </w:p>
        </w:tc>
        <w:tc>
          <w:tcPr>
            <w:tcW w:w="2551" w:type="dxa"/>
            <w:tcBorders>
              <w:top w:val="dotted" w:sz="4" w:space="0" w:color="auto"/>
              <w:bottom w:val="dotted" w:sz="4" w:space="0" w:color="auto"/>
            </w:tcBorders>
            <w:shd w:val="clear" w:color="auto" w:fill="auto"/>
            <w:vAlign w:val="center"/>
            <w:hideMark/>
          </w:tcPr>
          <w:p w14:paraId="4F492CE1" w14:textId="456B8533" w:rsidR="004D395E" w:rsidRPr="00BC67A8" w:rsidRDefault="004D395E" w:rsidP="006F6D62">
            <w:pPr>
              <w:spacing w:after="0"/>
              <w:jc w:val="center"/>
              <w:rPr>
                <w:sz w:val="24"/>
                <w:szCs w:val="24"/>
                <w:lang w:val="vi-VN" w:eastAsia="vi-VN"/>
              </w:rPr>
            </w:pPr>
            <w:r w:rsidRPr="00BC67A8">
              <w:rPr>
                <w:sz w:val="24"/>
                <w:szCs w:val="24"/>
                <w:lang w:val="vi-VN" w:eastAsia="vi-VN"/>
              </w:rPr>
              <w:t xml:space="preserve">Không nghiêng, các thanh thép đầy đủ, được bảo vệ chống </w:t>
            </w:r>
            <w:r w:rsidR="00AC1D9B" w:rsidRPr="00BC67A8">
              <w:rPr>
                <w:sz w:val="24"/>
                <w:szCs w:val="24"/>
                <w:lang w:eastAsia="vi-VN"/>
              </w:rPr>
              <w:t>g</w:t>
            </w:r>
            <w:r w:rsidR="00AC1D9B" w:rsidRPr="00BC67A8">
              <w:rPr>
                <w:sz w:val="24"/>
                <w:szCs w:val="24"/>
                <w:lang w:val="vi-VN" w:eastAsia="vi-VN"/>
              </w:rPr>
              <w:t>ỉ</w:t>
            </w:r>
            <w:r w:rsidRPr="00BC67A8">
              <w:rPr>
                <w:sz w:val="24"/>
                <w:szCs w:val="24"/>
                <w:lang w:val="vi-VN" w:eastAsia="vi-VN"/>
              </w:rPr>
              <w:t xml:space="preserve"> sắt</w:t>
            </w:r>
          </w:p>
        </w:tc>
        <w:tc>
          <w:tcPr>
            <w:tcW w:w="993" w:type="dxa"/>
            <w:tcBorders>
              <w:top w:val="dotted" w:sz="4" w:space="0" w:color="auto"/>
              <w:bottom w:val="dotted" w:sz="4" w:space="0" w:color="auto"/>
            </w:tcBorders>
            <w:shd w:val="clear" w:color="auto" w:fill="auto"/>
            <w:vAlign w:val="center"/>
            <w:hideMark/>
          </w:tcPr>
          <w:p w14:paraId="454B9A51"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006BE275"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61AA351B" w14:textId="77777777" w:rsidTr="001B6F67">
        <w:trPr>
          <w:trHeight w:val="1350"/>
        </w:trPr>
        <w:tc>
          <w:tcPr>
            <w:tcW w:w="1100" w:type="dxa"/>
            <w:tcBorders>
              <w:top w:val="dotted" w:sz="4" w:space="0" w:color="auto"/>
              <w:bottom w:val="dotted" w:sz="4" w:space="0" w:color="auto"/>
            </w:tcBorders>
            <w:shd w:val="clear" w:color="auto" w:fill="auto"/>
            <w:vAlign w:val="center"/>
            <w:hideMark/>
          </w:tcPr>
          <w:p w14:paraId="08EBE1F7" w14:textId="77777777" w:rsidR="004D395E" w:rsidRPr="00BC67A8" w:rsidRDefault="004D395E" w:rsidP="006F6D62">
            <w:pPr>
              <w:spacing w:after="0"/>
              <w:jc w:val="center"/>
              <w:rPr>
                <w:sz w:val="24"/>
                <w:szCs w:val="24"/>
                <w:lang w:val="vi-VN" w:eastAsia="vi-VN"/>
              </w:rPr>
            </w:pPr>
            <w:r w:rsidRPr="00BC67A8">
              <w:rPr>
                <w:sz w:val="24"/>
                <w:szCs w:val="24"/>
                <w:lang w:val="vi-VN" w:eastAsia="vi-VN"/>
              </w:rPr>
              <w:t>2.5.3</w:t>
            </w:r>
          </w:p>
        </w:tc>
        <w:tc>
          <w:tcPr>
            <w:tcW w:w="1020" w:type="dxa"/>
            <w:vMerge/>
            <w:tcBorders>
              <w:top w:val="dotted" w:sz="4" w:space="0" w:color="auto"/>
              <w:bottom w:val="dotted" w:sz="4" w:space="0" w:color="auto"/>
            </w:tcBorders>
            <w:vAlign w:val="center"/>
            <w:hideMark/>
          </w:tcPr>
          <w:p w14:paraId="5C4880B8" w14:textId="77777777" w:rsidR="004D395E" w:rsidRPr="00BC67A8" w:rsidRDefault="004D395E" w:rsidP="006F6D62">
            <w:pPr>
              <w:spacing w:after="0"/>
              <w:rPr>
                <w:sz w:val="24"/>
                <w:szCs w:val="24"/>
                <w:lang w:val="vi-VN" w:eastAsia="vi-VN"/>
              </w:rPr>
            </w:pPr>
          </w:p>
        </w:tc>
        <w:tc>
          <w:tcPr>
            <w:tcW w:w="2480" w:type="dxa"/>
            <w:tcBorders>
              <w:top w:val="dotted" w:sz="4" w:space="0" w:color="auto"/>
              <w:bottom w:val="dotted" w:sz="4" w:space="0" w:color="auto"/>
            </w:tcBorders>
            <w:shd w:val="clear" w:color="auto" w:fill="auto"/>
            <w:vAlign w:val="center"/>
            <w:hideMark/>
          </w:tcPr>
          <w:p w14:paraId="647EF154" w14:textId="18B7E804" w:rsidR="004D395E" w:rsidRPr="00BC67A8" w:rsidRDefault="004D395E" w:rsidP="006F6D62">
            <w:pPr>
              <w:spacing w:after="0"/>
              <w:jc w:val="center"/>
              <w:rPr>
                <w:sz w:val="24"/>
                <w:szCs w:val="24"/>
                <w:lang w:val="vi-VN" w:eastAsia="vi-VN"/>
              </w:rPr>
            </w:pPr>
            <w:r w:rsidRPr="00BC67A8">
              <w:rPr>
                <w:sz w:val="24"/>
                <w:szCs w:val="24"/>
                <w:lang w:val="vi-VN" w:eastAsia="vi-VN"/>
              </w:rPr>
              <w:t>Móng cột</w:t>
            </w:r>
          </w:p>
        </w:tc>
        <w:tc>
          <w:tcPr>
            <w:tcW w:w="4761" w:type="dxa"/>
            <w:gridSpan w:val="2"/>
            <w:tcBorders>
              <w:top w:val="dotted" w:sz="4" w:space="0" w:color="auto"/>
              <w:bottom w:val="dotted" w:sz="4" w:space="0" w:color="auto"/>
            </w:tcBorders>
            <w:shd w:val="clear" w:color="auto" w:fill="auto"/>
            <w:vAlign w:val="center"/>
            <w:hideMark/>
          </w:tcPr>
          <w:p w14:paraId="74FCFF3A" w14:textId="48E1C7B9" w:rsidR="004D395E" w:rsidRPr="00BC67A8" w:rsidRDefault="004D395E" w:rsidP="006F6D62">
            <w:pPr>
              <w:spacing w:after="0"/>
              <w:jc w:val="center"/>
              <w:rPr>
                <w:sz w:val="24"/>
                <w:szCs w:val="24"/>
                <w:lang w:val="vi-VN" w:eastAsia="vi-VN"/>
              </w:rPr>
            </w:pPr>
            <w:r w:rsidRPr="00BC67A8">
              <w:rPr>
                <w:sz w:val="24"/>
                <w:szCs w:val="24"/>
                <w:lang w:val="vi-VN" w:eastAsia="vi-VN"/>
              </w:rPr>
              <w:t>Móng bê tông, trụ</w:t>
            </w:r>
          </w:p>
        </w:tc>
        <w:tc>
          <w:tcPr>
            <w:tcW w:w="2551" w:type="dxa"/>
            <w:tcBorders>
              <w:top w:val="dotted" w:sz="4" w:space="0" w:color="auto"/>
              <w:bottom w:val="dotted" w:sz="4" w:space="0" w:color="auto"/>
            </w:tcBorders>
            <w:shd w:val="clear" w:color="auto" w:fill="auto"/>
            <w:vAlign w:val="center"/>
            <w:hideMark/>
          </w:tcPr>
          <w:p w14:paraId="28D83A80" w14:textId="624C92D4" w:rsidR="004D395E" w:rsidRPr="00BC67A8" w:rsidRDefault="004D395E" w:rsidP="006F6D62">
            <w:pPr>
              <w:spacing w:after="0"/>
              <w:jc w:val="center"/>
              <w:rPr>
                <w:sz w:val="24"/>
                <w:szCs w:val="24"/>
                <w:lang w:val="vi-VN" w:eastAsia="vi-VN"/>
              </w:rPr>
            </w:pPr>
            <w:r w:rsidRPr="00BC67A8">
              <w:rPr>
                <w:sz w:val="24"/>
                <w:szCs w:val="24"/>
                <w:lang w:val="vi-VN" w:eastAsia="vi-VN"/>
              </w:rPr>
              <w:t>Được bảo vệ không bị xói lở</w:t>
            </w:r>
          </w:p>
        </w:tc>
        <w:tc>
          <w:tcPr>
            <w:tcW w:w="993" w:type="dxa"/>
            <w:tcBorders>
              <w:top w:val="dotted" w:sz="4" w:space="0" w:color="auto"/>
              <w:bottom w:val="dotted" w:sz="4" w:space="0" w:color="auto"/>
            </w:tcBorders>
            <w:shd w:val="clear" w:color="auto" w:fill="auto"/>
            <w:vAlign w:val="center"/>
            <w:hideMark/>
          </w:tcPr>
          <w:p w14:paraId="0A48FFAB"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2D84FB52"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49E2C734" w14:textId="77777777" w:rsidTr="001B6F67">
        <w:trPr>
          <w:trHeight w:val="1635"/>
        </w:trPr>
        <w:tc>
          <w:tcPr>
            <w:tcW w:w="1100" w:type="dxa"/>
            <w:tcBorders>
              <w:top w:val="dotted" w:sz="4" w:space="0" w:color="auto"/>
              <w:bottom w:val="dotted" w:sz="4" w:space="0" w:color="auto"/>
            </w:tcBorders>
            <w:shd w:val="clear" w:color="auto" w:fill="auto"/>
            <w:vAlign w:val="center"/>
            <w:hideMark/>
          </w:tcPr>
          <w:p w14:paraId="59C42F1D" w14:textId="77777777" w:rsidR="004D395E" w:rsidRPr="00BC67A8" w:rsidRDefault="004D395E" w:rsidP="006F6D62">
            <w:pPr>
              <w:spacing w:after="0"/>
              <w:jc w:val="center"/>
              <w:rPr>
                <w:sz w:val="24"/>
                <w:szCs w:val="24"/>
                <w:lang w:val="vi-VN" w:eastAsia="vi-VN"/>
              </w:rPr>
            </w:pPr>
            <w:r w:rsidRPr="00BC67A8">
              <w:rPr>
                <w:sz w:val="24"/>
                <w:szCs w:val="24"/>
                <w:lang w:val="vi-VN" w:eastAsia="vi-VN"/>
              </w:rPr>
              <w:t>2.5.4</w:t>
            </w:r>
          </w:p>
        </w:tc>
        <w:tc>
          <w:tcPr>
            <w:tcW w:w="1020" w:type="dxa"/>
            <w:vMerge/>
            <w:tcBorders>
              <w:top w:val="dotted" w:sz="4" w:space="0" w:color="auto"/>
              <w:bottom w:val="dotted" w:sz="4" w:space="0" w:color="auto"/>
            </w:tcBorders>
            <w:vAlign w:val="center"/>
            <w:hideMark/>
          </w:tcPr>
          <w:p w14:paraId="5650515D" w14:textId="77777777" w:rsidR="004D395E" w:rsidRPr="00BC67A8" w:rsidRDefault="004D395E" w:rsidP="006F6D62">
            <w:pPr>
              <w:spacing w:after="0"/>
              <w:rPr>
                <w:sz w:val="24"/>
                <w:szCs w:val="24"/>
                <w:lang w:val="vi-VN" w:eastAsia="vi-VN"/>
              </w:rPr>
            </w:pPr>
          </w:p>
        </w:tc>
        <w:tc>
          <w:tcPr>
            <w:tcW w:w="2480" w:type="dxa"/>
            <w:vMerge w:val="restart"/>
            <w:tcBorders>
              <w:top w:val="dotted" w:sz="4" w:space="0" w:color="auto"/>
              <w:bottom w:val="dotted" w:sz="4" w:space="0" w:color="auto"/>
            </w:tcBorders>
            <w:shd w:val="clear" w:color="auto" w:fill="auto"/>
            <w:vAlign w:val="center"/>
            <w:hideMark/>
          </w:tcPr>
          <w:p w14:paraId="624E30DA" w14:textId="41C79CCD" w:rsidR="004D395E" w:rsidRPr="00BC67A8" w:rsidRDefault="004D395E" w:rsidP="006F6D62">
            <w:pPr>
              <w:spacing w:after="0"/>
              <w:jc w:val="center"/>
              <w:rPr>
                <w:sz w:val="24"/>
                <w:szCs w:val="24"/>
                <w:lang w:val="vi-VN" w:eastAsia="vi-VN"/>
              </w:rPr>
            </w:pPr>
            <w:r w:rsidRPr="00BC67A8">
              <w:rPr>
                <w:sz w:val="24"/>
                <w:szCs w:val="24"/>
                <w:lang w:val="vi-VN" w:eastAsia="vi-VN"/>
              </w:rPr>
              <w:t>Giá đỡ thiết bị</w:t>
            </w:r>
          </w:p>
        </w:tc>
        <w:tc>
          <w:tcPr>
            <w:tcW w:w="4761" w:type="dxa"/>
            <w:gridSpan w:val="2"/>
            <w:tcBorders>
              <w:top w:val="dotted" w:sz="4" w:space="0" w:color="auto"/>
              <w:bottom w:val="dotted" w:sz="4" w:space="0" w:color="auto"/>
            </w:tcBorders>
            <w:shd w:val="clear" w:color="auto" w:fill="auto"/>
            <w:vAlign w:val="center"/>
            <w:hideMark/>
          </w:tcPr>
          <w:p w14:paraId="6CB513C1" w14:textId="21D74E93" w:rsidR="004D395E" w:rsidRPr="00BC67A8" w:rsidRDefault="004D395E" w:rsidP="006F6D62">
            <w:pPr>
              <w:spacing w:after="0"/>
              <w:jc w:val="center"/>
              <w:rPr>
                <w:sz w:val="24"/>
                <w:szCs w:val="24"/>
                <w:lang w:val="vi-VN" w:eastAsia="vi-VN"/>
              </w:rPr>
            </w:pPr>
            <w:r w:rsidRPr="00BC67A8">
              <w:rPr>
                <w:sz w:val="24"/>
                <w:szCs w:val="24"/>
                <w:lang w:val="vi-VN" w:eastAsia="vi-VN"/>
              </w:rPr>
              <w:t>Xà đỡ, dây néo cột điện</w:t>
            </w:r>
          </w:p>
        </w:tc>
        <w:tc>
          <w:tcPr>
            <w:tcW w:w="2551" w:type="dxa"/>
            <w:tcBorders>
              <w:top w:val="dotted" w:sz="4" w:space="0" w:color="auto"/>
              <w:bottom w:val="dotted" w:sz="4" w:space="0" w:color="auto"/>
            </w:tcBorders>
            <w:shd w:val="clear" w:color="auto" w:fill="auto"/>
            <w:vAlign w:val="center"/>
            <w:hideMark/>
          </w:tcPr>
          <w:p w14:paraId="79C3B6EA" w14:textId="58354BF6" w:rsidR="004D395E" w:rsidRPr="00BC67A8" w:rsidRDefault="004D395E" w:rsidP="006F6D62">
            <w:pPr>
              <w:spacing w:after="0"/>
              <w:jc w:val="center"/>
              <w:rPr>
                <w:sz w:val="24"/>
                <w:szCs w:val="24"/>
                <w:lang w:val="vi-VN" w:eastAsia="vi-VN"/>
              </w:rPr>
            </w:pPr>
            <w:r w:rsidRPr="00BC67A8">
              <w:rPr>
                <w:sz w:val="24"/>
                <w:szCs w:val="24"/>
                <w:lang w:val="vi-VN" w:eastAsia="vi-VN"/>
              </w:rPr>
              <w:t xml:space="preserve">Được bảo vệ chống </w:t>
            </w:r>
            <w:r w:rsidR="00AC1D9B" w:rsidRPr="00BC67A8">
              <w:rPr>
                <w:sz w:val="24"/>
                <w:szCs w:val="24"/>
                <w:lang w:eastAsia="vi-VN"/>
              </w:rPr>
              <w:t>g</w:t>
            </w:r>
            <w:r w:rsidR="00AC1D9B" w:rsidRPr="00BC67A8">
              <w:rPr>
                <w:sz w:val="24"/>
                <w:szCs w:val="24"/>
                <w:lang w:val="vi-VN" w:eastAsia="vi-VN"/>
              </w:rPr>
              <w:t>ỉ</w:t>
            </w:r>
            <w:r w:rsidRPr="00BC67A8">
              <w:rPr>
                <w:sz w:val="24"/>
                <w:szCs w:val="24"/>
                <w:lang w:val="vi-VN" w:eastAsia="vi-VN"/>
              </w:rPr>
              <w:t>, không bị vặn, cong, vênh, được nối vào cọc tiếp địa</w:t>
            </w:r>
          </w:p>
        </w:tc>
        <w:tc>
          <w:tcPr>
            <w:tcW w:w="993" w:type="dxa"/>
            <w:tcBorders>
              <w:top w:val="dotted" w:sz="4" w:space="0" w:color="auto"/>
              <w:bottom w:val="dotted" w:sz="4" w:space="0" w:color="auto"/>
            </w:tcBorders>
            <w:shd w:val="clear" w:color="auto" w:fill="auto"/>
            <w:vAlign w:val="center"/>
            <w:hideMark/>
          </w:tcPr>
          <w:p w14:paraId="644D2D1C"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7FC87FFB"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5D2D0B5F" w14:textId="77777777" w:rsidTr="001B6F67">
        <w:trPr>
          <w:trHeight w:val="1635"/>
        </w:trPr>
        <w:tc>
          <w:tcPr>
            <w:tcW w:w="1100" w:type="dxa"/>
            <w:tcBorders>
              <w:top w:val="dotted" w:sz="4" w:space="0" w:color="auto"/>
              <w:bottom w:val="dotted" w:sz="4" w:space="0" w:color="auto"/>
            </w:tcBorders>
            <w:shd w:val="clear" w:color="auto" w:fill="auto"/>
            <w:vAlign w:val="center"/>
            <w:hideMark/>
          </w:tcPr>
          <w:p w14:paraId="1C00FC05" w14:textId="77777777" w:rsidR="004D395E" w:rsidRPr="00BC67A8" w:rsidRDefault="004D395E" w:rsidP="006F6D62">
            <w:pPr>
              <w:spacing w:after="0"/>
              <w:jc w:val="center"/>
              <w:rPr>
                <w:sz w:val="24"/>
                <w:szCs w:val="24"/>
                <w:lang w:val="vi-VN" w:eastAsia="vi-VN"/>
              </w:rPr>
            </w:pPr>
            <w:r w:rsidRPr="00BC67A8">
              <w:rPr>
                <w:sz w:val="24"/>
                <w:szCs w:val="24"/>
                <w:lang w:val="vi-VN" w:eastAsia="vi-VN"/>
              </w:rPr>
              <w:lastRenderedPageBreak/>
              <w:t>2.5.5</w:t>
            </w:r>
          </w:p>
        </w:tc>
        <w:tc>
          <w:tcPr>
            <w:tcW w:w="1020" w:type="dxa"/>
            <w:vMerge/>
            <w:tcBorders>
              <w:top w:val="dotted" w:sz="4" w:space="0" w:color="auto"/>
              <w:bottom w:val="dotted" w:sz="4" w:space="0" w:color="auto"/>
            </w:tcBorders>
            <w:vAlign w:val="center"/>
            <w:hideMark/>
          </w:tcPr>
          <w:p w14:paraId="6CD11565"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2C2EABC5"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15806396" w14:textId="5BEE18AB" w:rsidR="004D395E" w:rsidRPr="00BC67A8" w:rsidRDefault="004D395E" w:rsidP="006F6D62">
            <w:pPr>
              <w:spacing w:after="0"/>
              <w:jc w:val="center"/>
              <w:rPr>
                <w:sz w:val="24"/>
                <w:szCs w:val="24"/>
                <w:lang w:val="vi-VN" w:eastAsia="vi-VN"/>
              </w:rPr>
            </w:pPr>
            <w:r w:rsidRPr="00BC67A8">
              <w:rPr>
                <w:sz w:val="24"/>
                <w:szCs w:val="24"/>
                <w:lang w:val="vi-VN" w:eastAsia="vi-VN"/>
              </w:rPr>
              <w:t>Giá đỡ và kết cấu khác</w:t>
            </w:r>
          </w:p>
        </w:tc>
        <w:tc>
          <w:tcPr>
            <w:tcW w:w="2551" w:type="dxa"/>
            <w:tcBorders>
              <w:top w:val="dotted" w:sz="4" w:space="0" w:color="auto"/>
              <w:bottom w:val="dotted" w:sz="4" w:space="0" w:color="auto"/>
            </w:tcBorders>
            <w:shd w:val="clear" w:color="auto" w:fill="auto"/>
            <w:vAlign w:val="center"/>
            <w:hideMark/>
          </w:tcPr>
          <w:p w14:paraId="79791BC0" w14:textId="0BDE61BD" w:rsidR="004D395E" w:rsidRPr="00BC67A8" w:rsidRDefault="004D395E" w:rsidP="006F6D62">
            <w:pPr>
              <w:spacing w:after="0"/>
              <w:jc w:val="center"/>
              <w:rPr>
                <w:sz w:val="24"/>
                <w:szCs w:val="24"/>
                <w:lang w:val="vi-VN" w:eastAsia="vi-VN"/>
              </w:rPr>
            </w:pPr>
            <w:r w:rsidRPr="00BC67A8">
              <w:rPr>
                <w:sz w:val="24"/>
                <w:szCs w:val="24"/>
                <w:lang w:val="vi-VN" w:eastAsia="vi-VN"/>
              </w:rPr>
              <w:t xml:space="preserve">Được bảo vệ chống </w:t>
            </w:r>
            <w:r w:rsidR="00AC1D9B" w:rsidRPr="00BC67A8">
              <w:rPr>
                <w:sz w:val="24"/>
                <w:szCs w:val="24"/>
                <w:lang w:eastAsia="vi-VN"/>
              </w:rPr>
              <w:t>g</w:t>
            </w:r>
            <w:r w:rsidR="00AC1D9B" w:rsidRPr="00BC67A8">
              <w:rPr>
                <w:sz w:val="24"/>
                <w:szCs w:val="24"/>
                <w:lang w:val="vi-VN" w:eastAsia="vi-VN"/>
              </w:rPr>
              <w:t>ỉ</w:t>
            </w:r>
            <w:r w:rsidRPr="00BC67A8">
              <w:rPr>
                <w:sz w:val="24"/>
                <w:szCs w:val="24"/>
                <w:lang w:val="vi-VN" w:eastAsia="vi-VN"/>
              </w:rPr>
              <w:t>, không bị vặn, cong, vênh, được nối vào cọc tiếp địa</w:t>
            </w:r>
          </w:p>
        </w:tc>
        <w:tc>
          <w:tcPr>
            <w:tcW w:w="993" w:type="dxa"/>
            <w:tcBorders>
              <w:top w:val="dotted" w:sz="4" w:space="0" w:color="auto"/>
              <w:bottom w:val="dotted" w:sz="4" w:space="0" w:color="auto"/>
            </w:tcBorders>
            <w:shd w:val="clear" w:color="auto" w:fill="auto"/>
            <w:vAlign w:val="center"/>
            <w:hideMark/>
          </w:tcPr>
          <w:p w14:paraId="362A7FAC"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1770CB1E"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03430DA6" w14:textId="77777777" w:rsidTr="001B6F67">
        <w:trPr>
          <w:trHeight w:val="1635"/>
        </w:trPr>
        <w:tc>
          <w:tcPr>
            <w:tcW w:w="1100" w:type="dxa"/>
            <w:tcBorders>
              <w:top w:val="dotted" w:sz="4" w:space="0" w:color="auto"/>
              <w:bottom w:val="dotted" w:sz="4" w:space="0" w:color="auto"/>
            </w:tcBorders>
            <w:shd w:val="clear" w:color="auto" w:fill="auto"/>
            <w:vAlign w:val="center"/>
            <w:hideMark/>
          </w:tcPr>
          <w:p w14:paraId="241A34AC" w14:textId="77777777" w:rsidR="004D395E" w:rsidRPr="00BC67A8" w:rsidRDefault="004D395E" w:rsidP="006F6D62">
            <w:pPr>
              <w:spacing w:after="0"/>
              <w:jc w:val="center"/>
              <w:rPr>
                <w:sz w:val="24"/>
                <w:szCs w:val="24"/>
                <w:lang w:val="vi-VN" w:eastAsia="vi-VN"/>
              </w:rPr>
            </w:pPr>
            <w:r w:rsidRPr="00BC67A8">
              <w:rPr>
                <w:sz w:val="24"/>
                <w:szCs w:val="24"/>
                <w:lang w:val="vi-VN" w:eastAsia="vi-VN"/>
              </w:rPr>
              <w:t>2.5.6</w:t>
            </w:r>
          </w:p>
        </w:tc>
        <w:tc>
          <w:tcPr>
            <w:tcW w:w="1020" w:type="dxa"/>
            <w:vMerge/>
            <w:tcBorders>
              <w:top w:val="dotted" w:sz="4" w:space="0" w:color="auto"/>
              <w:bottom w:val="dotted" w:sz="4" w:space="0" w:color="auto"/>
            </w:tcBorders>
            <w:vAlign w:val="center"/>
            <w:hideMark/>
          </w:tcPr>
          <w:p w14:paraId="1C637950" w14:textId="77777777" w:rsidR="004D395E" w:rsidRPr="00BC67A8" w:rsidRDefault="004D395E" w:rsidP="006F6D62">
            <w:pPr>
              <w:spacing w:after="0"/>
              <w:rPr>
                <w:sz w:val="24"/>
                <w:szCs w:val="24"/>
                <w:lang w:val="vi-VN" w:eastAsia="vi-VN"/>
              </w:rPr>
            </w:pPr>
          </w:p>
        </w:tc>
        <w:tc>
          <w:tcPr>
            <w:tcW w:w="2480" w:type="dxa"/>
            <w:vMerge w:val="restart"/>
            <w:tcBorders>
              <w:top w:val="dotted" w:sz="4" w:space="0" w:color="auto"/>
              <w:bottom w:val="dotted" w:sz="4" w:space="0" w:color="auto"/>
            </w:tcBorders>
            <w:shd w:val="clear" w:color="auto" w:fill="auto"/>
            <w:vAlign w:val="center"/>
            <w:hideMark/>
          </w:tcPr>
          <w:p w14:paraId="2F31A8D6" w14:textId="4C721BC4" w:rsidR="004D395E" w:rsidRPr="00BC67A8" w:rsidRDefault="004D395E" w:rsidP="006F6D62">
            <w:pPr>
              <w:spacing w:after="0"/>
              <w:jc w:val="center"/>
              <w:rPr>
                <w:sz w:val="24"/>
                <w:szCs w:val="24"/>
                <w:lang w:val="vi-VN" w:eastAsia="vi-VN"/>
              </w:rPr>
            </w:pPr>
            <w:r w:rsidRPr="00BC67A8">
              <w:rPr>
                <w:sz w:val="24"/>
                <w:szCs w:val="24"/>
                <w:lang w:val="vi-VN" w:eastAsia="vi-VN"/>
              </w:rPr>
              <w:t>Cổng, hàng rào bảo vệ trạm (nếu có)</w:t>
            </w:r>
          </w:p>
        </w:tc>
        <w:tc>
          <w:tcPr>
            <w:tcW w:w="4761" w:type="dxa"/>
            <w:gridSpan w:val="2"/>
            <w:tcBorders>
              <w:top w:val="dotted" w:sz="4" w:space="0" w:color="auto"/>
              <w:bottom w:val="dotted" w:sz="4" w:space="0" w:color="auto"/>
            </w:tcBorders>
            <w:shd w:val="clear" w:color="auto" w:fill="auto"/>
            <w:vAlign w:val="center"/>
            <w:hideMark/>
          </w:tcPr>
          <w:p w14:paraId="1F26EB1E" w14:textId="6B76ED14" w:rsidR="004D395E" w:rsidRPr="00BC67A8" w:rsidRDefault="004D395E" w:rsidP="006F6D62">
            <w:pPr>
              <w:spacing w:after="0"/>
              <w:jc w:val="center"/>
              <w:rPr>
                <w:sz w:val="24"/>
                <w:szCs w:val="24"/>
                <w:lang w:val="vi-VN" w:eastAsia="vi-VN"/>
              </w:rPr>
            </w:pPr>
            <w:r w:rsidRPr="00BC67A8">
              <w:rPr>
                <w:sz w:val="24"/>
                <w:szCs w:val="24"/>
                <w:lang w:val="vi-VN" w:eastAsia="vi-VN"/>
              </w:rPr>
              <w:t>Hàng rào</w:t>
            </w:r>
          </w:p>
        </w:tc>
        <w:tc>
          <w:tcPr>
            <w:tcW w:w="2551" w:type="dxa"/>
            <w:tcBorders>
              <w:top w:val="dotted" w:sz="4" w:space="0" w:color="auto"/>
              <w:bottom w:val="dotted" w:sz="4" w:space="0" w:color="auto"/>
            </w:tcBorders>
            <w:shd w:val="clear" w:color="auto" w:fill="auto"/>
            <w:vAlign w:val="center"/>
            <w:hideMark/>
          </w:tcPr>
          <w:p w14:paraId="33169B6A" w14:textId="0FAFEF2B" w:rsidR="004D395E" w:rsidRPr="00BC67A8" w:rsidRDefault="004D395E" w:rsidP="006F6D62">
            <w:pPr>
              <w:spacing w:after="0"/>
              <w:jc w:val="center"/>
              <w:rPr>
                <w:sz w:val="24"/>
                <w:szCs w:val="24"/>
                <w:lang w:val="vi-VN" w:eastAsia="vi-VN"/>
              </w:rPr>
            </w:pPr>
            <w:r w:rsidRPr="00BC67A8">
              <w:rPr>
                <w:sz w:val="24"/>
                <w:szCs w:val="24"/>
                <w:lang w:val="vi-VN" w:eastAsia="vi-VN"/>
              </w:rPr>
              <w:t>Móng bờ rào không bị sói mòn, tường rào không bị bong vữa, thủng lỗ, nứt mạch vữa</w:t>
            </w:r>
          </w:p>
        </w:tc>
        <w:tc>
          <w:tcPr>
            <w:tcW w:w="993" w:type="dxa"/>
            <w:tcBorders>
              <w:top w:val="dotted" w:sz="4" w:space="0" w:color="auto"/>
              <w:bottom w:val="dotted" w:sz="4" w:space="0" w:color="auto"/>
            </w:tcBorders>
            <w:shd w:val="clear" w:color="auto" w:fill="auto"/>
            <w:vAlign w:val="center"/>
            <w:hideMark/>
          </w:tcPr>
          <w:p w14:paraId="05551039"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2B5BFE99"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6C1A9338" w14:textId="77777777" w:rsidTr="001B6F67">
        <w:trPr>
          <w:trHeight w:val="1635"/>
        </w:trPr>
        <w:tc>
          <w:tcPr>
            <w:tcW w:w="1100" w:type="dxa"/>
            <w:tcBorders>
              <w:top w:val="dotted" w:sz="4" w:space="0" w:color="auto"/>
            </w:tcBorders>
            <w:shd w:val="clear" w:color="auto" w:fill="auto"/>
            <w:vAlign w:val="center"/>
            <w:hideMark/>
          </w:tcPr>
          <w:p w14:paraId="3E6F5985" w14:textId="77777777" w:rsidR="004D395E" w:rsidRPr="00BC67A8" w:rsidRDefault="004D395E" w:rsidP="006F6D62">
            <w:pPr>
              <w:spacing w:after="0"/>
              <w:jc w:val="center"/>
              <w:rPr>
                <w:sz w:val="24"/>
                <w:szCs w:val="24"/>
                <w:lang w:val="vi-VN" w:eastAsia="vi-VN"/>
              </w:rPr>
            </w:pPr>
            <w:r w:rsidRPr="00BC67A8">
              <w:rPr>
                <w:sz w:val="24"/>
                <w:szCs w:val="24"/>
                <w:lang w:val="vi-VN" w:eastAsia="vi-VN"/>
              </w:rPr>
              <w:t>2.5.7</w:t>
            </w:r>
          </w:p>
        </w:tc>
        <w:tc>
          <w:tcPr>
            <w:tcW w:w="1020" w:type="dxa"/>
            <w:vMerge/>
            <w:tcBorders>
              <w:top w:val="dotted" w:sz="4" w:space="0" w:color="auto"/>
            </w:tcBorders>
            <w:vAlign w:val="center"/>
            <w:hideMark/>
          </w:tcPr>
          <w:p w14:paraId="50CA1058" w14:textId="77777777" w:rsidR="004D395E" w:rsidRPr="00BC67A8" w:rsidRDefault="004D395E" w:rsidP="006F6D62">
            <w:pPr>
              <w:spacing w:after="0"/>
              <w:rPr>
                <w:sz w:val="24"/>
                <w:szCs w:val="24"/>
                <w:lang w:val="vi-VN" w:eastAsia="vi-VN"/>
              </w:rPr>
            </w:pPr>
          </w:p>
        </w:tc>
        <w:tc>
          <w:tcPr>
            <w:tcW w:w="2480" w:type="dxa"/>
            <w:vMerge/>
            <w:tcBorders>
              <w:top w:val="dotted" w:sz="4" w:space="0" w:color="auto"/>
            </w:tcBorders>
            <w:vAlign w:val="center"/>
            <w:hideMark/>
          </w:tcPr>
          <w:p w14:paraId="72E1E651"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tcBorders>
            <w:shd w:val="clear" w:color="auto" w:fill="auto"/>
            <w:vAlign w:val="center"/>
            <w:hideMark/>
          </w:tcPr>
          <w:p w14:paraId="5F4DB646" w14:textId="509FFFA6" w:rsidR="004D395E" w:rsidRPr="00BC67A8" w:rsidRDefault="004D395E" w:rsidP="006F6D62">
            <w:pPr>
              <w:spacing w:after="0"/>
              <w:jc w:val="center"/>
              <w:rPr>
                <w:sz w:val="24"/>
                <w:szCs w:val="24"/>
                <w:lang w:val="vi-VN" w:eastAsia="vi-VN"/>
              </w:rPr>
            </w:pPr>
            <w:r w:rsidRPr="00BC67A8">
              <w:rPr>
                <w:sz w:val="24"/>
                <w:szCs w:val="24"/>
                <w:lang w:val="vi-VN" w:eastAsia="vi-VN"/>
              </w:rPr>
              <w:t>Cổng ra vào</w:t>
            </w:r>
          </w:p>
        </w:tc>
        <w:tc>
          <w:tcPr>
            <w:tcW w:w="2551" w:type="dxa"/>
            <w:tcBorders>
              <w:top w:val="dotted" w:sz="4" w:space="0" w:color="auto"/>
            </w:tcBorders>
            <w:shd w:val="clear" w:color="auto" w:fill="auto"/>
            <w:vAlign w:val="center"/>
            <w:hideMark/>
          </w:tcPr>
          <w:p w14:paraId="43567738" w14:textId="251F6E28" w:rsidR="004D395E" w:rsidRPr="00BC67A8" w:rsidRDefault="004D395E" w:rsidP="006F6D62">
            <w:pPr>
              <w:spacing w:after="0"/>
              <w:jc w:val="center"/>
              <w:rPr>
                <w:sz w:val="24"/>
                <w:szCs w:val="24"/>
                <w:lang w:val="vi-VN" w:eastAsia="vi-VN"/>
              </w:rPr>
            </w:pPr>
            <w:r w:rsidRPr="00BC67A8">
              <w:rPr>
                <w:sz w:val="24"/>
                <w:szCs w:val="24"/>
                <w:lang w:val="vi-VN" w:eastAsia="vi-VN"/>
              </w:rPr>
              <w:t xml:space="preserve">Có cửa, khóa, ngăn được người và vật nuôi, không bị cong vênh, vật liệu bằng thép không bị </w:t>
            </w:r>
            <w:r w:rsidR="00AC1D9B" w:rsidRPr="00BC67A8">
              <w:rPr>
                <w:sz w:val="24"/>
                <w:szCs w:val="24"/>
                <w:lang w:eastAsia="vi-VN"/>
              </w:rPr>
              <w:t>g</w:t>
            </w:r>
            <w:r w:rsidR="00AC1D9B" w:rsidRPr="00BC67A8">
              <w:rPr>
                <w:sz w:val="24"/>
                <w:szCs w:val="24"/>
                <w:lang w:val="vi-VN" w:eastAsia="vi-VN"/>
              </w:rPr>
              <w:t>ỉ</w:t>
            </w:r>
            <w:r w:rsidRPr="00BC67A8">
              <w:rPr>
                <w:sz w:val="24"/>
                <w:szCs w:val="24"/>
                <w:lang w:val="vi-VN" w:eastAsia="vi-VN"/>
              </w:rPr>
              <w:t xml:space="preserve"> sắt</w:t>
            </w:r>
          </w:p>
        </w:tc>
        <w:tc>
          <w:tcPr>
            <w:tcW w:w="993" w:type="dxa"/>
            <w:tcBorders>
              <w:top w:val="dotted" w:sz="4" w:space="0" w:color="auto"/>
            </w:tcBorders>
            <w:shd w:val="clear" w:color="auto" w:fill="auto"/>
            <w:vAlign w:val="center"/>
            <w:hideMark/>
          </w:tcPr>
          <w:p w14:paraId="67286660"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tcBorders>
            <w:shd w:val="clear" w:color="auto" w:fill="auto"/>
            <w:vAlign w:val="center"/>
            <w:hideMark/>
          </w:tcPr>
          <w:p w14:paraId="13EC5236"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571563C4" w14:textId="77777777" w:rsidTr="001B6F67">
        <w:trPr>
          <w:trHeight w:val="435"/>
        </w:trPr>
        <w:tc>
          <w:tcPr>
            <w:tcW w:w="1100" w:type="dxa"/>
            <w:shd w:val="clear" w:color="auto" w:fill="auto"/>
            <w:vAlign w:val="center"/>
            <w:hideMark/>
          </w:tcPr>
          <w:p w14:paraId="528EAE9F"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3</w:t>
            </w:r>
          </w:p>
        </w:tc>
        <w:tc>
          <w:tcPr>
            <w:tcW w:w="10812" w:type="dxa"/>
            <w:gridSpan w:val="5"/>
            <w:shd w:val="clear" w:color="auto" w:fill="auto"/>
            <w:noWrap/>
            <w:vAlign w:val="center"/>
            <w:hideMark/>
          </w:tcPr>
          <w:p w14:paraId="46CDFD87" w14:textId="77777777" w:rsidR="004D395E" w:rsidRPr="00BC67A8" w:rsidRDefault="004D395E" w:rsidP="006F6D62">
            <w:pPr>
              <w:spacing w:after="0"/>
              <w:rPr>
                <w:b/>
                <w:bCs/>
                <w:sz w:val="24"/>
                <w:szCs w:val="24"/>
                <w:lang w:val="vi-VN" w:eastAsia="vi-VN"/>
              </w:rPr>
            </w:pPr>
            <w:r w:rsidRPr="00BC67A8">
              <w:rPr>
                <w:b/>
                <w:bCs/>
                <w:sz w:val="24"/>
                <w:szCs w:val="24"/>
                <w:lang w:val="vi-VN" w:eastAsia="vi-VN"/>
              </w:rPr>
              <w:t>Đường dây hạ áp</w:t>
            </w:r>
          </w:p>
        </w:tc>
        <w:tc>
          <w:tcPr>
            <w:tcW w:w="993" w:type="dxa"/>
            <w:shd w:val="clear" w:color="auto" w:fill="auto"/>
            <w:vAlign w:val="center"/>
            <w:hideMark/>
          </w:tcPr>
          <w:p w14:paraId="6783EFDE"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Đạt</w:t>
            </w:r>
          </w:p>
        </w:tc>
        <w:tc>
          <w:tcPr>
            <w:tcW w:w="2284" w:type="dxa"/>
            <w:shd w:val="clear" w:color="auto" w:fill="auto"/>
            <w:noWrap/>
            <w:vAlign w:val="center"/>
            <w:hideMark/>
          </w:tcPr>
          <w:p w14:paraId="4B9610F5"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61A96E53" w14:textId="77777777" w:rsidTr="001B6F67">
        <w:trPr>
          <w:trHeight w:val="405"/>
        </w:trPr>
        <w:tc>
          <w:tcPr>
            <w:tcW w:w="1100" w:type="dxa"/>
            <w:tcBorders>
              <w:bottom w:val="single" w:sz="4" w:space="0" w:color="auto"/>
            </w:tcBorders>
            <w:shd w:val="clear" w:color="auto" w:fill="auto"/>
            <w:vAlign w:val="center"/>
            <w:hideMark/>
          </w:tcPr>
          <w:p w14:paraId="6AA12B18"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3.1</w:t>
            </w:r>
          </w:p>
        </w:tc>
        <w:tc>
          <w:tcPr>
            <w:tcW w:w="10812" w:type="dxa"/>
            <w:gridSpan w:val="5"/>
            <w:tcBorders>
              <w:bottom w:val="single" w:sz="4" w:space="0" w:color="auto"/>
            </w:tcBorders>
            <w:shd w:val="clear" w:color="auto" w:fill="auto"/>
            <w:noWrap/>
            <w:vAlign w:val="center"/>
            <w:hideMark/>
          </w:tcPr>
          <w:p w14:paraId="43FF3034" w14:textId="77777777" w:rsidR="004D395E" w:rsidRPr="00BC67A8" w:rsidRDefault="004D395E" w:rsidP="006F6D62">
            <w:pPr>
              <w:spacing w:after="0"/>
              <w:rPr>
                <w:b/>
                <w:bCs/>
                <w:sz w:val="24"/>
                <w:szCs w:val="24"/>
                <w:lang w:val="vi-VN" w:eastAsia="vi-VN"/>
              </w:rPr>
            </w:pPr>
            <w:r w:rsidRPr="00BC67A8">
              <w:rPr>
                <w:b/>
                <w:bCs/>
                <w:sz w:val="24"/>
                <w:szCs w:val="24"/>
                <w:lang w:val="vi-VN" w:eastAsia="vi-VN"/>
              </w:rPr>
              <w:t>Hồ sơ pháp lý</w:t>
            </w:r>
          </w:p>
        </w:tc>
        <w:tc>
          <w:tcPr>
            <w:tcW w:w="993" w:type="dxa"/>
            <w:tcBorders>
              <w:bottom w:val="single" w:sz="4" w:space="0" w:color="auto"/>
            </w:tcBorders>
            <w:shd w:val="clear" w:color="auto" w:fill="auto"/>
            <w:vAlign w:val="center"/>
            <w:hideMark/>
          </w:tcPr>
          <w:p w14:paraId="2FE917BA"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 </w:t>
            </w:r>
          </w:p>
        </w:tc>
        <w:tc>
          <w:tcPr>
            <w:tcW w:w="2284" w:type="dxa"/>
            <w:tcBorders>
              <w:bottom w:val="single" w:sz="4" w:space="0" w:color="auto"/>
            </w:tcBorders>
            <w:shd w:val="clear" w:color="auto" w:fill="auto"/>
            <w:noWrap/>
            <w:vAlign w:val="center"/>
            <w:hideMark/>
          </w:tcPr>
          <w:p w14:paraId="1C40166F"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5DF834C8" w14:textId="77777777" w:rsidTr="001B6F67">
        <w:trPr>
          <w:trHeight w:val="1065"/>
        </w:trPr>
        <w:tc>
          <w:tcPr>
            <w:tcW w:w="1100" w:type="dxa"/>
            <w:tcBorders>
              <w:bottom w:val="dotted" w:sz="4" w:space="0" w:color="auto"/>
            </w:tcBorders>
            <w:shd w:val="clear" w:color="auto" w:fill="auto"/>
            <w:vAlign w:val="center"/>
            <w:hideMark/>
          </w:tcPr>
          <w:p w14:paraId="3BFA435D" w14:textId="77777777" w:rsidR="004D395E" w:rsidRPr="00BC67A8" w:rsidRDefault="004D395E" w:rsidP="006F6D62">
            <w:pPr>
              <w:spacing w:after="0"/>
              <w:jc w:val="center"/>
              <w:rPr>
                <w:sz w:val="24"/>
                <w:szCs w:val="24"/>
                <w:lang w:val="vi-VN" w:eastAsia="vi-VN"/>
              </w:rPr>
            </w:pPr>
            <w:r w:rsidRPr="00BC67A8">
              <w:rPr>
                <w:sz w:val="24"/>
                <w:szCs w:val="24"/>
                <w:lang w:val="vi-VN" w:eastAsia="vi-VN"/>
              </w:rPr>
              <w:t>3.1.1</w:t>
            </w:r>
          </w:p>
        </w:tc>
        <w:tc>
          <w:tcPr>
            <w:tcW w:w="1020" w:type="dxa"/>
            <w:vMerge w:val="restart"/>
            <w:tcBorders>
              <w:bottom w:val="dotted" w:sz="4" w:space="0" w:color="auto"/>
            </w:tcBorders>
            <w:shd w:val="clear" w:color="auto" w:fill="auto"/>
            <w:vAlign w:val="center"/>
            <w:hideMark/>
          </w:tcPr>
          <w:p w14:paraId="0AF71F21" w14:textId="77777777" w:rsidR="004D395E" w:rsidRPr="00BC67A8" w:rsidRDefault="004D395E" w:rsidP="006F6D62">
            <w:pPr>
              <w:spacing w:after="0"/>
              <w:jc w:val="center"/>
              <w:rPr>
                <w:sz w:val="24"/>
                <w:szCs w:val="24"/>
                <w:lang w:val="vi-VN" w:eastAsia="vi-VN"/>
              </w:rPr>
            </w:pPr>
            <w:r w:rsidRPr="00BC67A8">
              <w:rPr>
                <w:sz w:val="24"/>
                <w:szCs w:val="24"/>
                <w:lang w:val="vi-VN" w:eastAsia="vi-VN"/>
              </w:rPr>
              <w:t>Thủ tục, hồ sơ</w:t>
            </w:r>
          </w:p>
        </w:tc>
        <w:tc>
          <w:tcPr>
            <w:tcW w:w="2480" w:type="dxa"/>
            <w:tcBorders>
              <w:bottom w:val="dotted" w:sz="4" w:space="0" w:color="auto"/>
            </w:tcBorders>
            <w:shd w:val="clear" w:color="auto" w:fill="auto"/>
            <w:vAlign w:val="center"/>
            <w:hideMark/>
          </w:tcPr>
          <w:p w14:paraId="4571EE62" w14:textId="77777777" w:rsidR="004D395E" w:rsidRPr="00BC67A8" w:rsidRDefault="004D395E" w:rsidP="006F6D62">
            <w:pPr>
              <w:spacing w:after="0"/>
              <w:jc w:val="center"/>
              <w:rPr>
                <w:sz w:val="24"/>
                <w:szCs w:val="24"/>
                <w:lang w:val="vi-VN" w:eastAsia="vi-VN"/>
              </w:rPr>
            </w:pPr>
            <w:r w:rsidRPr="00BC67A8">
              <w:rPr>
                <w:sz w:val="24"/>
                <w:szCs w:val="24"/>
                <w:lang w:val="vi-VN" w:eastAsia="vi-VN"/>
              </w:rPr>
              <w:t xml:space="preserve">Dự án đầu tư </w:t>
            </w:r>
          </w:p>
        </w:tc>
        <w:tc>
          <w:tcPr>
            <w:tcW w:w="4761" w:type="dxa"/>
            <w:gridSpan w:val="2"/>
            <w:vMerge w:val="restart"/>
            <w:tcBorders>
              <w:bottom w:val="dotted" w:sz="4" w:space="0" w:color="auto"/>
            </w:tcBorders>
            <w:shd w:val="clear" w:color="auto" w:fill="auto"/>
            <w:vAlign w:val="center"/>
            <w:hideMark/>
          </w:tcPr>
          <w:p w14:paraId="3ED304B0" w14:textId="77777777" w:rsidR="004D395E" w:rsidRPr="00BC67A8" w:rsidRDefault="004D395E" w:rsidP="006F6D62">
            <w:pPr>
              <w:spacing w:after="0"/>
              <w:jc w:val="center"/>
              <w:rPr>
                <w:sz w:val="24"/>
                <w:szCs w:val="24"/>
                <w:lang w:val="vi-VN" w:eastAsia="vi-VN"/>
              </w:rPr>
            </w:pPr>
            <w:r w:rsidRPr="00BC67A8">
              <w:rPr>
                <w:sz w:val="24"/>
                <w:szCs w:val="24"/>
                <w:lang w:val="vi-VN" w:eastAsia="vi-VN"/>
              </w:rPr>
              <w:t>Hồ sơ, quyết định phê duyệt của cấp có thẩm quyền</w:t>
            </w:r>
          </w:p>
        </w:tc>
        <w:tc>
          <w:tcPr>
            <w:tcW w:w="2551" w:type="dxa"/>
            <w:vMerge w:val="restart"/>
            <w:tcBorders>
              <w:bottom w:val="dotted" w:sz="4" w:space="0" w:color="auto"/>
            </w:tcBorders>
            <w:shd w:val="clear" w:color="auto" w:fill="auto"/>
            <w:vAlign w:val="center"/>
            <w:hideMark/>
          </w:tcPr>
          <w:p w14:paraId="40679AAC" w14:textId="77777777" w:rsidR="004D395E" w:rsidRPr="00BC67A8" w:rsidRDefault="004D395E" w:rsidP="006F6D62">
            <w:pPr>
              <w:spacing w:after="0"/>
              <w:jc w:val="center"/>
              <w:rPr>
                <w:sz w:val="24"/>
                <w:szCs w:val="24"/>
                <w:lang w:val="vi-VN" w:eastAsia="vi-VN"/>
              </w:rPr>
            </w:pPr>
            <w:r w:rsidRPr="00BC67A8">
              <w:rPr>
                <w:sz w:val="24"/>
                <w:szCs w:val="24"/>
                <w:lang w:val="vi-VN" w:eastAsia="vi-VN"/>
              </w:rPr>
              <w:t>Có hồ sơ, có Quyết định phê duyệt</w:t>
            </w:r>
          </w:p>
        </w:tc>
        <w:tc>
          <w:tcPr>
            <w:tcW w:w="993" w:type="dxa"/>
            <w:tcBorders>
              <w:bottom w:val="dotted" w:sz="4" w:space="0" w:color="auto"/>
            </w:tcBorders>
            <w:shd w:val="clear" w:color="auto" w:fill="auto"/>
            <w:vAlign w:val="center"/>
            <w:hideMark/>
          </w:tcPr>
          <w:p w14:paraId="61A57DF1"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vMerge w:val="restart"/>
            <w:tcBorders>
              <w:bottom w:val="dotted" w:sz="4" w:space="0" w:color="auto"/>
            </w:tcBorders>
            <w:shd w:val="clear" w:color="auto" w:fill="auto"/>
            <w:vAlign w:val="center"/>
            <w:hideMark/>
          </w:tcPr>
          <w:p w14:paraId="24DD6F01" w14:textId="77777777" w:rsidR="004D395E" w:rsidRPr="00BC67A8" w:rsidRDefault="004D395E" w:rsidP="004072C3">
            <w:pPr>
              <w:spacing w:after="0"/>
              <w:jc w:val="center"/>
              <w:rPr>
                <w:sz w:val="24"/>
                <w:szCs w:val="24"/>
                <w:lang w:val="en-GB" w:eastAsia="vi-VN"/>
              </w:rPr>
            </w:pPr>
            <w:r w:rsidRPr="00BC67A8">
              <w:rPr>
                <w:sz w:val="24"/>
                <w:szCs w:val="24"/>
                <w:lang w:val="vi-VN" w:eastAsia="vi-VN"/>
              </w:rPr>
              <w:t xml:space="preserve">Trường hợp không có hoặc thất lạc hồ sơ, </w:t>
            </w:r>
            <w:r w:rsidR="004072C3" w:rsidRPr="00BC67A8">
              <w:rPr>
                <w:sz w:val="24"/>
                <w:szCs w:val="24"/>
                <w:lang w:val="en-GB" w:eastAsia="vi-VN"/>
              </w:rPr>
              <w:t>chủ đầu tư báo cáo cấp có thẩm quyền xác nhận đảm bảo pháp lý</w:t>
            </w:r>
          </w:p>
        </w:tc>
      </w:tr>
      <w:tr w:rsidR="00BC67A8" w:rsidRPr="00BC67A8" w14:paraId="2676D66A" w14:textId="77777777" w:rsidTr="001B6F67">
        <w:trPr>
          <w:trHeight w:val="1065"/>
        </w:trPr>
        <w:tc>
          <w:tcPr>
            <w:tcW w:w="1100" w:type="dxa"/>
            <w:tcBorders>
              <w:top w:val="dotted" w:sz="4" w:space="0" w:color="auto"/>
              <w:bottom w:val="dotted" w:sz="4" w:space="0" w:color="auto"/>
            </w:tcBorders>
            <w:shd w:val="clear" w:color="auto" w:fill="auto"/>
            <w:vAlign w:val="center"/>
            <w:hideMark/>
          </w:tcPr>
          <w:p w14:paraId="160DB812" w14:textId="77777777" w:rsidR="004D395E" w:rsidRPr="00BC67A8" w:rsidRDefault="004D395E" w:rsidP="006F6D62">
            <w:pPr>
              <w:spacing w:after="0"/>
              <w:jc w:val="center"/>
              <w:rPr>
                <w:sz w:val="24"/>
                <w:szCs w:val="24"/>
                <w:lang w:val="vi-VN" w:eastAsia="vi-VN"/>
              </w:rPr>
            </w:pPr>
            <w:r w:rsidRPr="00BC67A8">
              <w:rPr>
                <w:sz w:val="24"/>
                <w:szCs w:val="24"/>
                <w:lang w:val="vi-VN" w:eastAsia="vi-VN"/>
              </w:rPr>
              <w:t>3.1.2</w:t>
            </w:r>
          </w:p>
        </w:tc>
        <w:tc>
          <w:tcPr>
            <w:tcW w:w="1020" w:type="dxa"/>
            <w:vMerge/>
            <w:tcBorders>
              <w:top w:val="dotted" w:sz="4" w:space="0" w:color="auto"/>
              <w:bottom w:val="dotted" w:sz="4" w:space="0" w:color="auto"/>
            </w:tcBorders>
            <w:vAlign w:val="center"/>
            <w:hideMark/>
          </w:tcPr>
          <w:p w14:paraId="275B5518" w14:textId="77777777" w:rsidR="004D395E" w:rsidRPr="00BC67A8" w:rsidRDefault="004D395E" w:rsidP="006F6D62">
            <w:pPr>
              <w:spacing w:after="0"/>
              <w:rPr>
                <w:sz w:val="24"/>
                <w:szCs w:val="24"/>
                <w:lang w:val="vi-VN" w:eastAsia="vi-VN"/>
              </w:rPr>
            </w:pPr>
          </w:p>
        </w:tc>
        <w:tc>
          <w:tcPr>
            <w:tcW w:w="2480" w:type="dxa"/>
            <w:tcBorders>
              <w:top w:val="dotted" w:sz="4" w:space="0" w:color="auto"/>
              <w:bottom w:val="dotted" w:sz="4" w:space="0" w:color="auto"/>
            </w:tcBorders>
            <w:shd w:val="clear" w:color="auto" w:fill="auto"/>
            <w:vAlign w:val="center"/>
            <w:hideMark/>
          </w:tcPr>
          <w:p w14:paraId="75DC494A" w14:textId="77777777" w:rsidR="004D395E" w:rsidRPr="00BC67A8" w:rsidRDefault="004D395E" w:rsidP="006F6D62">
            <w:pPr>
              <w:spacing w:after="0"/>
              <w:jc w:val="center"/>
              <w:rPr>
                <w:sz w:val="24"/>
                <w:szCs w:val="24"/>
                <w:lang w:val="vi-VN" w:eastAsia="vi-VN"/>
              </w:rPr>
            </w:pPr>
            <w:r w:rsidRPr="00BC67A8">
              <w:rPr>
                <w:sz w:val="24"/>
                <w:szCs w:val="24"/>
                <w:lang w:val="vi-VN" w:eastAsia="vi-VN"/>
              </w:rPr>
              <w:t>Hồ sơ thiết kế</w:t>
            </w:r>
          </w:p>
        </w:tc>
        <w:tc>
          <w:tcPr>
            <w:tcW w:w="4761" w:type="dxa"/>
            <w:gridSpan w:val="2"/>
            <w:vMerge/>
            <w:tcBorders>
              <w:top w:val="dotted" w:sz="4" w:space="0" w:color="auto"/>
              <w:bottom w:val="dotted" w:sz="4" w:space="0" w:color="auto"/>
            </w:tcBorders>
            <w:vAlign w:val="center"/>
            <w:hideMark/>
          </w:tcPr>
          <w:p w14:paraId="1EF49857" w14:textId="77777777" w:rsidR="004D395E" w:rsidRPr="00BC67A8" w:rsidRDefault="004D395E" w:rsidP="006F6D62">
            <w:pPr>
              <w:spacing w:after="0"/>
              <w:rPr>
                <w:sz w:val="24"/>
                <w:szCs w:val="24"/>
                <w:lang w:val="vi-VN" w:eastAsia="vi-VN"/>
              </w:rPr>
            </w:pPr>
          </w:p>
        </w:tc>
        <w:tc>
          <w:tcPr>
            <w:tcW w:w="2551" w:type="dxa"/>
            <w:vMerge/>
            <w:tcBorders>
              <w:top w:val="dotted" w:sz="4" w:space="0" w:color="auto"/>
              <w:bottom w:val="dotted" w:sz="4" w:space="0" w:color="auto"/>
            </w:tcBorders>
            <w:vAlign w:val="center"/>
            <w:hideMark/>
          </w:tcPr>
          <w:p w14:paraId="28851035" w14:textId="77777777" w:rsidR="004D395E" w:rsidRPr="00BC67A8" w:rsidRDefault="004D395E" w:rsidP="006F6D62">
            <w:pPr>
              <w:spacing w:after="0"/>
              <w:rPr>
                <w:sz w:val="24"/>
                <w:szCs w:val="24"/>
                <w:lang w:val="vi-VN" w:eastAsia="vi-VN"/>
              </w:rPr>
            </w:pPr>
          </w:p>
        </w:tc>
        <w:tc>
          <w:tcPr>
            <w:tcW w:w="993" w:type="dxa"/>
            <w:tcBorders>
              <w:top w:val="dotted" w:sz="4" w:space="0" w:color="auto"/>
              <w:bottom w:val="dotted" w:sz="4" w:space="0" w:color="auto"/>
            </w:tcBorders>
            <w:shd w:val="clear" w:color="auto" w:fill="auto"/>
            <w:vAlign w:val="center"/>
            <w:hideMark/>
          </w:tcPr>
          <w:p w14:paraId="13CB897D"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vMerge/>
            <w:tcBorders>
              <w:top w:val="dotted" w:sz="4" w:space="0" w:color="auto"/>
              <w:bottom w:val="dotted" w:sz="4" w:space="0" w:color="auto"/>
            </w:tcBorders>
            <w:vAlign w:val="center"/>
            <w:hideMark/>
          </w:tcPr>
          <w:p w14:paraId="026637C9" w14:textId="77777777" w:rsidR="004D395E" w:rsidRPr="00BC67A8" w:rsidRDefault="004D395E" w:rsidP="006F6D62">
            <w:pPr>
              <w:spacing w:after="0"/>
              <w:rPr>
                <w:sz w:val="24"/>
                <w:szCs w:val="24"/>
                <w:lang w:val="vi-VN" w:eastAsia="vi-VN"/>
              </w:rPr>
            </w:pPr>
          </w:p>
        </w:tc>
      </w:tr>
      <w:tr w:rsidR="00BC67A8" w:rsidRPr="00BC67A8" w14:paraId="1B5D6AA8" w14:textId="77777777" w:rsidTr="001B6F67">
        <w:trPr>
          <w:trHeight w:val="1065"/>
        </w:trPr>
        <w:tc>
          <w:tcPr>
            <w:tcW w:w="1100" w:type="dxa"/>
            <w:tcBorders>
              <w:top w:val="dotted" w:sz="4" w:space="0" w:color="auto"/>
            </w:tcBorders>
            <w:shd w:val="clear" w:color="auto" w:fill="auto"/>
            <w:vAlign w:val="center"/>
            <w:hideMark/>
          </w:tcPr>
          <w:p w14:paraId="380C636C" w14:textId="77777777" w:rsidR="004D395E" w:rsidRPr="00BC67A8" w:rsidRDefault="004D395E" w:rsidP="006F6D62">
            <w:pPr>
              <w:spacing w:after="0"/>
              <w:jc w:val="center"/>
              <w:rPr>
                <w:sz w:val="24"/>
                <w:szCs w:val="24"/>
                <w:lang w:val="vi-VN" w:eastAsia="vi-VN"/>
              </w:rPr>
            </w:pPr>
            <w:r w:rsidRPr="00BC67A8">
              <w:rPr>
                <w:sz w:val="24"/>
                <w:szCs w:val="24"/>
                <w:lang w:val="vi-VN" w:eastAsia="vi-VN"/>
              </w:rPr>
              <w:lastRenderedPageBreak/>
              <w:t>3.1.3</w:t>
            </w:r>
          </w:p>
        </w:tc>
        <w:tc>
          <w:tcPr>
            <w:tcW w:w="1020" w:type="dxa"/>
            <w:vMerge/>
            <w:tcBorders>
              <w:top w:val="dotted" w:sz="4" w:space="0" w:color="auto"/>
            </w:tcBorders>
            <w:vAlign w:val="center"/>
            <w:hideMark/>
          </w:tcPr>
          <w:p w14:paraId="4E4EF894" w14:textId="77777777" w:rsidR="004D395E" w:rsidRPr="00BC67A8" w:rsidRDefault="004D395E" w:rsidP="006F6D62">
            <w:pPr>
              <w:spacing w:after="0"/>
              <w:rPr>
                <w:sz w:val="24"/>
                <w:szCs w:val="24"/>
                <w:lang w:val="vi-VN" w:eastAsia="vi-VN"/>
              </w:rPr>
            </w:pPr>
          </w:p>
        </w:tc>
        <w:tc>
          <w:tcPr>
            <w:tcW w:w="2480" w:type="dxa"/>
            <w:tcBorders>
              <w:top w:val="dotted" w:sz="4" w:space="0" w:color="auto"/>
            </w:tcBorders>
            <w:shd w:val="clear" w:color="auto" w:fill="auto"/>
            <w:vAlign w:val="center"/>
            <w:hideMark/>
          </w:tcPr>
          <w:p w14:paraId="46A33782" w14:textId="77777777" w:rsidR="004D395E" w:rsidRPr="00BC67A8" w:rsidRDefault="004D395E" w:rsidP="006F6D62">
            <w:pPr>
              <w:spacing w:after="0"/>
              <w:jc w:val="center"/>
              <w:rPr>
                <w:sz w:val="24"/>
                <w:szCs w:val="24"/>
                <w:lang w:val="vi-VN" w:eastAsia="vi-VN"/>
              </w:rPr>
            </w:pPr>
            <w:r w:rsidRPr="00BC67A8">
              <w:rPr>
                <w:sz w:val="24"/>
                <w:szCs w:val="24"/>
                <w:lang w:val="vi-VN" w:eastAsia="vi-VN"/>
              </w:rPr>
              <w:t>Hồ sơ nghiệm thu</w:t>
            </w:r>
          </w:p>
        </w:tc>
        <w:tc>
          <w:tcPr>
            <w:tcW w:w="4761" w:type="dxa"/>
            <w:gridSpan w:val="2"/>
            <w:vMerge/>
            <w:tcBorders>
              <w:top w:val="dotted" w:sz="4" w:space="0" w:color="auto"/>
            </w:tcBorders>
            <w:vAlign w:val="center"/>
            <w:hideMark/>
          </w:tcPr>
          <w:p w14:paraId="7E9545B9" w14:textId="77777777" w:rsidR="004D395E" w:rsidRPr="00BC67A8" w:rsidRDefault="004D395E" w:rsidP="006F6D62">
            <w:pPr>
              <w:spacing w:after="0"/>
              <w:rPr>
                <w:sz w:val="24"/>
                <w:szCs w:val="24"/>
                <w:lang w:val="vi-VN" w:eastAsia="vi-VN"/>
              </w:rPr>
            </w:pPr>
          </w:p>
        </w:tc>
        <w:tc>
          <w:tcPr>
            <w:tcW w:w="2551" w:type="dxa"/>
            <w:vMerge/>
            <w:tcBorders>
              <w:top w:val="dotted" w:sz="4" w:space="0" w:color="auto"/>
            </w:tcBorders>
            <w:vAlign w:val="center"/>
            <w:hideMark/>
          </w:tcPr>
          <w:p w14:paraId="3FA0BFB2" w14:textId="77777777" w:rsidR="004D395E" w:rsidRPr="00BC67A8" w:rsidRDefault="004D395E" w:rsidP="006F6D62">
            <w:pPr>
              <w:spacing w:after="0"/>
              <w:rPr>
                <w:sz w:val="24"/>
                <w:szCs w:val="24"/>
                <w:lang w:val="vi-VN" w:eastAsia="vi-VN"/>
              </w:rPr>
            </w:pPr>
          </w:p>
        </w:tc>
        <w:tc>
          <w:tcPr>
            <w:tcW w:w="993" w:type="dxa"/>
            <w:tcBorders>
              <w:top w:val="dotted" w:sz="4" w:space="0" w:color="auto"/>
            </w:tcBorders>
            <w:shd w:val="clear" w:color="auto" w:fill="auto"/>
            <w:vAlign w:val="center"/>
            <w:hideMark/>
          </w:tcPr>
          <w:p w14:paraId="14E6E250"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vMerge/>
            <w:tcBorders>
              <w:top w:val="dotted" w:sz="4" w:space="0" w:color="auto"/>
            </w:tcBorders>
            <w:vAlign w:val="center"/>
            <w:hideMark/>
          </w:tcPr>
          <w:p w14:paraId="7884D7F3" w14:textId="77777777" w:rsidR="004D395E" w:rsidRPr="00BC67A8" w:rsidRDefault="004D395E" w:rsidP="006F6D62">
            <w:pPr>
              <w:spacing w:after="0"/>
              <w:rPr>
                <w:sz w:val="24"/>
                <w:szCs w:val="24"/>
                <w:lang w:val="vi-VN" w:eastAsia="vi-VN"/>
              </w:rPr>
            </w:pPr>
          </w:p>
        </w:tc>
      </w:tr>
      <w:tr w:rsidR="00BC67A8" w:rsidRPr="00BC67A8" w14:paraId="1D3022BE" w14:textId="77777777" w:rsidTr="001B6F67">
        <w:trPr>
          <w:trHeight w:val="600"/>
        </w:trPr>
        <w:tc>
          <w:tcPr>
            <w:tcW w:w="1100" w:type="dxa"/>
            <w:tcBorders>
              <w:bottom w:val="single" w:sz="4" w:space="0" w:color="auto"/>
            </w:tcBorders>
            <w:shd w:val="clear" w:color="auto" w:fill="auto"/>
            <w:vAlign w:val="center"/>
            <w:hideMark/>
          </w:tcPr>
          <w:p w14:paraId="69D17FBA"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3.2</w:t>
            </w:r>
          </w:p>
        </w:tc>
        <w:tc>
          <w:tcPr>
            <w:tcW w:w="10812" w:type="dxa"/>
            <w:gridSpan w:val="5"/>
            <w:tcBorders>
              <w:bottom w:val="single" w:sz="4" w:space="0" w:color="auto"/>
            </w:tcBorders>
            <w:shd w:val="clear" w:color="auto" w:fill="auto"/>
            <w:vAlign w:val="center"/>
            <w:hideMark/>
          </w:tcPr>
          <w:p w14:paraId="251DF477" w14:textId="77777777" w:rsidR="004D395E" w:rsidRPr="00BC67A8" w:rsidRDefault="004D395E" w:rsidP="006F6D62">
            <w:pPr>
              <w:spacing w:after="0"/>
              <w:rPr>
                <w:b/>
                <w:bCs/>
                <w:sz w:val="24"/>
                <w:szCs w:val="24"/>
                <w:lang w:val="vi-VN" w:eastAsia="vi-VN"/>
              </w:rPr>
            </w:pPr>
            <w:r w:rsidRPr="00BC67A8">
              <w:rPr>
                <w:b/>
                <w:bCs/>
                <w:sz w:val="24"/>
                <w:szCs w:val="24"/>
                <w:lang w:val="vi-VN" w:eastAsia="vi-VN"/>
              </w:rPr>
              <w:t>An toàn điện</w:t>
            </w:r>
          </w:p>
        </w:tc>
        <w:tc>
          <w:tcPr>
            <w:tcW w:w="993" w:type="dxa"/>
            <w:tcBorders>
              <w:bottom w:val="single" w:sz="4" w:space="0" w:color="auto"/>
            </w:tcBorders>
            <w:shd w:val="clear" w:color="auto" w:fill="auto"/>
            <w:vAlign w:val="center"/>
            <w:hideMark/>
          </w:tcPr>
          <w:p w14:paraId="0938304E" w14:textId="77777777" w:rsidR="004D395E" w:rsidRPr="00BC67A8" w:rsidRDefault="004D395E" w:rsidP="006F6D62">
            <w:pPr>
              <w:spacing w:after="0"/>
              <w:jc w:val="center"/>
              <w:rPr>
                <w:b/>
                <w:bCs/>
                <w:sz w:val="24"/>
                <w:szCs w:val="24"/>
                <w:lang w:val="vi-VN" w:eastAsia="vi-VN"/>
              </w:rPr>
            </w:pPr>
            <w:r w:rsidRPr="00BC67A8">
              <w:rPr>
                <w:b/>
                <w:bCs/>
                <w:sz w:val="24"/>
                <w:szCs w:val="24"/>
                <w:lang w:eastAsia="vi-VN"/>
              </w:rPr>
              <w:t>Đ</w:t>
            </w:r>
            <w:r w:rsidRPr="00BC67A8">
              <w:rPr>
                <w:b/>
                <w:bCs/>
                <w:sz w:val="24"/>
                <w:szCs w:val="24"/>
                <w:lang w:val="vi-VN" w:eastAsia="vi-VN"/>
              </w:rPr>
              <w:t>ạt</w:t>
            </w:r>
          </w:p>
        </w:tc>
        <w:tc>
          <w:tcPr>
            <w:tcW w:w="2284" w:type="dxa"/>
            <w:tcBorders>
              <w:bottom w:val="single" w:sz="4" w:space="0" w:color="auto"/>
            </w:tcBorders>
            <w:shd w:val="clear" w:color="auto" w:fill="auto"/>
            <w:vAlign w:val="center"/>
            <w:hideMark/>
          </w:tcPr>
          <w:p w14:paraId="4BA1E738"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0F1A8F4A" w14:textId="77777777" w:rsidTr="001B6F67">
        <w:trPr>
          <w:trHeight w:val="660"/>
        </w:trPr>
        <w:tc>
          <w:tcPr>
            <w:tcW w:w="1100" w:type="dxa"/>
            <w:tcBorders>
              <w:bottom w:val="dotted" w:sz="4" w:space="0" w:color="auto"/>
            </w:tcBorders>
            <w:shd w:val="clear" w:color="auto" w:fill="auto"/>
            <w:vAlign w:val="center"/>
            <w:hideMark/>
          </w:tcPr>
          <w:p w14:paraId="5AB18CDE" w14:textId="77777777" w:rsidR="004D395E" w:rsidRPr="00BC67A8" w:rsidRDefault="004D395E" w:rsidP="006F6D62">
            <w:pPr>
              <w:spacing w:after="0"/>
              <w:jc w:val="center"/>
              <w:rPr>
                <w:sz w:val="24"/>
                <w:szCs w:val="24"/>
                <w:lang w:val="vi-VN" w:eastAsia="vi-VN"/>
              </w:rPr>
            </w:pPr>
            <w:r w:rsidRPr="00BC67A8">
              <w:rPr>
                <w:sz w:val="24"/>
                <w:szCs w:val="24"/>
                <w:lang w:val="vi-VN" w:eastAsia="vi-VN"/>
              </w:rPr>
              <w:t>3.2.1</w:t>
            </w:r>
          </w:p>
        </w:tc>
        <w:tc>
          <w:tcPr>
            <w:tcW w:w="1020" w:type="dxa"/>
            <w:vMerge w:val="restart"/>
            <w:tcBorders>
              <w:bottom w:val="dotted" w:sz="4" w:space="0" w:color="auto"/>
            </w:tcBorders>
            <w:shd w:val="clear" w:color="auto" w:fill="auto"/>
            <w:hideMark/>
          </w:tcPr>
          <w:p w14:paraId="6876032D" w14:textId="77777777" w:rsidR="004D395E" w:rsidRPr="00BC67A8" w:rsidRDefault="004D395E" w:rsidP="006F6D62">
            <w:pPr>
              <w:spacing w:after="0"/>
              <w:jc w:val="center"/>
              <w:rPr>
                <w:sz w:val="24"/>
                <w:szCs w:val="24"/>
                <w:lang w:val="vi-VN" w:eastAsia="vi-VN"/>
              </w:rPr>
            </w:pPr>
          </w:p>
          <w:p w14:paraId="1264D015" w14:textId="77777777" w:rsidR="004D395E" w:rsidRPr="00BC67A8" w:rsidRDefault="004D395E" w:rsidP="006F6D62">
            <w:pPr>
              <w:spacing w:after="0"/>
              <w:jc w:val="center"/>
              <w:rPr>
                <w:sz w:val="24"/>
                <w:szCs w:val="24"/>
                <w:lang w:val="vi-VN" w:eastAsia="vi-VN"/>
              </w:rPr>
            </w:pPr>
          </w:p>
          <w:p w14:paraId="408F7D56" w14:textId="77777777" w:rsidR="004D395E" w:rsidRPr="00BC67A8" w:rsidRDefault="004D395E" w:rsidP="006F6D62">
            <w:pPr>
              <w:spacing w:after="0"/>
              <w:jc w:val="center"/>
              <w:rPr>
                <w:sz w:val="24"/>
                <w:szCs w:val="24"/>
                <w:lang w:val="vi-VN" w:eastAsia="vi-VN"/>
              </w:rPr>
            </w:pPr>
          </w:p>
          <w:p w14:paraId="5BC81F90" w14:textId="77777777" w:rsidR="004D395E" w:rsidRPr="00BC67A8" w:rsidRDefault="004D395E" w:rsidP="006F6D62">
            <w:pPr>
              <w:spacing w:after="0"/>
              <w:jc w:val="center"/>
              <w:rPr>
                <w:sz w:val="24"/>
                <w:szCs w:val="24"/>
                <w:lang w:val="vi-VN" w:eastAsia="vi-VN"/>
              </w:rPr>
            </w:pPr>
          </w:p>
          <w:p w14:paraId="276FB08E" w14:textId="41D1A8C2" w:rsidR="004D395E" w:rsidRPr="00BC67A8" w:rsidRDefault="004D395E" w:rsidP="006F6D62">
            <w:pPr>
              <w:spacing w:after="0"/>
              <w:jc w:val="center"/>
              <w:rPr>
                <w:sz w:val="24"/>
                <w:szCs w:val="24"/>
                <w:lang w:val="vi-VN" w:eastAsia="vi-VN"/>
              </w:rPr>
            </w:pPr>
            <w:r w:rsidRPr="00BC67A8">
              <w:rPr>
                <w:sz w:val="24"/>
                <w:szCs w:val="24"/>
                <w:lang w:val="vi-VN" w:eastAsia="vi-VN"/>
              </w:rPr>
              <w:t>Thông tin, số liệu kỹ thuật để nhận dạng về an toàn điện</w:t>
            </w:r>
          </w:p>
        </w:tc>
        <w:tc>
          <w:tcPr>
            <w:tcW w:w="2480" w:type="dxa"/>
            <w:vMerge w:val="restart"/>
            <w:tcBorders>
              <w:bottom w:val="dotted" w:sz="4" w:space="0" w:color="auto"/>
            </w:tcBorders>
            <w:shd w:val="clear" w:color="auto" w:fill="auto"/>
            <w:vAlign w:val="center"/>
            <w:hideMark/>
          </w:tcPr>
          <w:p w14:paraId="02D4F7E1" w14:textId="77777777" w:rsidR="004D395E" w:rsidRPr="00BC67A8" w:rsidRDefault="004D395E" w:rsidP="006F6D62">
            <w:pPr>
              <w:spacing w:after="0"/>
              <w:jc w:val="center"/>
              <w:rPr>
                <w:sz w:val="24"/>
                <w:szCs w:val="24"/>
                <w:lang w:val="vi-VN" w:eastAsia="vi-VN"/>
              </w:rPr>
            </w:pPr>
          </w:p>
          <w:p w14:paraId="3F36205F" w14:textId="77777777" w:rsidR="004D395E" w:rsidRPr="00BC67A8" w:rsidRDefault="004D395E" w:rsidP="006F6D62">
            <w:pPr>
              <w:spacing w:after="0"/>
              <w:jc w:val="center"/>
              <w:rPr>
                <w:sz w:val="24"/>
                <w:szCs w:val="24"/>
                <w:lang w:val="vi-VN" w:eastAsia="vi-VN"/>
              </w:rPr>
            </w:pPr>
          </w:p>
          <w:p w14:paraId="1A84A7BF" w14:textId="77777777" w:rsidR="004D395E" w:rsidRPr="00BC67A8" w:rsidRDefault="004D395E" w:rsidP="006F6D62">
            <w:pPr>
              <w:spacing w:after="0"/>
              <w:jc w:val="center"/>
              <w:rPr>
                <w:sz w:val="24"/>
                <w:szCs w:val="24"/>
                <w:lang w:val="vi-VN" w:eastAsia="vi-VN"/>
              </w:rPr>
            </w:pPr>
          </w:p>
          <w:p w14:paraId="6E23FC96" w14:textId="2343E51B" w:rsidR="004D395E" w:rsidRPr="00BC67A8" w:rsidRDefault="004D395E" w:rsidP="006F6D62">
            <w:pPr>
              <w:spacing w:after="0"/>
              <w:jc w:val="center"/>
              <w:rPr>
                <w:sz w:val="24"/>
                <w:szCs w:val="24"/>
                <w:lang w:val="vi-VN" w:eastAsia="vi-VN"/>
              </w:rPr>
            </w:pPr>
            <w:r w:rsidRPr="00BC67A8">
              <w:rPr>
                <w:sz w:val="24"/>
                <w:szCs w:val="24"/>
                <w:lang w:val="vi-VN" w:eastAsia="vi-VN"/>
              </w:rPr>
              <w:t xml:space="preserve">Khoảng cách thẳng đứng nhỏ nhất </w:t>
            </w:r>
            <w:r w:rsidRPr="00BC67A8">
              <w:rPr>
                <w:rFonts w:eastAsia="MS Mincho"/>
                <w:kern w:val="2"/>
                <w:sz w:val="24"/>
                <w:szCs w:val="24"/>
                <w:lang w:val="vi-VN" w:eastAsia="ja-JP"/>
              </w:rPr>
              <w:t xml:space="preserve">từ điểm thấp nhất của dây dẫn ở trạng thái võng lớn nhất đến </w:t>
            </w:r>
            <w:r w:rsidRPr="00BC67A8">
              <w:rPr>
                <w:sz w:val="24"/>
                <w:szCs w:val="24"/>
                <w:lang w:val="vi-VN" w:eastAsia="vi-VN"/>
              </w:rPr>
              <w:t>trong các chế độ làm việc bình thường của đường dây</w:t>
            </w:r>
          </w:p>
        </w:tc>
        <w:tc>
          <w:tcPr>
            <w:tcW w:w="4761" w:type="dxa"/>
            <w:gridSpan w:val="2"/>
            <w:tcBorders>
              <w:bottom w:val="dotted" w:sz="4" w:space="0" w:color="auto"/>
            </w:tcBorders>
            <w:shd w:val="clear" w:color="auto" w:fill="auto"/>
            <w:vAlign w:val="center"/>
          </w:tcPr>
          <w:p w14:paraId="759DFB27" w14:textId="7EB91359" w:rsidR="004D395E" w:rsidRPr="00BC67A8" w:rsidRDefault="004D395E" w:rsidP="006F6D62">
            <w:pPr>
              <w:spacing w:after="0"/>
              <w:rPr>
                <w:sz w:val="24"/>
                <w:szCs w:val="24"/>
                <w:lang w:val="vi-VN" w:eastAsia="vi-VN"/>
              </w:rPr>
            </w:pPr>
            <w:r w:rsidRPr="00BC67A8">
              <w:rPr>
                <w:sz w:val="24"/>
                <w:szCs w:val="24"/>
                <w:lang w:val="vi-VN" w:eastAsia="vi-VN"/>
              </w:rPr>
              <w:t>Đến mặt đất tự nhiên khu vực đông dân cư</w:t>
            </w:r>
          </w:p>
        </w:tc>
        <w:tc>
          <w:tcPr>
            <w:tcW w:w="2551" w:type="dxa"/>
            <w:tcBorders>
              <w:bottom w:val="dotted" w:sz="4" w:space="0" w:color="auto"/>
            </w:tcBorders>
            <w:shd w:val="clear" w:color="auto" w:fill="auto"/>
            <w:vAlign w:val="center"/>
          </w:tcPr>
          <w:p w14:paraId="48B90054" w14:textId="77777777" w:rsidR="004D395E" w:rsidRPr="00BC67A8" w:rsidRDefault="004D395E" w:rsidP="006F6D62">
            <w:pPr>
              <w:spacing w:after="0"/>
              <w:jc w:val="center"/>
              <w:rPr>
                <w:sz w:val="24"/>
                <w:szCs w:val="24"/>
                <w:lang w:val="vi-VN" w:eastAsia="vi-VN"/>
              </w:rPr>
            </w:pPr>
            <w:r w:rsidRPr="00BC67A8">
              <w:rPr>
                <w:sz w:val="24"/>
                <w:szCs w:val="24"/>
                <w:lang w:val="vi-VN" w:eastAsia="vi-VN"/>
              </w:rPr>
              <w:t>≥ 5,5 m</w:t>
            </w:r>
          </w:p>
        </w:tc>
        <w:tc>
          <w:tcPr>
            <w:tcW w:w="993" w:type="dxa"/>
            <w:tcBorders>
              <w:bottom w:val="dotted" w:sz="4" w:space="0" w:color="auto"/>
            </w:tcBorders>
            <w:shd w:val="clear" w:color="auto" w:fill="auto"/>
            <w:vAlign w:val="center"/>
          </w:tcPr>
          <w:p w14:paraId="7C4E6569"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bottom w:val="dotted" w:sz="4" w:space="0" w:color="auto"/>
            </w:tcBorders>
            <w:shd w:val="clear" w:color="auto" w:fill="auto"/>
            <w:vAlign w:val="center"/>
          </w:tcPr>
          <w:p w14:paraId="6695779C" w14:textId="77777777" w:rsidR="004D395E" w:rsidRPr="00BC67A8" w:rsidRDefault="004D395E" w:rsidP="006F6D62">
            <w:pPr>
              <w:spacing w:after="0"/>
              <w:jc w:val="center"/>
              <w:rPr>
                <w:sz w:val="24"/>
                <w:szCs w:val="24"/>
                <w:lang w:val="vi-VN" w:eastAsia="vi-VN"/>
              </w:rPr>
            </w:pPr>
          </w:p>
        </w:tc>
      </w:tr>
      <w:tr w:rsidR="00BC67A8" w:rsidRPr="00BC67A8" w14:paraId="3534FE44" w14:textId="77777777" w:rsidTr="001B6F67">
        <w:trPr>
          <w:trHeight w:val="660"/>
        </w:trPr>
        <w:tc>
          <w:tcPr>
            <w:tcW w:w="1100" w:type="dxa"/>
            <w:tcBorders>
              <w:top w:val="dotted" w:sz="4" w:space="0" w:color="auto"/>
              <w:bottom w:val="dotted" w:sz="4" w:space="0" w:color="auto"/>
            </w:tcBorders>
            <w:shd w:val="clear" w:color="auto" w:fill="auto"/>
            <w:vAlign w:val="center"/>
          </w:tcPr>
          <w:p w14:paraId="08F7C7C7" w14:textId="77777777" w:rsidR="004D395E" w:rsidRPr="00BC67A8" w:rsidRDefault="004D395E" w:rsidP="006F6D62">
            <w:pPr>
              <w:spacing w:after="0"/>
              <w:jc w:val="center"/>
              <w:rPr>
                <w:sz w:val="24"/>
                <w:szCs w:val="24"/>
                <w:lang w:val="vi-VN" w:eastAsia="vi-VN"/>
              </w:rPr>
            </w:pPr>
            <w:r w:rsidRPr="00BC67A8">
              <w:rPr>
                <w:sz w:val="24"/>
                <w:szCs w:val="24"/>
                <w:lang w:val="vi-VN" w:eastAsia="vi-VN"/>
              </w:rPr>
              <w:t>3.2.2</w:t>
            </w:r>
          </w:p>
        </w:tc>
        <w:tc>
          <w:tcPr>
            <w:tcW w:w="1020" w:type="dxa"/>
            <w:vMerge/>
            <w:tcBorders>
              <w:top w:val="dotted" w:sz="4" w:space="0" w:color="auto"/>
              <w:bottom w:val="dotted" w:sz="4" w:space="0" w:color="auto"/>
            </w:tcBorders>
            <w:shd w:val="clear" w:color="auto" w:fill="auto"/>
          </w:tcPr>
          <w:p w14:paraId="24B7D21F" w14:textId="77777777" w:rsidR="004D395E" w:rsidRPr="00BC67A8" w:rsidRDefault="004D395E" w:rsidP="006F6D62">
            <w:pPr>
              <w:spacing w:after="0"/>
              <w:jc w:val="center"/>
              <w:rPr>
                <w:sz w:val="24"/>
                <w:szCs w:val="24"/>
                <w:lang w:val="vi-VN" w:eastAsia="vi-VN"/>
              </w:rPr>
            </w:pPr>
          </w:p>
        </w:tc>
        <w:tc>
          <w:tcPr>
            <w:tcW w:w="2480" w:type="dxa"/>
            <w:vMerge/>
            <w:tcBorders>
              <w:top w:val="dotted" w:sz="4" w:space="0" w:color="auto"/>
              <w:bottom w:val="dotted" w:sz="4" w:space="0" w:color="auto"/>
            </w:tcBorders>
            <w:shd w:val="clear" w:color="auto" w:fill="auto"/>
            <w:vAlign w:val="center"/>
          </w:tcPr>
          <w:p w14:paraId="3B04A4E9" w14:textId="77777777" w:rsidR="004D395E" w:rsidRPr="00BC67A8" w:rsidRDefault="004D395E" w:rsidP="006F6D62">
            <w:pPr>
              <w:spacing w:after="0"/>
              <w:jc w:val="center"/>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tcPr>
          <w:p w14:paraId="3C375A95" w14:textId="1D2835AB" w:rsidR="004D395E" w:rsidRPr="00BC67A8" w:rsidRDefault="004D395E" w:rsidP="006F6D62">
            <w:pPr>
              <w:spacing w:after="0"/>
              <w:jc w:val="center"/>
              <w:rPr>
                <w:sz w:val="24"/>
                <w:szCs w:val="24"/>
                <w:lang w:val="vi-VN" w:eastAsia="vi-VN"/>
              </w:rPr>
            </w:pPr>
            <w:r w:rsidRPr="00BC67A8">
              <w:rPr>
                <w:sz w:val="24"/>
                <w:szCs w:val="24"/>
                <w:lang w:val="vi-VN" w:eastAsia="vi-VN"/>
              </w:rPr>
              <w:t>Đến mặt đất tự nhiên khu vực ít dân cư</w:t>
            </w:r>
          </w:p>
        </w:tc>
        <w:tc>
          <w:tcPr>
            <w:tcW w:w="2551" w:type="dxa"/>
            <w:tcBorders>
              <w:top w:val="dotted" w:sz="4" w:space="0" w:color="auto"/>
              <w:bottom w:val="dotted" w:sz="4" w:space="0" w:color="auto"/>
            </w:tcBorders>
            <w:shd w:val="clear" w:color="auto" w:fill="auto"/>
            <w:vAlign w:val="center"/>
          </w:tcPr>
          <w:p w14:paraId="329ADB19" w14:textId="77777777" w:rsidR="004D395E" w:rsidRPr="00BC67A8" w:rsidRDefault="004D395E" w:rsidP="006F6D62">
            <w:pPr>
              <w:spacing w:after="0"/>
              <w:jc w:val="center"/>
              <w:rPr>
                <w:sz w:val="24"/>
                <w:szCs w:val="24"/>
                <w:lang w:val="vi-VN" w:eastAsia="vi-VN"/>
              </w:rPr>
            </w:pPr>
            <w:r w:rsidRPr="00BC67A8">
              <w:rPr>
                <w:sz w:val="24"/>
                <w:szCs w:val="24"/>
                <w:lang w:val="vi-VN" w:eastAsia="vi-VN"/>
              </w:rPr>
              <w:t>≥ 5</w:t>
            </w:r>
            <w:r w:rsidRPr="00BC67A8">
              <w:rPr>
                <w:sz w:val="24"/>
                <w:szCs w:val="24"/>
                <w:lang w:eastAsia="vi-VN"/>
              </w:rPr>
              <w:t>,0</w:t>
            </w:r>
            <w:r w:rsidRPr="00BC67A8">
              <w:rPr>
                <w:sz w:val="24"/>
                <w:szCs w:val="24"/>
                <w:lang w:val="vi-VN" w:eastAsia="vi-VN"/>
              </w:rPr>
              <w:t xml:space="preserve"> m</w:t>
            </w:r>
          </w:p>
        </w:tc>
        <w:tc>
          <w:tcPr>
            <w:tcW w:w="993" w:type="dxa"/>
            <w:tcBorders>
              <w:top w:val="dotted" w:sz="4" w:space="0" w:color="auto"/>
              <w:bottom w:val="dotted" w:sz="4" w:space="0" w:color="auto"/>
            </w:tcBorders>
            <w:shd w:val="clear" w:color="auto" w:fill="auto"/>
            <w:vAlign w:val="center"/>
          </w:tcPr>
          <w:p w14:paraId="79D4272B"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tcPr>
          <w:p w14:paraId="5AEF9BB3" w14:textId="77777777" w:rsidR="004D395E" w:rsidRPr="00BC67A8" w:rsidRDefault="004D395E" w:rsidP="006F6D62">
            <w:pPr>
              <w:spacing w:after="0"/>
              <w:jc w:val="center"/>
              <w:rPr>
                <w:sz w:val="24"/>
                <w:szCs w:val="24"/>
                <w:lang w:val="vi-VN" w:eastAsia="vi-VN"/>
              </w:rPr>
            </w:pPr>
          </w:p>
        </w:tc>
      </w:tr>
      <w:tr w:rsidR="00BC67A8" w:rsidRPr="00BC67A8" w14:paraId="7338085A" w14:textId="77777777" w:rsidTr="001B6F67">
        <w:trPr>
          <w:trHeight w:val="660"/>
        </w:trPr>
        <w:tc>
          <w:tcPr>
            <w:tcW w:w="1100" w:type="dxa"/>
            <w:tcBorders>
              <w:top w:val="dotted" w:sz="4" w:space="0" w:color="auto"/>
              <w:bottom w:val="dotted" w:sz="4" w:space="0" w:color="auto"/>
            </w:tcBorders>
            <w:shd w:val="clear" w:color="auto" w:fill="auto"/>
            <w:vAlign w:val="center"/>
          </w:tcPr>
          <w:p w14:paraId="4D0B412E" w14:textId="77777777" w:rsidR="004D395E" w:rsidRPr="00BC67A8" w:rsidRDefault="004D395E" w:rsidP="006F6D62">
            <w:pPr>
              <w:spacing w:after="0"/>
              <w:jc w:val="center"/>
              <w:rPr>
                <w:sz w:val="24"/>
                <w:szCs w:val="24"/>
                <w:lang w:val="vi-VN" w:eastAsia="vi-VN"/>
              </w:rPr>
            </w:pPr>
            <w:r w:rsidRPr="00BC67A8">
              <w:rPr>
                <w:sz w:val="24"/>
                <w:szCs w:val="24"/>
                <w:lang w:val="vi-VN" w:eastAsia="vi-VN"/>
              </w:rPr>
              <w:t>3.2.3</w:t>
            </w:r>
          </w:p>
        </w:tc>
        <w:tc>
          <w:tcPr>
            <w:tcW w:w="1020" w:type="dxa"/>
            <w:vMerge/>
            <w:tcBorders>
              <w:top w:val="dotted" w:sz="4" w:space="0" w:color="auto"/>
              <w:bottom w:val="dotted" w:sz="4" w:space="0" w:color="auto"/>
            </w:tcBorders>
            <w:shd w:val="clear" w:color="auto" w:fill="auto"/>
            <w:vAlign w:val="center"/>
          </w:tcPr>
          <w:p w14:paraId="43D070AE" w14:textId="77777777" w:rsidR="004D395E" w:rsidRPr="00BC67A8" w:rsidRDefault="004D395E" w:rsidP="006F6D62">
            <w:pPr>
              <w:spacing w:after="0"/>
              <w:jc w:val="center"/>
              <w:rPr>
                <w:sz w:val="24"/>
                <w:szCs w:val="24"/>
                <w:lang w:val="vi-VN" w:eastAsia="vi-VN"/>
              </w:rPr>
            </w:pPr>
          </w:p>
        </w:tc>
        <w:tc>
          <w:tcPr>
            <w:tcW w:w="2480" w:type="dxa"/>
            <w:vMerge/>
            <w:tcBorders>
              <w:top w:val="dotted" w:sz="4" w:space="0" w:color="auto"/>
              <w:bottom w:val="dotted" w:sz="4" w:space="0" w:color="auto"/>
            </w:tcBorders>
            <w:shd w:val="clear" w:color="auto" w:fill="auto"/>
            <w:vAlign w:val="center"/>
          </w:tcPr>
          <w:p w14:paraId="2E7F9D6D" w14:textId="77777777" w:rsidR="004D395E" w:rsidRPr="00BC67A8" w:rsidRDefault="004D395E" w:rsidP="006F6D62">
            <w:pPr>
              <w:spacing w:after="0"/>
              <w:jc w:val="center"/>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tcPr>
          <w:p w14:paraId="70C72CBF" w14:textId="2A9FB02C" w:rsidR="004D395E" w:rsidRPr="00BC67A8" w:rsidRDefault="004D395E" w:rsidP="006F6D62">
            <w:pPr>
              <w:spacing w:after="0"/>
              <w:jc w:val="center"/>
              <w:rPr>
                <w:sz w:val="24"/>
                <w:szCs w:val="24"/>
                <w:lang w:val="vi-VN" w:eastAsia="vi-VN"/>
              </w:rPr>
            </w:pPr>
            <w:r w:rsidRPr="00BC67A8">
              <w:rPr>
                <w:sz w:val="24"/>
                <w:szCs w:val="24"/>
                <w:lang w:val="vi-VN" w:eastAsia="vi-VN"/>
              </w:rPr>
              <w:t>Đến mặt đất tự nhiên khu vực khó đến</w:t>
            </w:r>
          </w:p>
        </w:tc>
        <w:tc>
          <w:tcPr>
            <w:tcW w:w="2551" w:type="dxa"/>
            <w:tcBorders>
              <w:top w:val="dotted" w:sz="4" w:space="0" w:color="auto"/>
              <w:bottom w:val="dotted" w:sz="4" w:space="0" w:color="auto"/>
            </w:tcBorders>
            <w:shd w:val="clear" w:color="auto" w:fill="auto"/>
            <w:vAlign w:val="center"/>
          </w:tcPr>
          <w:p w14:paraId="240C8689" w14:textId="77777777" w:rsidR="004D395E" w:rsidRPr="00BC67A8" w:rsidRDefault="004D395E" w:rsidP="006F6D62">
            <w:pPr>
              <w:spacing w:after="0"/>
              <w:jc w:val="center"/>
              <w:rPr>
                <w:sz w:val="24"/>
                <w:szCs w:val="24"/>
                <w:lang w:val="vi-VN" w:eastAsia="vi-VN"/>
              </w:rPr>
            </w:pPr>
            <w:r w:rsidRPr="00BC67A8">
              <w:rPr>
                <w:sz w:val="24"/>
                <w:szCs w:val="24"/>
                <w:lang w:val="vi-VN" w:eastAsia="vi-VN"/>
              </w:rPr>
              <w:t>≥ 4</w:t>
            </w:r>
            <w:r w:rsidRPr="00BC67A8">
              <w:rPr>
                <w:sz w:val="24"/>
                <w:szCs w:val="24"/>
                <w:lang w:eastAsia="vi-VN"/>
              </w:rPr>
              <w:t>,0</w:t>
            </w:r>
            <w:r w:rsidRPr="00BC67A8">
              <w:rPr>
                <w:sz w:val="24"/>
                <w:szCs w:val="24"/>
                <w:lang w:val="vi-VN" w:eastAsia="vi-VN"/>
              </w:rPr>
              <w:t xml:space="preserve"> m</w:t>
            </w:r>
          </w:p>
        </w:tc>
        <w:tc>
          <w:tcPr>
            <w:tcW w:w="993" w:type="dxa"/>
            <w:tcBorders>
              <w:top w:val="dotted" w:sz="4" w:space="0" w:color="auto"/>
              <w:bottom w:val="dotted" w:sz="4" w:space="0" w:color="auto"/>
            </w:tcBorders>
            <w:shd w:val="clear" w:color="auto" w:fill="auto"/>
            <w:vAlign w:val="center"/>
          </w:tcPr>
          <w:p w14:paraId="0F920605"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tcPr>
          <w:p w14:paraId="6FFDB5E5" w14:textId="77777777" w:rsidR="004D395E" w:rsidRPr="00BC67A8" w:rsidRDefault="004D395E" w:rsidP="006F6D62">
            <w:pPr>
              <w:spacing w:after="0"/>
              <w:jc w:val="center"/>
              <w:rPr>
                <w:sz w:val="24"/>
                <w:szCs w:val="24"/>
                <w:lang w:val="vi-VN" w:eastAsia="vi-VN"/>
              </w:rPr>
            </w:pPr>
          </w:p>
        </w:tc>
      </w:tr>
      <w:tr w:rsidR="00BC67A8" w:rsidRPr="00BC67A8" w14:paraId="5CC6C20E" w14:textId="77777777" w:rsidTr="001B6F67">
        <w:trPr>
          <w:trHeight w:val="660"/>
        </w:trPr>
        <w:tc>
          <w:tcPr>
            <w:tcW w:w="1100" w:type="dxa"/>
            <w:tcBorders>
              <w:top w:val="dotted" w:sz="4" w:space="0" w:color="auto"/>
              <w:bottom w:val="dotted" w:sz="4" w:space="0" w:color="auto"/>
            </w:tcBorders>
            <w:shd w:val="clear" w:color="auto" w:fill="auto"/>
            <w:vAlign w:val="center"/>
          </w:tcPr>
          <w:p w14:paraId="47A54FC5" w14:textId="77777777" w:rsidR="004D395E" w:rsidRPr="00BC67A8" w:rsidRDefault="004D395E" w:rsidP="006F6D62">
            <w:pPr>
              <w:spacing w:after="0"/>
              <w:jc w:val="center"/>
              <w:rPr>
                <w:sz w:val="24"/>
                <w:szCs w:val="24"/>
                <w:lang w:val="vi-VN" w:eastAsia="vi-VN"/>
              </w:rPr>
            </w:pPr>
            <w:r w:rsidRPr="00BC67A8">
              <w:rPr>
                <w:sz w:val="24"/>
                <w:szCs w:val="24"/>
                <w:lang w:val="vi-VN" w:eastAsia="vi-VN"/>
              </w:rPr>
              <w:t>3.2.4</w:t>
            </w:r>
          </w:p>
        </w:tc>
        <w:tc>
          <w:tcPr>
            <w:tcW w:w="1020" w:type="dxa"/>
            <w:vMerge/>
            <w:tcBorders>
              <w:top w:val="dotted" w:sz="4" w:space="0" w:color="auto"/>
              <w:bottom w:val="dotted" w:sz="4" w:space="0" w:color="auto"/>
            </w:tcBorders>
            <w:vAlign w:val="center"/>
            <w:hideMark/>
          </w:tcPr>
          <w:p w14:paraId="2BF201C6"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7E3ACE29"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tcPr>
          <w:p w14:paraId="3103F4CE" w14:textId="4B3653A9" w:rsidR="004D395E" w:rsidRPr="00BC67A8" w:rsidRDefault="004D395E" w:rsidP="006F6D62">
            <w:pPr>
              <w:spacing w:after="0"/>
              <w:jc w:val="center"/>
              <w:rPr>
                <w:sz w:val="24"/>
                <w:szCs w:val="24"/>
                <w:lang w:val="vi-VN" w:eastAsia="vi-VN"/>
              </w:rPr>
            </w:pPr>
            <w:r w:rsidRPr="00BC67A8">
              <w:rPr>
                <w:sz w:val="24"/>
                <w:szCs w:val="24"/>
                <w:lang w:val="vi-VN" w:eastAsia="vi-VN"/>
              </w:rPr>
              <w:t>Đến mặt đường ô tô cấp I,II</w:t>
            </w:r>
          </w:p>
        </w:tc>
        <w:tc>
          <w:tcPr>
            <w:tcW w:w="2551" w:type="dxa"/>
            <w:tcBorders>
              <w:top w:val="dotted" w:sz="4" w:space="0" w:color="auto"/>
              <w:bottom w:val="dotted" w:sz="4" w:space="0" w:color="auto"/>
            </w:tcBorders>
            <w:shd w:val="clear" w:color="auto" w:fill="auto"/>
            <w:vAlign w:val="center"/>
          </w:tcPr>
          <w:p w14:paraId="7FD34AB0" w14:textId="77777777" w:rsidR="004D395E" w:rsidRPr="00BC67A8" w:rsidRDefault="004D395E" w:rsidP="006F6D62">
            <w:pPr>
              <w:spacing w:after="0"/>
              <w:jc w:val="center"/>
              <w:rPr>
                <w:sz w:val="24"/>
                <w:szCs w:val="24"/>
                <w:lang w:val="vi-VN" w:eastAsia="vi-VN"/>
              </w:rPr>
            </w:pPr>
            <w:r w:rsidRPr="00BC67A8">
              <w:rPr>
                <w:sz w:val="24"/>
                <w:szCs w:val="24"/>
                <w:lang w:val="vi-VN" w:eastAsia="vi-VN"/>
              </w:rPr>
              <w:t>≥ 7</w:t>
            </w:r>
            <w:r w:rsidRPr="00BC67A8">
              <w:rPr>
                <w:sz w:val="24"/>
                <w:szCs w:val="24"/>
                <w:lang w:eastAsia="vi-VN"/>
              </w:rPr>
              <w:t xml:space="preserve">,0 </w:t>
            </w:r>
            <w:r w:rsidRPr="00BC67A8">
              <w:rPr>
                <w:sz w:val="24"/>
                <w:szCs w:val="24"/>
                <w:lang w:val="vi-VN" w:eastAsia="vi-VN"/>
              </w:rPr>
              <w:t>m</w:t>
            </w:r>
          </w:p>
        </w:tc>
        <w:tc>
          <w:tcPr>
            <w:tcW w:w="993" w:type="dxa"/>
            <w:tcBorders>
              <w:top w:val="dotted" w:sz="4" w:space="0" w:color="auto"/>
              <w:bottom w:val="dotted" w:sz="4" w:space="0" w:color="auto"/>
            </w:tcBorders>
            <w:shd w:val="clear" w:color="auto" w:fill="auto"/>
            <w:vAlign w:val="center"/>
          </w:tcPr>
          <w:p w14:paraId="67E5498E"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6243C418"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100A537B" w14:textId="77777777" w:rsidTr="001B6F67">
        <w:trPr>
          <w:trHeight w:val="525"/>
        </w:trPr>
        <w:tc>
          <w:tcPr>
            <w:tcW w:w="1100" w:type="dxa"/>
            <w:tcBorders>
              <w:top w:val="dotted" w:sz="4" w:space="0" w:color="auto"/>
              <w:bottom w:val="dotted" w:sz="4" w:space="0" w:color="auto"/>
            </w:tcBorders>
            <w:shd w:val="clear" w:color="auto" w:fill="auto"/>
            <w:vAlign w:val="center"/>
          </w:tcPr>
          <w:p w14:paraId="500F7E28" w14:textId="77777777" w:rsidR="004D395E" w:rsidRPr="00BC67A8" w:rsidRDefault="004D395E" w:rsidP="006F6D62">
            <w:pPr>
              <w:spacing w:after="0"/>
              <w:jc w:val="center"/>
              <w:rPr>
                <w:sz w:val="24"/>
                <w:szCs w:val="24"/>
                <w:lang w:val="vi-VN" w:eastAsia="vi-VN"/>
              </w:rPr>
            </w:pPr>
            <w:r w:rsidRPr="00BC67A8">
              <w:rPr>
                <w:sz w:val="24"/>
                <w:szCs w:val="24"/>
                <w:lang w:val="vi-VN" w:eastAsia="vi-VN"/>
              </w:rPr>
              <w:t>3.2.5</w:t>
            </w:r>
          </w:p>
        </w:tc>
        <w:tc>
          <w:tcPr>
            <w:tcW w:w="1020" w:type="dxa"/>
            <w:vMerge/>
            <w:tcBorders>
              <w:top w:val="dotted" w:sz="4" w:space="0" w:color="auto"/>
              <w:bottom w:val="dotted" w:sz="4" w:space="0" w:color="auto"/>
            </w:tcBorders>
            <w:vAlign w:val="center"/>
            <w:hideMark/>
          </w:tcPr>
          <w:p w14:paraId="7D67B405"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0E722ED0"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tcPr>
          <w:p w14:paraId="4D7A92F1" w14:textId="7E3465C3" w:rsidR="004D395E" w:rsidRPr="00BC67A8" w:rsidRDefault="004D395E" w:rsidP="006F6D62">
            <w:pPr>
              <w:spacing w:after="0"/>
              <w:jc w:val="center"/>
              <w:rPr>
                <w:sz w:val="24"/>
                <w:szCs w:val="24"/>
                <w:lang w:val="vi-VN" w:eastAsia="vi-VN"/>
              </w:rPr>
            </w:pPr>
            <w:r w:rsidRPr="00BC67A8">
              <w:rPr>
                <w:sz w:val="24"/>
                <w:szCs w:val="24"/>
                <w:lang w:val="vi-VN" w:eastAsia="vi-VN"/>
              </w:rPr>
              <w:t>Đến mặt đường ô tô các cấp còn lại</w:t>
            </w:r>
          </w:p>
        </w:tc>
        <w:tc>
          <w:tcPr>
            <w:tcW w:w="2551" w:type="dxa"/>
            <w:tcBorders>
              <w:top w:val="dotted" w:sz="4" w:space="0" w:color="auto"/>
              <w:bottom w:val="dotted" w:sz="4" w:space="0" w:color="auto"/>
            </w:tcBorders>
            <w:shd w:val="clear" w:color="auto" w:fill="auto"/>
            <w:vAlign w:val="center"/>
          </w:tcPr>
          <w:p w14:paraId="7263F5EC" w14:textId="77777777" w:rsidR="004D395E" w:rsidRPr="00BC67A8" w:rsidRDefault="004D395E" w:rsidP="006F6D62">
            <w:pPr>
              <w:spacing w:after="0"/>
              <w:jc w:val="center"/>
              <w:rPr>
                <w:sz w:val="24"/>
                <w:szCs w:val="24"/>
                <w:lang w:val="vi-VN" w:eastAsia="vi-VN"/>
              </w:rPr>
            </w:pPr>
            <w:r w:rsidRPr="00BC67A8">
              <w:rPr>
                <w:sz w:val="24"/>
                <w:szCs w:val="24"/>
                <w:lang w:val="vi-VN" w:eastAsia="vi-VN"/>
              </w:rPr>
              <w:t xml:space="preserve"> ≥ 6</w:t>
            </w:r>
            <w:r w:rsidRPr="00BC67A8">
              <w:rPr>
                <w:sz w:val="24"/>
                <w:szCs w:val="24"/>
                <w:lang w:eastAsia="vi-VN"/>
              </w:rPr>
              <w:t xml:space="preserve">,0 </w:t>
            </w:r>
            <w:r w:rsidRPr="00BC67A8">
              <w:rPr>
                <w:sz w:val="24"/>
                <w:szCs w:val="24"/>
                <w:lang w:val="vi-VN" w:eastAsia="vi-VN"/>
              </w:rPr>
              <w:t>m</w:t>
            </w:r>
          </w:p>
        </w:tc>
        <w:tc>
          <w:tcPr>
            <w:tcW w:w="993" w:type="dxa"/>
            <w:tcBorders>
              <w:top w:val="dotted" w:sz="4" w:space="0" w:color="auto"/>
              <w:bottom w:val="dotted" w:sz="4" w:space="0" w:color="auto"/>
            </w:tcBorders>
            <w:shd w:val="clear" w:color="auto" w:fill="auto"/>
            <w:vAlign w:val="center"/>
          </w:tcPr>
          <w:p w14:paraId="7FDE5EC9"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10E72F32"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0E4CAE97" w14:textId="77777777" w:rsidTr="001B6F67">
        <w:trPr>
          <w:trHeight w:val="525"/>
        </w:trPr>
        <w:tc>
          <w:tcPr>
            <w:tcW w:w="1100" w:type="dxa"/>
            <w:tcBorders>
              <w:top w:val="dotted" w:sz="4" w:space="0" w:color="auto"/>
              <w:bottom w:val="dotted" w:sz="4" w:space="0" w:color="auto"/>
            </w:tcBorders>
            <w:shd w:val="clear" w:color="auto" w:fill="auto"/>
            <w:vAlign w:val="center"/>
          </w:tcPr>
          <w:p w14:paraId="77313FA4" w14:textId="77777777" w:rsidR="004D395E" w:rsidRPr="00BC67A8" w:rsidRDefault="004D395E" w:rsidP="006F6D62">
            <w:pPr>
              <w:spacing w:after="0"/>
              <w:jc w:val="center"/>
              <w:rPr>
                <w:sz w:val="24"/>
                <w:szCs w:val="24"/>
                <w:lang w:val="vi-VN" w:eastAsia="vi-VN"/>
              </w:rPr>
            </w:pPr>
            <w:r w:rsidRPr="00BC67A8">
              <w:rPr>
                <w:sz w:val="24"/>
                <w:szCs w:val="24"/>
                <w:lang w:val="vi-VN" w:eastAsia="vi-VN"/>
              </w:rPr>
              <w:t>3.2.6</w:t>
            </w:r>
          </w:p>
        </w:tc>
        <w:tc>
          <w:tcPr>
            <w:tcW w:w="1020" w:type="dxa"/>
            <w:vMerge/>
            <w:tcBorders>
              <w:top w:val="dotted" w:sz="4" w:space="0" w:color="auto"/>
              <w:bottom w:val="dotted" w:sz="4" w:space="0" w:color="auto"/>
            </w:tcBorders>
            <w:vAlign w:val="center"/>
            <w:hideMark/>
          </w:tcPr>
          <w:p w14:paraId="37636BFE"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7C32BB06"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tcPr>
          <w:p w14:paraId="413DC785" w14:textId="3B30F535" w:rsidR="004D395E" w:rsidRPr="00BC67A8" w:rsidRDefault="004D395E" w:rsidP="006F6D62">
            <w:pPr>
              <w:spacing w:after="0"/>
              <w:jc w:val="center"/>
              <w:rPr>
                <w:sz w:val="24"/>
                <w:szCs w:val="24"/>
                <w:lang w:val="vi-VN" w:eastAsia="vi-VN"/>
              </w:rPr>
            </w:pPr>
            <w:r w:rsidRPr="00BC67A8">
              <w:rPr>
                <w:sz w:val="24"/>
                <w:szCs w:val="24"/>
                <w:lang w:val="vi-VN" w:eastAsia="vi-VN"/>
              </w:rPr>
              <w:t>Đến mặt ray đường sắt</w:t>
            </w:r>
          </w:p>
        </w:tc>
        <w:tc>
          <w:tcPr>
            <w:tcW w:w="2551" w:type="dxa"/>
            <w:tcBorders>
              <w:top w:val="dotted" w:sz="4" w:space="0" w:color="auto"/>
              <w:bottom w:val="dotted" w:sz="4" w:space="0" w:color="auto"/>
            </w:tcBorders>
            <w:shd w:val="clear" w:color="auto" w:fill="auto"/>
            <w:vAlign w:val="center"/>
          </w:tcPr>
          <w:p w14:paraId="7A1C1A58" w14:textId="77777777" w:rsidR="004D395E" w:rsidRPr="00BC67A8" w:rsidRDefault="004D395E" w:rsidP="006F6D62">
            <w:pPr>
              <w:spacing w:after="0"/>
              <w:jc w:val="center"/>
              <w:rPr>
                <w:sz w:val="24"/>
                <w:szCs w:val="24"/>
                <w:lang w:val="vi-VN" w:eastAsia="vi-VN"/>
              </w:rPr>
            </w:pPr>
            <w:r w:rsidRPr="00BC67A8">
              <w:rPr>
                <w:sz w:val="24"/>
                <w:szCs w:val="24"/>
                <w:lang w:val="vi-VN" w:eastAsia="vi-VN"/>
              </w:rPr>
              <w:t xml:space="preserve">≥ </w:t>
            </w:r>
            <w:r w:rsidRPr="00BC67A8">
              <w:rPr>
                <w:sz w:val="24"/>
                <w:szCs w:val="24"/>
                <w:lang w:eastAsia="vi-VN"/>
              </w:rPr>
              <w:t>8</w:t>
            </w:r>
            <w:r w:rsidRPr="00BC67A8">
              <w:rPr>
                <w:sz w:val="24"/>
                <w:szCs w:val="24"/>
                <w:lang w:val="vi-VN" w:eastAsia="vi-VN"/>
              </w:rPr>
              <w:t>,</w:t>
            </w:r>
            <w:r w:rsidRPr="00BC67A8">
              <w:rPr>
                <w:sz w:val="24"/>
                <w:szCs w:val="24"/>
                <w:lang w:eastAsia="vi-VN"/>
              </w:rPr>
              <w:t>0</w:t>
            </w:r>
            <w:r w:rsidRPr="00BC67A8">
              <w:rPr>
                <w:sz w:val="24"/>
                <w:szCs w:val="24"/>
                <w:lang w:val="vi-VN" w:eastAsia="vi-VN"/>
              </w:rPr>
              <w:t xml:space="preserve"> m</w:t>
            </w:r>
          </w:p>
        </w:tc>
        <w:tc>
          <w:tcPr>
            <w:tcW w:w="993" w:type="dxa"/>
            <w:tcBorders>
              <w:top w:val="dotted" w:sz="4" w:space="0" w:color="auto"/>
              <w:bottom w:val="dotted" w:sz="4" w:space="0" w:color="auto"/>
            </w:tcBorders>
            <w:shd w:val="clear" w:color="auto" w:fill="auto"/>
            <w:vAlign w:val="center"/>
          </w:tcPr>
          <w:p w14:paraId="232BAACA"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5D43D4EF"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5CF9C7F2" w14:textId="77777777" w:rsidTr="001B6F67">
        <w:trPr>
          <w:trHeight w:val="843"/>
        </w:trPr>
        <w:tc>
          <w:tcPr>
            <w:tcW w:w="1100" w:type="dxa"/>
            <w:tcBorders>
              <w:top w:val="dotted" w:sz="4" w:space="0" w:color="auto"/>
              <w:bottom w:val="dotted" w:sz="4" w:space="0" w:color="auto"/>
            </w:tcBorders>
            <w:shd w:val="clear" w:color="auto" w:fill="auto"/>
            <w:vAlign w:val="center"/>
          </w:tcPr>
          <w:p w14:paraId="2ED2A18F" w14:textId="77777777" w:rsidR="004D395E" w:rsidRPr="00BC67A8" w:rsidRDefault="004D395E" w:rsidP="006F6D62">
            <w:pPr>
              <w:spacing w:after="0"/>
              <w:jc w:val="center"/>
              <w:rPr>
                <w:sz w:val="24"/>
                <w:szCs w:val="24"/>
                <w:lang w:val="vi-VN" w:eastAsia="vi-VN"/>
              </w:rPr>
            </w:pPr>
            <w:r w:rsidRPr="00BC67A8">
              <w:rPr>
                <w:sz w:val="24"/>
                <w:szCs w:val="24"/>
                <w:lang w:val="vi-VN" w:eastAsia="vi-VN"/>
              </w:rPr>
              <w:t>3.2.7</w:t>
            </w:r>
          </w:p>
        </w:tc>
        <w:tc>
          <w:tcPr>
            <w:tcW w:w="1020" w:type="dxa"/>
            <w:vMerge/>
            <w:tcBorders>
              <w:top w:val="dotted" w:sz="4" w:space="0" w:color="auto"/>
              <w:bottom w:val="dotted" w:sz="4" w:space="0" w:color="auto"/>
            </w:tcBorders>
            <w:vAlign w:val="center"/>
            <w:hideMark/>
          </w:tcPr>
          <w:p w14:paraId="618CC875"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70F324B7"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tcPr>
          <w:p w14:paraId="3AD4761E" w14:textId="603BC666" w:rsidR="004D395E" w:rsidRPr="00BC67A8" w:rsidRDefault="004D395E" w:rsidP="006F6D62">
            <w:pPr>
              <w:spacing w:after="0"/>
              <w:jc w:val="center"/>
              <w:rPr>
                <w:sz w:val="24"/>
                <w:szCs w:val="24"/>
                <w:lang w:val="vi-VN" w:eastAsia="vi-VN"/>
              </w:rPr>
            </w:pPr>
            <w:r w:rsidRPr="00BC67A8">
              <w:rPr>
                <w:sz w:val="24"/>
                <w:szCs w:val="24"/>
                <w:lang w:val="vi-VN" w:eastAsia="vi-VN"/>
              </w:rPr>
              <w:t>Đến mức nước cao nhất  ở sông, hồ, kênh có tàu thuyền qua lại</w:t>
            </w:r>
          </w:p>
        </w:tc>
        <w:tc>
          <w:tcPr>
            <w:tcW w:w="2551" w:type="dxa"/>
            <w:tcBorders>
              <w:top w:val="dotted" w:sz="4" w:space="0" w:color="auto"/>
              <w:bottom w:val="dotted" w:sz="4" w:space="0" w:color="auto"/>
            </w:tcBorders>
            <w:shd w:val="clear" w:color="auto" w:fill="auto"/>
            <w:vAlign w:val="center"/>
          </w:tcPr>
          <w:p w14:paraId="03C43DA3" w14:textId="77777777" w:rsidR="004D395E" w:rsidRPr="00BC67A8" w:rsidRDefault="004D395E" w:rsidP="006F6D62">
            <w:pPr>
              <w:spacing w:after="0"/>
              <w:jc w:val="center"/>
              <w:rPr>
                <w:sz w:val="24"/>
                <w:szCs w:val="24"/>
                <w:lang w:val="vi-VN" w:eastAsia="vi-VN"/>
              </w:rPr>
            </w:pPr>
            <w:r w:rsidRPr="00BC67A8">
              <w:rPr>
                <w:sz w:val="24"/>
                <w:szCs w:val="24"/>
                <w:lang w:val="vi-VN" w:eastAsia="vi-VN"/>
              </w:rPr>
              <w:t>tĩnh không +1,5 m</w:t>
            </w:r>
          </w:p>
        </w:tc>
        <w:tc>
          <w:tcPr>
            <w:tcW w:w="993" w:type="dxa"/>
            <w:tcBorders>
              <w:top w:val="dotted" w:sz="4" w:space="0" w:color="auto"/>
              <w:bottom w:val="dotted" w:sz="4" w:space="0" w:color="auto"/>
            </w:tcBorders>
            <w:shd w:val="clear" w:color="auto" w:fill="auto"/>
            <w:vAlign w:val="center"/>
          </w:tcPr>
          <w:p w14:paraId="1A7D3670"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509E1E35"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2551B2BF" w14:textId="77777777" w:rsidTr="001B6F67">
        <w:trPr>
          <w:trHeight w:val="709"/>
        </w:trPr>
        <w:tc>
          <w:tcPr>
            <w:tcW w:w="1100" w:type="dxa"/>
            <w:tcBorders>
              <w:top w:val="dotted" w:sz="4" w:space="0" w:color="auto"/>
              <w:bottom w:val="dotted" w:sz="4" w:space="0" w:color="auto"/>
            </w:tcBorders>
            <w:shd w:val="clear" w:color="auto" w:fill="auto"/>
            <w:vAlign w:val="center"/>
          </w:tcPr>
          <w:p w14:paraId="75786FF1" w14:textId="77777777" w:rsidR="004D395E" w:rsidRPr="00BC67A8" w:rsidRDefault="004D395E" w:rsidP="006F6D62">
            <w:pPr>
              <w:spacing w:after="0"/>
              <w:jc w:val="center"/>
              <w:rPr>
                <w:sz w:val="24"/>
                <w:szCs w:val="24"/>
                <w:lang w:val="vi-VN" w:eastAsia="vi-VN"/>
              </w:rPr>
            </w:pPr>
            <w:r w:rsidRPr="00BC67A8">
              <w:rPr>
                <w:sz w:val="24"/>
                <w:szCs w:val="24"/>
                <w:lang w:val="vi-VN" w:eastAsia="vi-VN"/>
              </w:rPr>
              <w:t>3.2.8</w:t>
            </w:r>
          </w:p>
        </w:tc>
        <w:tc>
          <w:tcPr>
            <w:tcW w:w="1020" w:type="dxa"/>
            <w:vMerge/>
            <w:tcBorders>
              <w:top w:val="dotted" w:sz="4" w:space="0" w:color="auto"/>
              <w:bottom w:val="dotted" w:sz="4" w:space="0" w:color="auto"/>
            </w:tcBorders>
            <w:vAlign w:val="center"/>
            <w:hideMark/>
          </w:tcPr>
          <w:p w14:paraId="286B795F"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3E1BFF10"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tcPr>
          <w:p w14:paraId="5314E293" w14:textId="70371037" w:rsidR="004D395E" w:rsidRPr="00BC67A8" w:rsidRDefault="004D395E" w:rsidP="006F6D62">
            <w:pPr>
              <w:spacing w:after="0"/>
              <w:jc w:val="center"/>
              <w:rPr>
                <w:sz w:val="24"/>
                <w:szCs w:val="24"/>
                <w:lang w:val="vi-VN" w:eastAsia="vi-VN"/>
              </w:rPr>
            </w:pPr>
            <w:r w:rsidRPr="00BC67A8">
              <w:rPr>
                <w:sz w:val="24"/>
                <w:szCs w:val="24"/>
                <w:lang w:val="vi-VN" w:eastAsia="vi-VN"/>
              </w:rPr>
              <w:t>Đến bãi sông và nơi ngập nước không có thuyền bè qua lại</w:t>
            </w:r>
          </w:p>
        </w:tc>
        <w:tc>
          <w:tcPr>
            <w:tcW w:w="2551" w:type="dxa"/>
            <w:tcBorders>
              <w:top w:val="dotted" w:sz="4" w:space="0" w:color="auto"/>
              <w:bottom w:val="dotted" w:sz="4" w:space="0" w:color="auto"/>
            </w:tcBorders>
            <w:shd w:val="clear" w:color="auto" w:fill="auto"/>
            <w:vAlign w:val="center"/>
          </w:tcPr>
          <w:p w14:paraId="63451278" w14:textId="77777777" w:rsidR="004D395E" w:rsidRPr="00BC67A8" w:rsidRDefault="004D395E" w:rsidP="006F6D62">
            <w:pPr>
              <w:spacing w:after="0"/>
              <w:jc w:val="center"/>
              <w:rPr>
                <w:sz w:val="24"/>
                <w:szCs w:val="24"/>
                <w:lang w:val="vi-VN" w:eastAsia="vi-VN"/>
              </w:rPr>
            </w:pPr>
            <w:r w:rsidRPr="00BC67A8">
              <w:rPr>
                <w:sz w:val="24"/>
                <w:szCs w:val="24"/>
                <w:lang w:val="vi-VN" w:eastAsia="vi-VN"/>
              </w:rPr>
              <w:t>≥ 5,5 m</w:t>
            </w:r>
          </w:p>
        </w:tc>
        <w:tc>
          <w:tcPr>
            <w:tcW w:w="993" w:type="dxa"/>
            <w:tcBorders>
              <w:top w:val="dotted" w:sz="4" w:space="0" w:color="auto"/>
              <w:bottom w:val="dotted" w:sz="4" w:space="0" w:color="auto"/>
            </w:tcBorders>
            <w:shd w:val="clear" w:color="auto" w:fill="auto"/>
            <w:vAlign w:val="center"/>
          </w:tcPr>
          <w:p w14:paraId="6BE2631A"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6700D0A8"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192BBB77" w14:textId="77777777" w:rsidTr="001B6F67">
        <w:trPr>
          <w:trHeight w:val="964"/>
        </w:trPr>
        <w:tc>
          <w:tcPr>
            <w:tcW w:w="1100" w:type="dxa"/>
            <w:tcBorders>
              <w:top w:val="dotted" w:sz="4" w:space="0" w:color="auto"/>
              <w:bottom w:val="dotted" w:sz="4" w:space="0" w:color="auto"/>
            </w:tcBorders>
            <w:shd w:val="clear" w:color="auto" w:fill="auto"/>
            <w:vAlign w:val="center"/>
          </w:tcPr>
          <w:p w14:paraId="4A430A93" w14:textId="77777777" w:rsidR="004D395E" w:rsidRPr="00BC67A8" w:rsidRDefault="004D395E" w:rsidP="006F6D62">
            <w:pPr>
              <w:spacing w:after="0"/>
              <w:jc w:val="center"/>
              <w:rPr>
                <w:sz w:val="24"/>
                <w:szCs w:val="24"/>
                <w:lang w:val="vi-VN" w:eastAsia="vi-VN"/>
              </w:rPr>
            </w:pPr>
            <w:r w:rsidRPr="00BC67A8">
              <w:rPr>
                <w:sz w:val="24"/>
                <w:szCs w:val="24"/>
                <w:lang w:val="vi-VN" w:eastAsia="vi-VN"/>
              </w:rPr>
              <w:t>3.2.9</w:t>
            </w:r>
          </w:p>
        </w:tc>
        <w:tc>
          <w:tcPr>
            <w:tcW w:w="1020" w:type="dxa"/>
            <w:vMerge/>
            <w:tcBorders>
              <w:top w:val="dotted" w:sz="4" w:space="0" w:color="auto"/>
              <w:bottom w:val="dotted" w:sz="4" w:space="0" w:color="auto"/>
            </w:tcBorders>
            <w:vAlign w:val="center"/>
            <w:hideMark/>
          </w:tcPr>
          <w:p w14:paraId="08F9844B"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6754F162"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tcPr>
          <w:p w14:paraId="40BD2906" w14:textId="0B761408" w:rsidR="004D395E" w:rsidRPr="00BC67A8" w:rsidRDefault="004D395E" w:rsidP="006F6D62">
            <w:pPr>
              <w:spacing w:after="0"/>
              <w:jc w:val="center"/>
              <w:rPr>
                <w:sz w:val="24"/>
                <w:szCs w:val="24"/>
                <w:lang w:val="vi-VN" w:eastAsia="vi-VN"/>
              </w:rPr>
            </w:pPr>
            <w:r w:rsidRPr="00BC67A8">
              <w:rPr>
                <w:sz w:val="24"/>
                <w:szCs w:val="24"/>
                <w:lang w:val="vi-VN" w:eastAsia="vi-VN"/>
              </w:rPr>
              <w:t>Đến mức nước cao nhất trên sông, hồ, kênh mà thuyền bè và người không thể qua lại được</w:t>
            </w:r>
          </w:p>
        </w:tc>
        <w:tc>
          <w:tcPr>
            <w:tcW w:w="2551" w:type="dxa"/>
            <w:tcBorders>
              <w:top w:val="dotted" w:sz="4" w:space="0" w:color="auto"/>
              <w:bottom w:val="dotted" w:sz="4" w:space="0" w:color="auto"/>
            </w:tcBorders>
            <w:shd w:val="clear" w:color="auto" w:fill="auto"/>
            <w:vAlign w:val="center"/>
          </w:tcPr>
          <w:p w14:paraId="33DB9EA7" w14:textId="77777777" w:rsidR="004D395E" w:rsidRPr="00BC67A8" w:rsidRDefault="004D395E" w:rsidP="006F6D62">
            <w:pPr>
              <w:spacing w:after="0"/>
              <w:jc w:val="center"/>
              <w:rPr>
                <w:sz w:val="24"/>
                <w:szCs w:val="24"/>
                <w:lang w:val="vi-VN" w:eastAsia="vi-VN"/>
              </w:rPr>
            </w:pPr>
            <w:r w:rsidRPr="00BC67A8">
              <w:rPr>
                <w:sz w:val="24"/>
                <w:szCs w:val="24"/>
                <w:lang w:val="vi-VN" w:eastAsia="vi-VN"/>
              </w:rPr>
              <w:t>≥ 2,5 m</w:t>
            </w:r>
          </w:p>
        </w:tc>
        <w:tc>
          <w:tcPr>
            <w:tcW w:w="993" w:type="dxa"/>
            <w:tcBorders>
              <w:top w:val="dotted" w:sz="4" w:space="0" w:color="auto"/>
              <w:bottom w:val="dotted" w:sz="4" w:space="0" w:color="auto"/>
            </w:tcBorders>
            <w:shd w:val="clear" w:color="auto" w:fill="auto"/>
            <w:vAlign w:val="center"/>
          </w:tcPr>
          <w:p w14:paraId="0B622D7C"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5077A618"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77117C1A" w14:textId="77777777" w:rsidTr="001B6F67">
        <w:trPr>
          <w:trHeight w:val="690"/>
        </w:trPr>
        <w:tc>
          <w:tcPr>
            <w:tcW w:w="1100" w:type="dxa"/>
            <w:tcBorders>
              <w:top w:val="dotted" w:sz="4" w:space="0" w:color="auto"/>
              <w:bottom w:val="dotted" w:sz="4" w:space="0" w:color="auto"/>
            </w:tcBorders>
            <w:shd w:val="clear" w:color="auto" w:fill="auto"/>
            <w:vAlign w:val="center"/>
          </w:tcPr>
          <w:p w14:paraId="3DC3886A" w14:textId="77777777" w:rsidR="004D395E" w:rsidRPr="00BC67A8" w:rsidRDefault="004D395E" w:rsidP="006F6D62">
            <w:pPr>
              <w:spacing w:after="0"/>
              <w:jc w:val="center"/>
              <w:rPr>
                <w:sz w:val="24"/>
                <w:szCs w:val="24"/>
                <w:lang w:val="vi-VN" w:eastAsia="vi-VN"/>
              </w:rPr>
            </w:pPr>
            <w:r w:rsidRPr="00BC67A8">
              <w:rPr>
                <w:sz w:val="24"/>
                <w:szCs w:val="24"/>
                <w:lang w:val="vi-VN" w:eastAsia="vi-VN"/>
              </w:rPr>
              <w:lastRenderedPageBreak/>
              <w:t>3.2.10</w:t>
            </w:r>
          </w:p>
        </w:tc>
        <w:tc>
          <w:tcPr>
            <w:tcW w:w="1020" w:type="dxa"/>
            <w:vMerge/>
            <w:tcBorders>
              <w:top w:val="dotted" w:sz="4" w:space="0" w:color="auto"/>
              <w:bottom w:val="dotted" w:sz="4" w:space="0" w:color="auto"/>
            </w:tcBorders>
            <w:vAlign w:val="center"/>
            <w:hideMark/>
          </w:tcPr>
          <w:p w14:paraId="11552F97"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0C0F689C"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tcPr>
          <w:p w14:paraId="462CD75A" w14:textId="315B486B" w:rsidR="004D395E" w:rsidRPr="00BC67A8" w:rsidRDefault="004D395E" w:rsidP="006F6D62">
            <w:pPr>
              <w:spacing w:after="0"/>
              <w:jc w:val="center"/>
              <w:rPr>
                <w:sz w:val="24"/>
                <w:szCs w:val="24"/>
                <w:lang w:val="vi-VN" w:eastAsia="vi-VN"/>
              </w:rPr>
            </w:pPr>
            <w:r w:rsidRPr="00BC67A8">
              <w:rPr>
                <w:sz w:val="24"/>
                <w:szCs w:val="24"/>
                <w:lang w:val="vi-VN" w:eastAsia="vi-VN"/>
              </w:rPr>
              <w:t>Đến đường dây thông tin</w:t>
            </w:r>
          </w:p>
        </w:tc>
        <w:tc>
          <w:tcPr>
            <w:tcW w:w="2551" w:type="dxa"/>
            <w:tcBorders>
              <w:top w:val="dotted" w:sz="4" w:space="0" w:color="auto"/>
              <w:bottom w:val="dotted" w:sz="4" w:space="0" w:color="auto"/>
            </w:tcBorders>
            <w:shd w:val="clear" w:color="auto" w:fill="auto"/>
            <w:vAlign w:val="center"/>
          </w:tcPr>
          <w:p w14:paraId="414E77C1" w14:textId="77777777" w:rsidR="004D395E" w:rsidRPr="00BC67A8" w:rsidRDefault="004D395E" w:rsidP="006F6D62">
            <w:pPr>
              <w:spacing w:after="0"/>
              <w:jc w:val="center"/>
              <w:rPr>
                <w:sz w:val="24"/>
                <w:szCs w:val="24"/>
                <w:lang w:val="vi-VN" w:eastAsia="vi-VN"/>
              </w:rPr>
            </w:pPr>
            <w:r w:rsidRPr="00BC67A8">
              <w:rPr>
                <w:sz w:val="24"/>
                <w:szCs w:val="24"/>
                <w:lang w:val="vi-VN" w:eastAsia="vi-VN"/>
              </w:rPr>
              <w:t>≥ 1,25 m</w:t>
            </w:r>
          </w:p>
        </w:tc>
        <w:tc>
          <w:tcPr>
            <w:tcW w:w="993" w:type="dxa"/>
            <w:tcBorders>
              <w:top w:val="dotted" w:sz="4" w:space="0" w:color="auto"/>
              <w:bottom w:val="dotted" w:sz="4" w:space="0" w:color="auto"/>
            </w:tcBorders>
            <w:shd w:val="clear" w:color="auto" w:fill="auto"/>
            <w:vAlign w:val="center"/>
          </w:tcPr>
          <w:p w14:paraId="7A54FBB4"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29492B5E"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3CCDB7B3" w14:textId="77777777" w:rsidTr="001B6F67">
        <w:trPr>
          <w:trHeight w:val="597"/>
        </w:trPr>
        <w:tc>
          <w:tcPr>
            <w:tcW w:w="1100" w:type="dxa"/>
            <w:tcBorders>
              <w:top w:val="dotted" w:sz="4" w:space="0" w:color="auto"/>
              <w:bottom w:val="dotted" w:sz="4" w:space="0" w:color="auto"/>
            </w:tcBorders>
            <w:shd w:val="clear" w:color="auto" w:fill="auto"/>
            <w:vAlign w:val="center"/>
          </w:tcPr>
          <w:p w14:paraId="74D2F22B" w14:textId="77777777" w:rsidR="004D395E" w:rsidRPr="00BC67A8" w:rsidRDefault="004D395E" w:rsidP="006F6D62">
            <w:pPr>
              <w:spacing w:after="0"/>
              <w:jc w:val="center"/>
              <w:rPr>
                <w:sz w:val="24"/>
                <w:szCs w:val="24"/>
                <w:lang w:val="vi-VN" w:eastAsia="vi-VN"/>
              </w:rPr>
            </w:pPr>
            <w:r w:rsidRPr="00BC67A8">
              <w:rPr>
                <w:sz w:val="24"/>
                <w:szCs w:val="24"/>
                <w:lang w:val="vi-VN" w:eastAsia="vi-VN"/>
              </w:rPr>
              <w:t>3.2.11</w:t>
            </w:r>
          </w:p>
        </w:tc>
        <w:tc>
          <w:tcPr>
            <w:tcW w:w="1020" w:type="dxa"/>
            <w:vMerge/>
            <w:tcBorders>
              <w:top w:val="dotted" w:sz="4" w:space="0" w:color="auto"/>
              <w:bottom w:val="dotted" w:sz="4" w:space="0" w:color="auto"/>
            </w:tcBorders>
            <w:vAlign w:val="center"/>
            <w:hideMark/>
          </w:tcPr>
          <w:p w14:paraId="5BA15E38"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58A87B42"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tcPr>
          <w:p w14:paraId="528D88EA" w14:textId="15F60924" w:rsidR="004D395E" w:rsidRPr="00BC67A8" w:rsidRDefault="004D395E" w:rsidP="006F6D62">
            <w:pPr>
              <w:spacing w:after="0"/>
              <w:jc w:val="center"/>
              <w:rPr>
                <w:sz w:val="24"/>
                <w:szCs w:val="24"/>
                <w:lang w:val="vi-VN" w:eastAsia="vi-VN"/>
              </w:rPr>
            </w:pPr>
            <w:r w:rsidRPr="00BC67A8">
              <w:rPr>
                <w:sz w:val="24"/>
                <w:szCs w:val="24"/>
                <w:lang w:val="vi-VN" w:eastAsia="vi-VN"/>
              </w:rPr>
              <w:t>Đến mặt đê, đập</w:t>
            </w:r>
          </w:p>
        </w:tc>
        <w:tc>
          <w:tcPr>
            <w:tcW w:w="2551" w:type="dxa"/>
            <w:tcBorders>
              <w:top w:val="dotted" w:sz="4" w:space="0" w:color="auto"/>
              <w:bottom w:val="dotted" w:sz="4" w:space="0" w:color="auto"/>
            </w:tcBorders>
            <w:shd w:val="clear" w:color="auto" w:fill="auto"/>
            <w:vAlign w:val="center"/>
          </w:tcPr>
          <w:p w14:paraId="1ACA4F1A" w14:textId="77777777" w:rsidR="004D395E" w:rsidRPr="00BC67A8" w:rsidRDefault="004D395E" w:rsidP="006F6D62">
            <w:pPr>
              <w:spacing w:after="0"/>
              <w:jc w:val="center"/>
              <w:rPr>
                <w:sz w:val="24"/>
                <w:szCs w:val="24"/>
                <w:lang w:val="vi-VN" w:eastAsia="vi-VN"/>
              </w:rPr>
            </w:pPr>
            <w:r w:rsidRPr="00BC67A8">
              <w:rPr>
                <w:sz w:val="24"/>
                <w:szCs w:val="24"/>
                <w:lang w:val="vi-VN" w:eastAsia="vi-VN"/>
              </w:rPr>
              <w:t>≥ 6</w:t>
            </w:r>
            <w:r w:rsidRPr="00BC67A8">
              <w:rPr>
                <w:sz w:val="24"/>
                <w:szCs w:val="24"/>
                <w:lang w:eastAsia="vi-VN"/>
              </w:rPr>
              <w:t>,0</w:t>
            </w:r>
            <w:r w:rsidRPr="00BC67A8">
              <w:rPr>
                <w:sz w:val="24"/>
                <w:szCs w:val="24"/>
                <w:lang w:val="vi-VN" w:eastAsia="vi-VN"/>
              </w:rPr>
              <w:t xml:space="preserve"> m</w:t>
            </w:r>
          </w:p>
        </w:tc>
        <w:tc>
          <w:tcPr>
            <w:tcW w:w="993" w:type="dxa"/>
            <w:tcBorders>
              <w:top w:val="dotted" w:sz="4" w:space="0" w:color="auto"/>
              <w:bottom w:val="dotted" w:sz="4" w:space="0" w:color="auto"/>
            </w:tcBorders>
            <w:shd w:val="clear" w:color="auto" w:fill="auto"/>
            <w:vAlign w:val="center"/>
          </w:tcPr>
          <w:p w14:paraId="5E4966F8"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41001FB8"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2D04C211" w14:textId="77777777" w:rsidTr="001B6F67">
        <w:trPr>
          <w:trHeight w:val="825"/>
        </w:trPr>
        <w:tc>
          <w:tcPr>
            <w:tcW w:w="1100" w:type="dxa"/>
            <w:tcBorders>
              <w:top w:val="dotted" w:sz="4" w:space="0" w:color="auto"/>
              <w:bottom w:val="dotted" w:sz="4" w:space="0" w:color="auto"/>
            </w:tcBorders>
            <w:shd w:val="clear" w:color="auto" w:fill="auto"/>
            <w:vAlign w:val="center"/>
          </w:tcPr>
          <w:p w14:paraId="3B0D3069" w14:textId="77777777" w:rsidR="004D395E" w:rsidRPr="00BC67A8" w:rsidRDefault="004D395E" w:rsidP="006F6D62">
            <w:pPr>
              <w:spacing w:after="0"/>
              <w:jc w:val="center"/>
              <w:rPr>
                <w:sz w:val="24"/>
                <w:szCs w:val="24"/>
                <w:lang w:eastAsia="vi-VN"/>
              </w:rPr>
            </w:pPr>
            <w:r w:rsidRPr="00BC67A8">
              <w:rPr>
                <w:sz w:val="24"/>
                <w:szCs w:val="24"/>
                <w:lang w:val="vi-VN" w:eastAsia="vi-VN"/>
              </w:rPr>
              <w:t>3.2.1</w:t>
            </w:r>
            <w:r w:rsidRPr="00BC67A8">
              <w:rPr>
                <w:sz w:val="24"/>
                <w:szCs w:val="24"/>
                <w:lang w:eastAsia="vi-VN"/>
              </w:rPr>
              <w:t>2</w:t>
            </w:r>
          </w:p>
        </w:tc>
        <w:tc>
          <w:tcPr>
            <w:tcW w:w="1020" w:type="dxa"/>
            <w:vMerge/>
            <w:tcBorders>
              <w:top w:val="dotted" w:sz="4" w:space="0" w:color="auto"/>
              <w:bottom w:val="dotted" w:sz="4" w:space="0" w:color="auto"/>
            </w:tcBorders>
            <w:vAlign w:val="center"/>
            <w:hideMark/>
          </w:tcPr>
          <w:p w14:paraId="0406F295" w14:textId="77777777" w:rsidR="004D395E" w:rsidRPr="00BC67A8" w:rsidRDefault="004D395E" w:rsidP="006F6D62">
            <w:pPr>
              <w:spacing w:after="0"/>
              <w:rPr>
                <w:sz w:val="24"/>
                <w:szCs w:val="24"/>
                <w:lang w:val="vi-VN" w:eastAsia="vi-VN"/>
              </w:rPr>
            </w:pPr>
          </w:p>
        </w:tc>
        <w:tc>
          <w:tcPr>
            <w:tcW w:w="2480" w:type="dxa"/>
            <w:vMerge w:val="restart"/>
            <w:tcBorders>
              <w:top w:val="dotted" w:sz="4" w:space="0" w:color="auto"/>
              <w:bottom w:val="dotted" w:sz="4" w:space="0" w:color="auto"/>
            </w:tcBorders>
            <w:shd w:val="clear" w:color="auto" w:fill="auto"/>
            <w:vAlign w:val="center"/>
            <w:hideMark/>
          </w:tcPr>
          <w:p w14:paraId="1994E7B7" w14:textId="13190CE6" w:rsidR="004D395E" w:rsidRPr="00BC67A8" w:rsidRDefault="004D395E" w:rsidP="006F6D62">
            <w:pPr>
              <w:spacing w:after="0"/>
              <w:jc w:val="center"/>
              <w:rPr>
                <w:sz w:val="24"/>
                <w:szCs w:val="24"/>
                <w:lang w:val="vi-VN" w:eastAsia="vi-VN"/>
              </w:rPr>
            </w:pPr>
            <w:r w:rsidRPr="00BC67A8">
              <w:rPr>
                <w:sz w:val="24"/>
                <w:szCs w:val="24"/>
                <w:lang w:val="vi-VN" w:eastAsia="vi-VN"/>
              </w:rPr>
              <w:t>Nối đất</w:t>
            </w:r>
          </w:p>
        </w:tc>
        <w:tc>
          <w:tcPr>
            <w:tcW w:w="4761" w:type="dxa"/>
            <w:gridSpan w:val="2"/>
            <w:tcBorders>
              <w:top w:val="dotted" w:sz="4" w:space="0" w:color="auto"/>
              <w:bottom w:val="dotted" w:sz="4" w:space="0" w:color="auto"/>
            </w:tcBorders>
            <w:shd w:val="clear" w:color="auto" w:fill="auto"/>
            <w:vAlign w:val="center"/>
            <w:hideMark/>
          </w:tcPr>
          <w:p w14:paraId="008A2A0E" w14:textId="1AC95C82" w:rsidR="004D395E" w:rsidRPr="00BC67A8" w:rsidRDefault="004D395E" w:rsidP="006F6D62">
            <w:pPr>
              <w:spacing w:after="0"/>
              <w:jc w:val="center"/>
              <w:rPr>
                <w:sz w:val="24"/>
                <w:szCs w:val="24"/>
                <w:lang w:val="vi-VN" w:eastAsia="vi-VN"/>
              </w:rPr>
            </w:pPr>
            <w:r w:rsidRPr="00BC67A8">
              <w:rPr>
                <w:sz w:val="24"/>
                <w:szCs w:val="24"/>
                <w:lang w:val="vi-VN" w:eastAsia="vi-VN"/>
              </w:rPr>
              <w:t>Nối đất lặp lại cho dây trung tính, nối đất vỏ thiết bị</w:t>
            </w:r>
          </w:p>
        </w:tc>
        <w:tc>
          <w:tcPr>
            <w:tcW w:w="2551" w:type="dxa"/>
            <w:tcBorders>
              <w:top w:val="dotted" w:sz="4" w:space="0" w:color="auto"/>
              <w:bottom w:val="dotted" w:sz="4" w:space="0" w:color="auto"/>
            </w:tcBorders>
            <w:shd w:val="clear" w:color="auto" w:fill="auto"/>
            <w:vAlign w:val="center"/>
            <w:hideMark/>
          </w:tcPr>
          <w:p w14:paraId="4F7C1501" w14:textId="39EEA412" w:rsidR="004D395E" w:rsidRPr="00BC67A8" w:rsidRDefault="004D395E" w:rsidP="006F6D62">
            <w:pPr>
              <w:spacing w:after="0"/>
              <w:jc w:val="center"/>
              <w:rPr>
                <w:sz w:val="24"/>
                <w:szCs w:val="24"/>
                <w:lang w:val="vi-VN" w:eastAsia="vi-VN"/>
              </w:rPr>
            </w:pPr>
            <w:r w:rsidRPr="00BC67A8">
              <w:rPr>
                <w:sz w:val="24"/>
                <w:szCs w:val="24"/>
                <w:lang w:val="vi-VN" w:eastAsia="vi-VN"/>
              </w:rPr>
              <w:t xml:space="preserve">  không bị</w:t>
            </w:r>
            <w:r w:rsidRPr="00BC67A8">
              <w:rPr>
                <w:sz w:val="24"/>
                <w:szCs w:val="24"/>
                <w:lang w:val="vi-VN" w:eastAsia="vi-VN"/>
              </w:rPr>
              <w:br/>
              <w:t xml:space="preserve"> đứt hay </w:t>
            </w:r>
            <w:r w:rsidR="00AC1D9B" w:rsidRPr="00BC67A8">
              <w:rPr>
                <w:sz w:val="24"/>
                <w:szCs w:val="24"/>
                <w:lang w:eastAsia="vi-VN"/>
              </w:rPr>
              <w:t>g</w:t>
            </w:r>
            <w:r w:rsidR="00AC1D9B" w:rsidRPr="00BC67A8">
              <w:rPr>
                <w:sz w:val="24"/>
                <w:szCs w:val="24"/>
                <w:lang w:val="vi-VN" w:eastAsia="vi-VN"/>
              </w:rPr>
              <w:t>ỉ</w:t>
            </w:r>
            <w:r w:rsidRPr="00BC67A8">
              <w:rPr>
                <w:sz w:val="24"/>
                <w:szCs w:val="24"/>
                <w:lang w:val="vi-VN" w:eastAsia="vi-VN"/>
              </w:rPr>
              <w:t xml:space="preserve"> sét</w:t>
            </w:r>
          </w:p>
        </w:tc>
        <w:tc>
          <w:tcPr>
            <w:tcW w:w="993" w:type="dxa"/>
            <w:tcBorders>
              <w:top w:val="dotted" w:sz="4" w:space="0" w:color="auto"/>
              <w:bottom w:val="dotted" w:sz="4" w:space="0" w:color="auto"/>
            </w:tcBorders>
            <w:shd w:val="clear" w:color="auto" w:fill="auto"/>
            <w:vAlign w:val="center"/>
            <w:hideMark/>
          </w:tcPr>
          <w:p w14:paraId="663EB0DD"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0E13EA00"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6E0D77F7" w14:textId="77777777" w:rsidTr="001B6F67">
        <w:trPr>
          <w:trHeight w:val="1455"/>
        </w:trPr>
        <w:tc>
          <w:tcPr>
            <w:tcW w:w="1100" w:type="dxa"/>
            <w:tcBorders>
              <w:top w:val="dotted" w:sz="4" w:space="0" w:color="auto"/>
              <w:bottom w:val="dotted" w:sz="4" w:space="0" w:color="auto"/>
            </w:tcBorders>
            <w:shd w:val="clear" w:color="auto" w:fill="auto"/>
            <w:vAlign w:val="center"/>
          </w:tcPr>
          <w:p w14:paraId="2A95C544" w14:textId="77777777" w:rsidR="004D395E" w:rsidRPr="00BC67A8" w:rsidRDefault="004D395E" w:rsidP="006F6D62">
            <w:pPr>
              <w:spacing w:after="0"/>
              <w:jc w:val="center"/>
              <w:rPr>
                <w:sz w:val="24"/>
                <w:szCs w:val="24"/>
                <w:lang w:eastAsia="vi-VN"/>
              </w:rPr>
            </w:pPr>
            <w:r w:rsidRPr="00BC67A8">
              <w:rPr>
                <w:sz w:val="24"/>
                <w:szCs w:val="24"/>
                <w:lang w:val="vi-VN" w:eastAsia="vi-VN"/>
              </w:rPr>
              <w:t>3.2.1</w:t>
            </w:r>
            <w:r w:rsidRPr="00BC67A8">
              <w:rPr>
                <w:sz w:val="24"/>
                <w:szCs w:val="24"/>
                <w:lang w:eastAsia="vi-VN"/>
              </w:rPr>
              <w:t>3</w:t>
            </w:r>
          </w:p>
        </w:tc>
        <w:tc>
          <w:tcPr>
            <w:tcW w:w="1020" w:type="dxa"/>
            <w:vMerge/>
            <w:tcBorders>
              <w:top w:val="dotted" w:sz="4" w:space="0" w:color="auto"/>
              <w:bottom w:val="dotted" w:sz="4" w:space="0" w:color="auto"/>
            </w:tcBorders>
            <w:vAlign w:val="center"/>
            <w:hideMark/>
          </w:tcPr>
          <w:p w14:paraId="4EBD994B"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5AAEB90C"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7BFDE34A" w14:textId="43109C89" w:rsidR="004D395E" w:rsidRPr="00BC67A8" w:rsidRDefault="004D395E" w:rsidP="006F6D62">
            <w:pPr>
              <w:spacing w:after="0"/>
              <w:jc w:val="center"/>
              <w:rPr>
                <w:sz w:val="24"/>
                <w:szCs w:val="24"/>
                <w:lang w:val="vi-VN" w:eastAsia="vi-VN"/>
              </w:rPr>
            </w:pPr>
            <w:r w:rsidRPr="00BC67A8">
              <w:rPr>
                <w:sz w:val="24"/>
                <w:szCs w:val="24"/>
                <w:lang w:val="vi-VN" w:eastAsia="vi-VN"/>
              </w:rPr>
              <w:t xml:space="preserve">Điện trở nối đất  đối với các đường dây đi qua khu vực có nhiều nhà cao tầng, </w:t>
            </w:r>
            <w:r w:rsidR="00AC1D9B" w:rsidRPr="00BC67A8">
              <w:rPr>
                <w:sz w:val="24"/>
                <w:szCs w:val="24"/>
                <w:lang w:val="vi-VN" w:eastAsia="vi-VN"/>
              </w:rPr>
              <w:t>cây</w:t>
            </w:r>
            <w:r w:rsidRPr="00BC67A8">
              <w:rPr>
                <w:sz w:val="24"/>
                <w:szCs w:val="24"/>
                <w:lang w:val="vi-VN" w:eastAsia="vi-VN"/>
              </w:rPr>
              <w:t xml:space="preserve"> cao che chắn, khó có thể bị sét đánh trực tiếp</w:t>
            </w:r>
          </w:p>
        </w:tc>
        <w:tc>
          <w:tcPr>
            <w:tcW w:w="2551" w:type="dxa"/>
            <w:tcBorders>
              <w:top w:val="dotted" w:sz="4" w:space="0" w:color="auto"/>
              <w:bottom w:val="dotted" w:sz="4" w:space="0" w:color="auto"/>
            </w:tcBorders>
            <w:shd w:val="clear" w:color="auto" w:fill="auto"/>
            <w:vAlign w:val="center"/>
            <w:hideMark/>
          </w:tcPr>
          <w:p w14:paraId="5605773B" w14:textId="77777777" w:rsidR="004D395E" w:rsidRPr="00BC67A8" w:rsidRDefault="004D395E" w:rsidP="006F6D62">
            <w:pPr>
              <w:spacing w:after="0"/>
              <w:jc w:val="center"/>
              <w:rPr>
                <w:sz w:val="24"/>
                <w:szCs w:val="24"/>
                <w:lang w:val="vi-VN" w:eastAsia="vi-VN"/>
              </w:rPr>
            </w:pPr>
            <w:r w:rsidRPr="00BC67A8">
              <w:rPr>
                <w:sz w:val="24"/>
                <w:szCs w:val="24"/>
                <w:lang w:val="vi-VN" w:eastAsia="vi-VN"/>
              </w:rPr>
              <w:t>&lt; 50</w:t>
            </w:r>
            <w:r w:rsidR="001B6F67" w:rsidRPr="00BC67A8">
              <w:rPr>
                <w:sz w:val="24"/>
                <w:szCs w:val="24"/>
                <w:lang w:eastAsia="vi-VN"/>
              </w:rPr>
              <w:t xml:space="preserve"> </w:t>
            </w:r>
            <w:r w:rsidRPr="00BC67A8">
              <w:rPr>
                <w:sz w:val="24"/>
                <w:szCs w:val="24"/>
                <w:lang w:val="vi-VN" w:eastAsia="vi-VN"/>
              </w:rPr>
              <w:t>Ω</w:t>
            </w:r>
          </w:p>
        </w:tc>
        <w:tc>
          <w:tcPr>
            <w:tcW w:w="993" w:type="dxa"/>
            <w:tcBorders>
              <w:top w:val="dotted" w:sz="4" w:space="0" w:color="auto"/>
              <w:bottom w:val="dotted" w:sz="4" w:space="0" w:color="auto"/>
            </w:tcBorders>
            <w:shd w:val="clear" w:color="auto" w:fill="auto"/>
            <w:vAlign w:val="center"/>
            <w:hideMark/>
          </w:tcPr>
          <w:p w14:paraId="2ABBFB43"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08A2F13D" w14:textId="6F520A76" w:rsidR="004D395E" w:rsidRPr="00BC67A8" w:rsidRDefault="004D395E" w:rsidP="006F6D62">
            <w:pPr>
              <w:spacing w:after="0"/>
              <w:jc w:val="center"/>
              <w:rPr>
                <w:sz w:val="24"/>
                <w:szCs w:val="24"/>
                <w:lang w:val="vi-VN" w:eastAsia="vi-VN"/>
              </w:rPr>
            </w:pPr>
            <w:r w:rsidRPr="00BC67A8">
              <w:rPr>
                <w:sz w:val="24"/>
                <w:szCs w:val="24"/>
                <w:lang w:val="vi-VN" w:eastAsia="vi-VN"/>
              </w:rPr>
              <w:t>Đơn vị quản lý, vận hành lưới điện cung cấp kết quả để đánh giá:</w:t>
            </w:r>
            <w:r w:rsidRPr="00BC67A8">
              <w:rPr>
                <w:b/>
                <w:bCs/>
                <w:sz w:val="24"/>
                <w:szCs w:val="24"/>
                <w:lang w:val="vi-VN" w:eastAsia="vi-VN"/>
              </w:rPr>
              <w:t xml:space="preserve"> đạt/không đạt</w:t>
            </w:r>
          </w:p>
        </w:tc>
      </w:tr>
      <w:tr w:rsidR="00BC67A8" w:rsidRPr="00BC67A8" w14:paraId="38AB2EC7" w14:textId="77777777" w:rsidTr="001B6F67">
        <w:trPr>
          <w:trHeight w:val="1455"/>
        </w:trPr>
        <w:tc>
          <w:tcPr>
            <w:tcW w:w="1100" w:type="dxa"/>
            <w:tcBorders>
              <w:top w:val="dotted" w:sz="4" w:space="0" w:color="auto"/>
              <w:bottom w:val="dotted" w:sz="4" w:space="0" w:color="auto"/>
            </w:tcBorders>
            <w:shd w:val="clear" w:color="auto" w:fill="auto"/>
            <w:vAlign w:val="center"/>
          </w:tcPr>
          <w:p w14:paraId="15C03186" w14:textId="77777777" w:rsidR="004D395E" w:rsidRPr="00BC67A8" w:rsidRDefault="004D395E" w:rsidP="006F6D62">
            <w:pPr>
              <w:spacing w:after="0"/>
              <w:jc w:val="center"/>
              <w:rPr>
                <w:sz w:val="24"/>
                <w:szCs w:val="24"/>
                <w:lang w:eastAsia="vi-VN"/>
              </w:rPr>
            </w:pPr>
            <w:r w:rsidRPr="00BC67A8">
              <w:rPr>
                <w:sz w:val="24"/>
                <w:szCs w:val="24"/>
                <w:lang w:val="vi-VN" w:eastAsia="vi-VN"/>
              </w:rPr>
              <w:t>3.2.1</w:t>
            </w:r>
            <w:r w:rsidRPr="00BC67A8">
              <w:rPr>
                <w:sz w:val="24"/>
                <w:szCs w:val="24"/>
                <w:lang w:eastAsia="vi-VN"/>
              </w:rPr>
              <w:t>4</w:t>
            </w:r>
          </w:p>
        </w:tc>
        <w:tc>
          <w:tcPr>
            <w:tcW w:w="1020" w:type="dxa"/>
            <w:vMerge/>
            <w:tcBorders>
              <w:top w:val="dotted" w:sz="4" w:space="0" w:color="auto"/>
              <w:bottom w:val="dotted" w:sz="4" w:space="0" w:color="auto"/>
            </w:tcBorders>
            <w:vAlign w:val="center"/>
            <w:hideMark/>
          </w:tcPr>
          <w:p w14:paraId="09389FA6"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5C515F19"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38BA19F9" w14:textId="6D2408F3" w:rsidR="004D395E" w:rsidRPr="00BC67A8" w:rsidRDefault="004D395E" w:rsidP="006F6D62">
            <w:pPr>
              <w:spacing w:after="0"/>
              <w:jc w:val="center"/>
              <w:rPr>
                <w:sz w:val="24"/>
                <w:szCs w:val="24"/>
                <w:lang w:val="vi-VN" w:eastAsia="vi-VN"/>
              </w:rPr>
            </w:pPr>
            <w:r w:rsidRPr="00BC67A8">
              <w:rPr>
                <w:sz w:val="24"/>
                <w:szCs w:val="24"/>
                <w:lang w:val="vi-VN" w:eastAsia="vi-VN"/>
              </w:rPr>
              <w:t xml:space="preserve">Điện trở nối đất đối với các đường dây đi qua khu vực trống trải không có nhà cửa, công trình, </w:t>
            </w:r>
            <w:r w:rsidR="00AC1D9B" w:rsidRPr="00BC67A8">
              <w:rPr>
                <w:sz w:val="24"/>
                <w:szCs w:val="24"/>
                <w:lang w:val="vi-VN" w:eastAsia="vi-VN"/>
              </w:rPr>
              <w:t>cây</w:t>
            </w:r>
            <w:r w:rsidRPr="00BC67A8">
              <w:rPr>
                <w:sz w:val="24"/>
                <w:szCs w:val="24"/>
                <w:lang w:val="vi-VN" w:eastAsia="vi-VN"/>
              </w:rPr>
              <w:t xml:space="preserve"> che chắn, đường dây dễ bị sét đánh trực tiếp</w:t>
            </w:r>
          </w:p>
        </w:tc>
        <w:tc>
          <w:tcPr>
            <w:tcW w:w="2551" w:type="dxa"/>
            <w:tcBorders>
              <w:top w:val="dotted" w:sz="4" w:space="0" w:color="auto"/>
              <w:bottom w:val="dotted" w:sz="4" w:space="0" w:color="auto"/>
            </w:tcBorders>
            <w:shd w:val="clear" w:color="auto" w:fill="auto"/>
            <w:vAlign w:val="center"/>
            <w:hideMark/>
          </w:tcPr>
          <w:p w14:paraId="568341C5" w14:textId="77777777" w:rsidR="004D395E" w:rsidRPr="00BC67A8" w:rsidRDefault="004D395E" w:rsidP="006F6D62">
            <w:pPr>
              <w:spacing w:after="0"/>
              <w:jc w:val="center"/>
              <w:rPr>
                <w:sz w:val="24"/>
                <w:szCs w:val="24"/>
                <w:lang w:val="vi-VN" w:eastAsia="vi-VN"/>
              </w:rPr>
            </w:pPr>
            <w:r w:rsidRPr="00BC67A8">
              <w:rPr>
                <w:sz w:val="24"/>
                <w:szCs w:val="24"/>
                <w:lang w:val="vi-VN" w:eastAsia="vi-VN"/>
              </w:rPr>
              <w:t>&lt; 30</w:t>
            </w:r>
            <w:r w:rsidR="001B6F67" w:rsidRPr="00BC67A8">
              <w:rPr>
                <w:sz w:val="24"/>
                <w:szCs w:val="24"/>
                <w:lang w:eastAsia="vi-VN"/>
              </w:rPr>
              <w:t xml:space="preserve"> </w:t>
            </w:r>
            <w:r w:rsidRPr="00BC67A8">
              <w:rPr>
                <w:sz w:val="24"/>
                <w:szCs w:val="24"/>
                <w:lang w:val="vi-VN" w:eastAsia="vi-VN"/>
              </w:rPr>
              <w:t>Ω</w:t>
            </w:r>
          </w:p>
        </w:tc>
        <w:tc>
          <w:tcPr>
            <w:tcW w:w="993" w:type="dxa"/>
            <w:tcBorders>
              <w:top w:val="dotted" w:sz="4" w:space="0" w:color="auto"/>
              <w:bottom w:val="dotted" w:sz="4" w:space="0" w:color="auto"/>
            </w:tcBorders>
            <w:shd w:val="clear" w:color="auto" w:fill="auto"/>
            <w:vAlign w:val="center"/>
            <w:hideMark/>
          </w:tcPr>
          <w:p w14:paraId="047EF404"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156401F1" w14:textId="396830C7" w:rsidR="004D395E" w:rsidRPr="00BC67A8" w:rsidRDefault="004D395E" w:rsidP="006F6D62">
            <w:pPr>
              <w:spacing w:after="0"/>
              <w:jc w:val="center"/>
              <w:rPr>
                <w:sz w:val="24"/>
                <w:szCs w:val="24"/>
                <w:lang w:val="vi-VN" w:eastAsia="vi-VN"/>
              </w:rPr>
            </w:pPr>
            <w:r w:rsidRPr="00BC67A8">
              <w:rPr>
                <w:sz w:val="24"/>
                <w:szCs w:val="24"/>
                <w:lang w:val="vi-VN" w:eastAsia="vi-VN"/>
              </w:rPr>
              <w:t>Đơn vị quản lý, vận hành lưới điện cung cấp kết quả để đánh giá:</w:t>
            </w:r>
            <w:r w:rsidRPr="00BC67A8">
              <w:rPr>
                <w:b/>
                <w:bCs/>
                <w:sz w:val="24"/>
                <w:szCs w:val="24"/>
                <w:lang w:val="vi-VN" w:eastAsia="vi-VN"/>
              </w:rPr>
              <w:t xml:space="preserve"> đạt/không đạt</w:t>
            </w:r>
          </w:p>
        </w:tc>
      </w:tr>
      <w:tr w:rsidR="00BC67A8" w:rsidRPr="00BC67A8" w14:paraId="3769FB45" w14:textId="77777777" w:rsidTr="001B6F67">
        <w:trPr>
          <w:trHeight w:val="1035"/>
        </w:trPr>
        <w:tc>
          <w:tcPr>
            <w:tcW w:w="1100" w:type="dxa"/>
            <w:tcBorders>
              <w:top w:val="dotted" w:sz="4" w:space="0" w:color="auto"/>
            </w:tcBorders>
            <w:shd w:val="clear" w:color="auto" w:fill="auto"/>
            <w:vAlign w:val="center"/>
          </w:tcPr>
          <w:p w14:paraId="1A2E52ED" w14:textId="77777777" w:rsidR="004D395E" w:rsidRPr="00BC67A8" w:rsidRDefault="004D395E" w:rsidP="006F6D62">
            <w:pPr>
              <w:spacing w:after="0"/>
              <w:jc w:val="center"/>
              <w:rPr>
                <w:sz w:val="24"/>
                <w:szCs w:val="24"/>
                <w:lang w:eastAsia="vi-VN"/>
              </w:rPr>
            </w:pPr>
            <w:r w:rsidRPr="00BC67A8">
              <w:rPr>
                <w:sz w:val="24"/>
                <w:szCs w:val="24"/>
                <w:lang w:val="vi-VN" w:eastAsia="vi-VN"/>
              </w:rPr>
              <w:t>3.2.1</w:t>
            </w:r>
            <w:r w:rsidRPr="00BC67A8">
              <w:rPr>
                <w:sz w:val="24"/>
                <w:szCs w:val="24"/>
                <w:lang w:eastAsia="vi-VN"/>
              </w:rPr>
              <w:t>5</w:t>
            </w:r>
          </w:p>
        </w:tc>
        <w:tc>
          <w:tcPr>
            <w:tcW w:w="1020" w:type="dxa"/>
            <w:vMerge/>
            <w:tcBorders>
              <w:top w:val="dotted" w:sz="4" w:space="0" w:color="auto"/>
            </w:tcBorders>
            <w:vAlign w:val="center"/>
            <w:hideMark/>
          </w:tcPr>
          <w:p w14:paraId="7E2FFE46" w14:textId="77777777" w:rsidR="004D395E" w:rsidRPr="00BC67A8" w:rsidRDefault="004D395E" w:rsidP="006F6D62">
            <w:pPr>
              <w:spacing w:after="0"/>
              <w:rPr>
                <w:sz w:val="24"/>
                <w:szCs w:val="24"/>
                <w:lang w:val="vi-VN" w:eastAsia="vi-VN"/>
              </w:rPr>
            </w:pPr>
          </w:p>
        </w:tc>
        <w:tc>
          <w:tcPr>
            <w:tcW w:w="2480" w:type="dxa"/>
            <w:tcBorders>
              <w:top w:val="dotted" w:sz="4" w:space="0" w:color="auto"/>
            </w:tcBorders>
            <w:shd w:val="clear" w:color="auto" w:fill="auto"/>
            <w:vAlign w:val="center"/>
            <w:hideMark/>
          </w:tcPr>
          <w:p w14:paraId="123ABBC5" w14:textId="1A783722" w:rsidR="004D395E" w:rsidRPr="00BC67A8" w:rsidRDefault="004D395E" w:rsidP="006F6D62">
            <w:pPr>
              <w:spacing w:after="0"/>
              <w:jc w:val="center"/>
              <w:rPr>
                <w:sz w:val="24"/>
                <w:szCs w:val="24"/>
                <w:lang w:val="vi-VN" w:eastAsia="vi-VN"/>
              </w:rPr>
            </w:pPr>
            <w:r w:rsidRPr="00BC67A8">
              <w:rPr>
                <w:sz w:val="24"/>
                <w:szCs w:val="24"/>
                <w:lang w:val="vi-VN" w:eastAsia="vi-VN"/>
              </w:rPr>
              <w:t>Biển báo an toàn</w:t>
            </w:r>
          </w:p>
        </w:tc>
        <w:tc>
          <w:tcPr>
            <w:tcW w:w="4761" w:type="dxa"/>
            <w:gridSpan w:val="2"/>
            <w:tcBorders>
              <w:top w:val="dotted" w:sz="4" w:space="0" w:color="auto"/>
            </w:tcBorders>
            <w:shd w:val="clear" w:color="auto" w:fill="auto"/>
            <w:vAlign w:val="center"/>
            <w:hideMark/>
          </w:tcPr>
          <w:p w14:paraId="72421D40" w14:textId="10E7D9B6" w:rsidR="004D395E" w:rsidRPr="00BC67A8" w:rsidRDefault="004D395E" w:rsidP="006F6D62">
            <w:pPr>
              <w:spacing w:after="0"/>
              <w:jc w:val="center"/>
              <w:rPr>
                <w:sz w:val="24"/>
                <w:szCs w:val="24"/>
                <w:lang w:val="vi-VN" w:eastAsia="vi-VN"/>
              </w:rPr>
            </w:pPr>
            <w:r w:rsidRPr="00BC67A8">
              <w:rPr>
                <w:sz w:val="24"/>
                <w:szCs w:val="24"/>
                <w:lang w:val="vi-VN" w:eastAsia="vi-VN"/>
              </w:rPr>
              <w:t>Có biến báo cấm; biển báo nguy hiểm, cảnh báo; biển chỉ dẫn; biển báo yêu cầu có kích thước theo quy định</w:t>
            </w:r>
          </w:p>
        </w:tc>
        <w:tc>
          <w:tcPr>
            <w:tcW w:w="2551" w:type="dxa"/>
            <w:tcBorders>
              <w:top w:val="dotted" w:sz="4" w:space="0" w:color="auto"/>
            </w:tcBorders>
            <w:shd w:val="clear" w:color="auto" w:fill="auto"/>
            <w:vAlign w:val="center"/>
            <w:hideMark/>
          </w:tcPr>
          <w:p w14:paraId="6D69124A" w14:textId="77777777" w:rsidR="004D395E" w:rsidRPr="00BC67A8" w:rsidRDefault="004D395E" w:rsidP="006F6D62">
            <w:pPr>
              <w:spacing w:after="0"/>
              <w:jc w:val="center"/>
              <w:rPr>
                <w:sz w:val="24"/>
                <w:szCs w:val="24"/>
                <w:lang w:val="vi-VN" w:eastAsia="vi-VN"/>
              </w:rPr>
            </w:pPr>
            <w:r w:rsidRPr="00BC67A8">
              <w:rPr>
                <w:sz w:val="24"/>
                <w:szCs w:val="24"/>
                <w:lang w:val="vi-VN" w:eastAsia="vi-VN"/>
              </w:rPr>
              <w:t>100%</w:t>
            </w:r>
          </w:p>
        </w:tc>
        <w:tc>
          <w:tcPr>
            <w:tcW w:w="993" w:type="dxa"/>
            <w:tcBorders>
              <w:top w:val="dotted" w:sz="4" w:space="0" w:color="auto"/>
            </w:tcBorders>
            <w:shd w:val="clear" w:color="auto" w:fill="auto"/>
            <w:vAlign w:val="center"/>
            <w:hideMark/>
          </w:tcPr>
          <w:p w14:paraId="72EF8C67"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tcBorders>
            <w:shd w:val="clear" w:color="auto" w:fill="auto"/>
            <w:vAlign w:val="center"/>
            <w:hideMark/>
          </w:tcPr>
          <w:p w14:paraId="6AEA3E6E"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05106DA6" w14:textId="77777777" w:rsidTr="001B6F67">
        <w:trPr>
          <w:trHeight w:val="510"/>
        </w:trPr>
        <w:tc>
          <w:tcPr>
            <w:tcW w:w="1100" w:type="dxa"/>
            <w:tcBorders>
              <w:bottom w:val="single" w:sz="4" w:space="0" w:color="auto"/>
            </w:tcBorders>
            <w:shd w:val="clear" w:color="auto" w:fill="auto"/>
            <w:vAlign w:val="center"/>
            <w:hideMark/>
          </w:tcPr>
          <w:p w14:paraId="77D962E6"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3.3</w:t>
            </w:r>
          </w:p>
        </w:tc>
        <w:tc>
          <w:tcPr>
            <w:tcW w:w="10812" w:type="dxa"/>
            <w:gridSpan w:val="5"/>
            <w:tcBorders>
              <w:bottom w:val="single" w:sz="4" w:space="0" w:color="auto"/>
            </w:tcBorders>
            <w:shd w:val="clear" w:color="auto" w:fill="auto"/>
            <w:vAlign w:val="center"/>
            <w:hideMark/>
          </w:tcPr>
          <w:p w14:paraId="69B413C7" w14:textId="77777777" w:rsidR="004D395E" w:rsidRPr="00BC67A8" w:rsidRDefault="004D395E" w:rsidP="006F6D62">
            <w:pPr>
              <w:spacing w:after="0"/>
              <w:rPr>
                <w:b/>
                <w:bCs/>
                <w:sz w:val="24"/>
                <w:szCs w:val="24"/>
                <w:lang w:val="vi-VN" w:eastAsia="vi-VN"/>
              </w:rPr>
            </w:pPr>
            <w:r w:rsidRPr="00BC67A8">
              <w:rPr>
                <w:b/>
                <w:bCs/>
                <w:sz w:val="24"/>
                <w:szCs w:val="24"/>
                <w:lang w:val="vi-VN" w:eastAsia="vi-VN"/>
              </w:rPr>
              <w:t>Chất lượng điện năng</w:t>
            </w:r>
          </w:p>
        </w:tc>
        <w:tc>
          <w:tcPr>
            <w:tcW w:w="993" w:type="dxa"/>
            <w:tcBorders>
              <w:bottom w:val="single" w:sz="4" w:space="0" w:color="auto"/>
            </w:tcBorders>
            <w:shd w:val="clear" w:color="auto" w:fill="auto"/>
            <w:vAlign w:val="center"/>
            <w:hideMark/>
          </w:tcPr>
          <w:p w14:paraId="3C67ADCF" w14:textId="77777777" w:rsidR="004D395E" w:rsidRPr="00BC67A8" w:rsidRDefault="004D395E" w:rsidP="006F6D62">
            <w:pPr>
              <w:spacing w:after="0"/>
              <w:jc w:val="center"/>
              <w:rPr>
                <w:b/>
                <w:bCs/>
                <w:sz w:val="24"/>
                <w:szCs w:val="24"/>
                <w:lang w:val="vi-VN" w:eastAsia="vi-VN"/>
              </w:rPr>
            </w:pPr>
            <w:r w:rsidRPr="00BC67A8">
              <w:rPr>
                <w:b/>
                <w:bCs/>
                <w:sz w:val="24"/>
                <w:szCs w:val="24"/>
                <w:lang w:eastAsia="vi-VN"/>
              </w:rPr>
              <w:t>Đ</w:t>
            </w:r>
            <w:r w:rsidRPr="00BC67A8">
              <w:rPr>
                <w:b/>
                <w:bCs/>
                <w:sz w:val="24"/>
                <w:szCs w:val="24"/>
                <w:lang w:val="vi-VN" w:eastAsia="vi-VN"/>
              </w:rPr>
              <w:t>ạt</w:t>
            </w:r>
          </w:p>
        </w:tc>
        <w:tc>
          <w:tcPr>
            <w:tcW w:w="2284" w:type="dxa"/>
            <w:tcBorders>
              <w:bottom w:val="single" w:sz="4" w:space="0" w:color="auto"/>
            </w:tcBorders>
            <w:shd w:val="clear" w:color="auto" w:fill="auto"/>
            <w:vAlign w:val="center"/>
            <w:hideMark/>
          </w:tcPr>
          <w:p w14:paraId="7083A2FB"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4F9D080B" w14:textId="77777777" w:rsidTr="001B6F67">
        <w:trPr>
          <w:trHeight w:val="1440"/>
        </w:trPr>
        <w:tc>
          <w:tcPr>
            <w:tcW w:w="1100" w:type="dxa"/>
            <w:tcBorders>
              <w:bottom w:val="dotted" w:sz="4" w:space="0" w:color="auto"/>
            </w:tcBorders>
            <w:shd w:val="clear" w:color="auto" w:fill="auto"/>
            <w:vAlign w:val="center"/>
            <w:hideMark/>
          </w:tcPr>
          <w:p w14:paraId="624B3386" w14:textId="77777777" w:rsidR="004D395E" w:rsidRPr="00BC67A8" w:rsidRDefault="004D395E" w:rsidP="006F6D62">
            <w:pPr>
              <w:spacing w:after="0"/>
              <w:jc w:val="center"/>
              <w:rPr>
                <w:sz w:val="24"/>
                <w:szCs w:val="24"/>
                <w:lang w:val="vi-VN" w:eastAsia="vi-VN"/>
              </w:rPr>
            </w:pPr>
            <w:r w:rsidRPr="00BC67A8">
              <w:rPr>
                <w:sz w:val="24"/>
                <w:szCs w:val="24"/>
                <w:lang w:val="vi-VN" w:eastAsia="vi-VN"/>
              </w:rPr>
              <w:t>3.3.1</w:t>
            </w:r>
          </w:p>
        </w:tc>
        <w:tc>
          <w:tcPr>
            <w:tcW w:w="1020" w:type="dxa"/>
            <w:vMerge w:val="restart"/>
            <w:tcBorders>
              <w:bottom w:val="dotted" w:sz="4" w:space="0" w:color="auto"/>
            </w:tcBorders>
            <w:shd w:val="clear" w:color="auto" w:fill="auto"/>
            <w:vAlign w:val="center"/>
            <w:hideMark/>
          </w:tcPr>
          <w:p w14:paraId="7A047AAF" w14:textId="2997E419" w:rsidR="004D395E" w:rsidRPr="00BC67A8" w:rsidRDefault="004D395E" w:rsidP="006F6D62">
            <w:pPr>
              <w:spacing w:after="0"/>
              <w:jc w:val="center"/>
              <w:rPr>
                <w:sz w:val="24"/>
                <w:szCs w:val="24"/>
                <w:lang w:val="vi-VN" w:eastAsia="vi-VN"/>
              </w:rPr>
            </w:pPr>
            <w:r w:rsidRPr="00BC67A8">
              <w:rPr>
                <w:sz w:val="24"/>
                <w:szCs w:val="24"/>
                <w:lang w:val="vi-VN" w:eastAsia="vi-VN"/>
              </w:rPr>
              <w:t xml:space="preserve">Thông tin, số liệu nhận dạng </w:t>
            </w:r>
            <w:r w:rsidRPr="00BC67A8">
              <w:rPr>
                <w:sz w:val="24"/>
                <w:szCs w:val="24"/>
                <w:lang w:val="vi-VN" w:eastAsia="vi-VN"/>
              </w:rPr>
              <w:lastRenderedPageBreak/>
              <w:t>chất lượng điện năng sử dụng</w:t>
            </w:r>
          </w:p>
        </w:tc>
        <w:tc>
          <w:tcPr>
            <w:tcW w:w="2480" w:type="dxa"/>
            <w:vMerge w:val="restart"/>
            <w:tcBorders>
              <w:bottom w:val="dotted" w:sz="4" w:space="0" w:color="auto"/>
            </w:tcBorders>
            <w:shd w:val="clear" w:color="auto" w:fill="auto"/>
            <w:vAlign w:val="center"/>
            <w:hideMark/>
          </w:tcPr>
          <w:p w14:paraId="18E39811" w14:textId="77777777" w:rsidR="004D395E" w:rsidRPr="00BC67A8" w:rsidRDefault="004D395E" w:rsidP="006F6D62">
            <w:pPr>
              <w:spacing w:after="0"/>
              <w:jc w:val="center"/>
              <w:rPr>
                <w:sz w:val="24"/>
                <w:szCs w:val="24"/>
                <w:lang w:val="vi-VN" w:eastAsia="vi-VN"/>
              </w:rPr>
            </w:pPr>
            <w:r w:rsidRPr="00BC67A8">
              <w:rPr>
                <w:sz w:val="24"/>
                <w:szCs w:val="24"/>
                <w:lang w:val="vi-VN" w:eastAsia="vi-VN"/>
              </w:rPr>
              <w:lastRenderedPageBreak/>
              <w:t>Điện áp</w:t>
            </w:r>
          </w:p>
        </w:tc>
        <w:tc>
          <w:tcPr>
            <w:tcW w:w="4761" w:type="dxa"/>
            <w:gridSpan w:val="2"/>
            <w:tcBorders>
              <w:bottom w:val="dotted" w:sz="4" w:space="0" w:color="auto"/>
            </w:tcBorders>
            <w:shd w:val="clear" w:color="auto" w:fill="auto"/>
            <w:vAlign w:val="center"/>
            <w:hideMark/>
          </w:tcPr>
          <w:p w14:paraId="6E4D8DD4" w14:textId="431669C6" w:rsidR="004D395E" w:rsidRPr="00BC67A8" w:rsidRDefault="004D395E" w:rsidP="006F6D62">
            <w:pPr>
              <w:spacing w:after="0"/>
              <w:jc w:val="center"/>
              <w:rPr>
                <w:sz w:val="24"/>
                <w:szCs w:val="24"/>
                <w:lang w:val="vi-VN" w:eastAsia="vi-VN"/>
              </w:rPr>
            </w:pPr>
            <w:r w:rsidRPr="00BC67A8">
              <w:rPr>
                <w:sz w:val="24"/>
                <w:szCs w:val="24"/>
                <w:lang w:val="vi-VN" w:eastAsia="vi-VN"/>
              </w:rPr>
              <w:t>Trong điều kiện bình thường, độ lệch điện áp cho phép so với điện áp danh định của lưới điện và được xác định tại vị trí đặt thiết bị đo đếm điện hoặc tại vị trí khác do hai bên thỏa thuận</w:t>
            </w:r>
          </w:p>
        </w:tc>
        <w:tc>
          <w:tcPr>
            <w:tcW w:w="2551" w:type="dxa"/>
            <w:tcBorders>
              <w:bottom w:val="dotted" w:sz="4" w:space="0" w:color="auto"/>
            </w:tcBorders>
            <w:shd w:val="clear" w:color="auto" w:fill="auto"/>
            <w:vAlign w:val="center"/>
            <w:hideMark/>
          </w:tcPr>
          <w:p w14:paraId="3046ED10" w14:textId="77777777" w:rsidR="004D395E" w:rsidRPr="00BC67A8" w:rsidRDefault="004D395E" w:rsidP="006F6D62">
            <w:pPr>
              <w:spacing w:after="0"/>
              <w:jc w:val="center"/>
              <w:rPr>
                <w:sz w:val="24"/>
                <w:szCs w:val="24"/>
                <w:lang w:val="vi-VN" w:eastAsia="vi-VN"/>
              </w:rPr>
            </w:pPr>
            <w:r w:rsidRPr="00BC67A8">
              <w:rPr>
                <w:sz w:val="24"/>
                <w:szCs w:val="24"/>
                <w:lang w:val="vi-VN" w:eastAsia="vi-VN"/>
              </w:rPr>
              <w:t>trong khoảng ± 5%</w:t>
            </w:r>
          </w:p>
        </w:tc>
        <w:tc>
          <w:tcPr>
            <w:tcW w:w="993" w:type="dxa"/>
            <w:tcBorders>
              <w:bottom w:val="dotted" w:sz="4" w:space="0" w:color="auto"/>
            </w:tcBorders>
            <w:shd w:val="clear" w:color="auto" w:fill="auto"/>
            <w:vAlign w:val="center"/>
            <w:hideMark/>
          </w:tcPr>
          <w:p w14:paraId="2C0139C8"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bottom w:val="dotted" w:sz="4" w:space="0" w:color="auto"/>
            </w:tcBorders>
            <w:shd w:val="clear" w:color="auto" w:fill="auto"/>
            <w:vAlign w:val="center"/>
            <w:hideMark/>
          </w:tcPr>
          <w:p w14:paraId="4612859F"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Đơn vị quản lý, vận hành lưới điện cung cấp kết quả để đánh giá:</w:t>
            </w:r>
            <w:r w:rsidRPr="00BC67A8">
              <w:rPr>
                <w:b/>
                <w:bCs/>
                <w:sz w:val="24"/>
                <w:szCs w:val="24"/>
                <w:lang w:val="vi-VN" w:eastAsia="vi-VN"/>
              </w:rPr>
              <w:t xml:space="preserve"> đạt/không đạt</w:t>
            </w:r>
          </w:p>
        </w:tc>
      </w:tr>
      <w:tr w:rsidR="00BC67A8" w:rsidRPr="00BC67A8" w14:paraId="2B1D9C8B" w14:textId="77777777" w:rsidTr="001B6F67">
        <w:trPr>
          <w:trHeight w:val="1440"/>
        </w:trPr>
        <w:tc>
          <w:tcPr>
            <w:tcW w:w="1100" w:type="dxa"/>
            <w:tcBorders>
              <w:top w:val="dotted" w:sz="4" w:space="0" w:color="auto"/>
              <w:bottom w:val="dotted" w:sz="4" w:space="0" w:color="auto"/>
            </w:tcBorders>
            <w:shd w:val="clear" w:color="auto" w:fill="auto"/>
            <w:vAlign w:val="center"/>
            <w:hideMark/>
          </w:tcPr>
          <w:p w14:paraId="564A5B52" w14:textId="77777777" w:rsidR="004D395E" w:rsidRPr="00BC67A8" w:rsidRDefault="004D395E" w:rsidP="006F6D62">
            <w:pPr>
              <w:spacing w:after="0"/>
              <w:jc w:val="center"/>
              <w:rPr>
                <w:sz w:val="24"/>
                <w:szCs w:val="24"/>
                <w:lang w:val="vi-VN" w:eastAsia="vi-VN"/>
              </w:rPr>
            </w:pPr>
            <w:r w:rsidRPr="00BC67A8">
              <w:rPr>
                <w:sz w:val="24"/>
                <w:szCs w:val="24"/>
                <w:lang w:val="vi-VN" w:eastAsia="vi-VN"/>
              </w:rPr>
              <w:lastRenderedPageBreak/>
              <w:t>3.3.2</w:t>
            </w:r>
          </w:p>
        </w:tc>
        <w:tc>
          <w:tcPr>
            <w:tcW w:w="1020" w:type="dxa"/>
            <w:vMerge/>
            <w:tcBorders>
              <w:top w:val="dotted" w:sz="4" w:space="0" w:color="auto"/>
              <w:bottom w:val="dotted" w:sz="4" w:space="0" w:color="auto"/>
            </w:tcBorders>
            <w:vAlign w:val="center"/>
            <w:hideMark/>
          </w:tcPr>
          <w:p w14:paraId="7D9E4402"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3BA3FE28"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1D5A2112" w14:textId="4DE4B0D6" w:rsidR="004D395E" w:rsidRPr="00BC67A8" w:rsidRDefault="004D395E" w:rsidP="006F6D62">
            <w:pPr>
              <w:spacing w:after="0"/>
              <w:jc w:val="center"/>
              <w:rPr>
                <w:sz w:val="24"/>
                <w:szCs w:val="24"/>
                <w:lang w:val="vi-VN" w:eastAsia="vi-VN"/>
              </w:rPr>
            </w:pPr>
            <w:r w:rsidRPr="00BC67A8">
              <w:rPr>
                <w:sz w:val="24"/>
                <w:szCs w:val="24"/>
                <w:lang w:val="vi-VN" w:eastAsia="vi-VN"/>
              </w:rPr>
              <w:t>Đối với lưới điện chưa ổn định sau sự cố, độ lệch điện áp cho phép</w:t>
            </w:r>
          </w:p>
        </w:tc>
        <w:tc>
          <w:tcPr>
            <w:tcW w:w="2551" w:type="dxa"/>
            <w:tcBorders>
              <w:top w:val="dotted" w:sz="4" w:space="0" w:color="auto"/>
              <w:bottom w:val="dotted" w:sz="4" w:space="0" w:color="auto"/>
            </w:tcBorders>
            <w:shd w:val="clear" w:color="auto" w:fill="auto"/>
            <w:vAlign w:val="center"/>
            <w:hideMark/>
          </w:tcPr>
          <w:p w14:paraId="25B36F88" w14:textId="5960EEC3" w:rsidR="004D395E" w:rsidRPr="00BC67A8" w:rsidRDefault="004D395E" w:rsidP="006F6D62">
            <w:pPr>
              <w:spacing w:after="0"/>
              <w:jc w:val="center"/>
              <w:rPr>
                <w:sz w:val="24"/>
                <w:szCs w:val="24"/>
                <w:lang w:val="vi-VN" w:eastAsia="vi-VN"/>
              </w:rPr>
            </w:pPr>
            <w:r w:rsidRPr="00BC67A8">
              <w:rPr>
                <w:sz w:val="24"/>
                <w:szCs w:val="24"/>
                <w:lang w:val="vi-VN" w:eastAsia="vi-VN"/>
              </w:rPr>
              <w:t>từ +5% đến -10%</w:t>
            </w:r>
          </w:p>
        </w:tc>
        <w:tc>
          <w:tcPr>
            <w:tcW w:w="993" w:type="dxa"/>
            <w:tcBorders>
              <w:top w:val="dotted" w:sz="4" w:space="0" w:color="auto"/>
              <w:bottom w:val="dotted" w:sz="4" w:space="0" w:color="auto"/>
            </w:tcBorders>
            <w:shd w:val="clear" w:color="auto" w:fill="auto"/>
            <w:vAlign w:val="center"/>
            <w:hideMark/>
          </w:tcPr>
          <w:p w14:paraId="6FCA6C86"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43B252C1" w14:textId="76B493B1" w:rsidR="004D395E" w:rsidRPr="00BC67A8" w:rsidRDefault="004D395E" w:rsidP="006F6D62">
            <w:pPr>
              <w:spacing w:after="0"/>
              <w:jc w:val="center"/>
              <w:rPr>
                <w:sz w:val="24"/>
                <w:szCs w:val="24"/>
                <w:lang w:val="vi-VN" w:eastAsia="vi-VN"/>
              </w:rPr>
            </w:pPr>
            <w:r w:rsidRPr="00BC67A8">
              <w:rPr>
                <w:sz w:val="24"/>
                <w:szCs w:val="24"/>
                <w:lang w:val="vi-VN" w:eastAsia="vi-VN"/>
              </w:rPr>
              <w:t>Đơn vị quản lý, vận hành lưới điện cung cấp kết quả để đánh giá:</w:t>
            </w:r>
            <w:r w:rsidRPr="00BC67A8">
              <w:rPr>
                <w:b/>
                <w:bCs/>
                <w:sz w:val="24"/>
                <w:szCs w:val="24"/>
                <w:lang w:val="vi-VN" w:eastAsia="vi-VN"/>
              </w:rPr>
              <w:t xml:space="preserve"> đạt/không đạt</w:t>
            </w:r>
          </w:p>
        </w:tc>
      </w:tr>
      <w:tr w:rsidR="00BC67A8" w:rsidRPr="00BC67A8" w14:paraId="11E2FAEA" w14:textId="77777777" w:rsidTr="001B6F67">
        <w:trPr>
          <w:trHeight w:val="1440"/>
        </w:trPr>
        <w:tc>
          <w:tcPr>
            <w:tcW w:w="1100" w:type="dxa"/>
            <w:tcBorders>
              <w:top w:val="dotted" w:sz="4" w:space="0" w:color="auto"/>
              <w:bottom w:val="dotted" w:sz="4" w:space="0" w:color="auto"/>
            </w:tcBorders>
            <w:shd w:val="clear" w:color="auto" w:fill="auto"/>
            <w:vAlign w:val="center"/>
            <w:hideMark/>
          </w:tcPr>
          <w:p w14:paraId="2A0B3F96" w14:textId="77777777" w:rsidR="004D395E" w:rsidRPr="00BC67A8" w:rsidRDefault="004D395E" w:rsidP="006F6D62">
            <w:pPr>
              <w:spacing w:after="0"/>
              <w:jc w:val="center"/>
              <w:rPr>
                <w:sz w:val="24"/>
                <w:szCs w:val="24"/>
                <w:lang w:val="vi-VN" w:eastAsia="vi-VN"/>
              </w:rPr>
            </w:pPr>
            <w:r w:rsidRPr="00BC67A8">
              <w:rPr>
                <w:sz w:val="24"/>
                <w:szCs w:val="24"/>
                <w:lang w:val="vi-VN" w:eastAsia="vi-VN"/>
              </w:rPr>
              <w:t>3.3.3</w:t>
            </w:r>
          </w:p>
        </w:tc>
        <w:tc>
          <w:tcPr>
            <w:tcW w:w="1020" w:type="dxa"/>
            <w:vMerge/>
            <w:tcBorders>
              <w:top w:val="dotted" w:sz="4" w:space="0" w:color="auto"/>
              <w:bottom w:val="dotted" w:sz="4" w:space="0" w:color="auto"/>
            </w:tcBorders>
            <w:vAlign w:val="center"/>
            <w:hideMark/>
          </w:tcPr>
          <w:p w14:paraId="0C933516" w14:textId="77777777" w:rsidR="004D395E" w:rsidRPr="00BC67A8" w:rsidRDefault="004D395E" w:rsidP="006F6D62">
            <w:pPr>
              <w:spacing w:after="0"/>
              <w:rPr>
                <w:sz w:val="24"/>
                <w:szCs w:val="24"/>
                <w:lang w:val="vi-VN" w:eastAsia="vi-VN"/>
              </w:rPr>
            </w:pPr>
          </w:p>
        </w:tc>
        <w:tc>
          <w:tcPr>
            <w:tcW w:w="2480" w:type="dxa"/>
            <w:vMerge w:val="restart"/>
            <w:tcBorders>
              <w:top w:val="dotted" w:sz="4" w:space="0" w:color="auto"/>
              <w:bottom w:val="dotted" w:sz="4" w:space="0" w:color="auto"/>
            </w:tcBorders>
            <w:shd w:val="clear" w:color="auto" w:fill="auto"/>
            <w:vAlign w:val="center"/>
            <w:hideMark/>
          </w:tcPr>
          <w:p w14:paraId="06684D6F" w14:textId="77777777" w:rsidR="004D395E" w:rsidRPr="00BC67A8" w:rsidRDefault="004D395E" w:rsidP="006F6D62">
            <w:pPr>
              <w:spacing w:after="0"/>
              <w:jc w:val="center"/>
              <w:rPr>
                <w:sz w:val="24"/>
                <w:szCs w:val="24"/>
                <w:lang w:val="vi-VN" w:eastAsia="vi-VN"/>
              </w:rPr>
            </w:pPr>
            <w:r w:rsidRPr="00BC67A8">
              <w:rPr>
                <w:sz w:val="24"/>
                <w:szCs w:val="24"/>
                <w:lang w:val="vi-VN" w:eastAsia="vi-VN"/>
              </w:rPr>
              <w:t>Tần số</w:t>
            </w:r>
          </w:p>
        </w:tc>
        <w:tc>
          <w:tcPr>
            <w:tcW w:w="4761" w:type="dxa"/>
            <w:gridSpan w:val="2"/>
            <w:tcBorders>
              <w:top w:val="dotted" w:sz="4" w:space="0" w:color="auto"/>
              <w:bottom w:val="dotted" w:sz="4" w:space="0" w:color="auto"/>
            </w:tcBorders>
            <w:shd w:val="clear" w:color="auto" w:fill="auto"/>
            <w:vAlign w:val="center"/>
            <w:hideMark/>
          </w:tcPr>
          <w:p w14:paraId="6A6F56E4" w14:textId="04BD217F" w:rsidR="004D395E" w:rsidRPr="00BC67A8" w:rsidRDefault="004D395E" w:rsidP="006F6D62">
            <w:pPr>
              <w:spacing w:after="0"/>
              <w:jc w:val="center"/>
              <w:rPr>
                <w:sz w:val="24"/>
                <w:szCs w:val="24"/>
                <w:lang w:val="vi-VN" w:eastAsia="vi-VN"/>
              </w:rPr>
            </w:pPr>
            <w:r w:rsidRPr="00BC67A8">
              <w:rPr>
                <w:sz w:val="24"/>
                <w:szCs w:val="24"/>
                <w:lang w:val="vi-VN" w:eastAsia="vi-VN"/>
              </w:rPr>
              <w:t>Trong điều kiện bình thường, độ lệch tần số hệ thống điện cho phép so với tần số danh định là 50</w:t>
            </w:r>
            <w:r w:rsidR="001B6F67" w:rsidRPr="00BC67A8">
              <w:rPr>
                <w:sz w:val="24"/>
                <w:szCs w:val="24"/>
                <w:lang w:eastAsia="vi-VN"/>
              </w:rPr>
              <w:t xml:space="preserve"> </w:t>
            </w:r>
            <w:r w:rsidRPr="00BC67A8">
              <w:rPr>
                <w:sz w:val="24"/>
                <w:szCs w:val="24"/>
                <w:lang w:val="vi-VN" w:eastAsia="vi-VN"/>
              </w:rPr>
              <w:t>Hz</w:t>
            </w:r>
          </w:p>
        </w:tc>
        <w:tc>
          <w:tcPr>
            <w:tcW w:w="2551" w:type="dxa"/>
            <w:tcBorders>
              <w:top w:val="dotted" w:sz="4" w:space="0" w:color="auto"/>
              <w:bottom w:val="dotted" w:sz="4" w:space="0" w:color="auto"/>
            </w:tcBorders>
            <w:shd w:val="clear" w:color="auto" w:fill="auto"/>
            <w:vAlign w:val="center"/>
            <w:hideMark/>
          </w:tcPr>
          <w:p w14:paraId="4C65522D" w14:textId="77777777" w:rsidR="004D395E" w:rsidRPr="00BC67A8" w:rsidRDefault="004D395E" w:rsidP="006F6D62">
            <w:pPr>
              <w:spacing w:after="0"/>
              <w:jc w:val="center"/>
              <w:rPr>
                <w:sz w:val="24"/>
                <w:szCs w:val="24"/>
                <w:lang w:val="vi-VN" w:eastAsia="vi-VN"/>
              </w:rPr>
            </w:pPr>
            <w:r w:rsidRPr="00BC67A8">
              <w:rPr>
                <w:sz w:val="24"/>
                <w:szCs w:val="24"/>
                <w:lang w:val="vi-VN" w:eastAsia="vi-VN"/>
              </w:rPr>
              <w:t>trong phạm vi ± 0,2</w:t>
            </w:r>
            <w:r w:rsidR="001B6F67" w:rsidRPr="00BC67A8">
              <w:rPr>
                <w:sz w:val="24"/>
                <w:szCs w:val="24"/>
                <w:lang w:eastAsia="vi-VN"/>
              </w:rPr>
              <w:t xml:space="preserve"> </w:t>
            </w:r>
            <w:r w:rsidRPr="00BC67A8">
              <w:rPr>
                <w:sz w:val="24"/>
                <w:szCs w:val="24"/>
                <w:lang w:val="vi-VN" w:eastAsia="vi-VN"/>
              </w:rPr>
              <w:t>Hz</w:t>
            </w:r>
          </w:p>
        </w:tc>
        <w:tc>
          <w:tcPr>
            <w:tcW w:w="993" w:type="dxa"/>
            <w:tcBorders>
              <w:top w:val="dotted" w:sz="4" w:space="0" w:color="auto"/>
              <w:bottom w:val="dotted" w:sz="4" w:space="0" w:color="auto"/>
            </w:tcBorders>
            <w:shd w:val="clear" w:color="auto" w:fill="auto"/>
            <w:vAlign w:val="center"/>
            <w:hideMark/>
          </w:tcPr>
          <w:p w14:paraId="660E7105"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5312C381" w14:textId="0892D9E0" w:rsidR="004D395E" w:rsidRPr="00BC67A8" w:rsidRDefault="004D395E" w:rsidP="006F6D62">
            <w:pPr>
              <w:spacing w:after="0"/>
              <w:jc w:val="center"/>
              <w:rPr>
                <w:sz w:val="24"/>
                <w:szCs w:val="24"/>
                <w:lang w:val="vi-VN" w:eastAsia="vi-VN"/>
              </w:rPr>
            </w:pPr>
            <w:r w:rsidRPr="00BC67A8">
              <w:rPr>
                <w:sz w:val="24"/>
                <w:szCs w:val="24"/>
                <w:lang w:val="vi-VN" w:eastAsia="vi-VN"/>
              </w:rPr>
              <w:t>Đơn vị quản lý, vận hành lưới điện cung cấp kết quả để đánh giá:</w:t>
            </w:r>
            <w:r w:rsidRPr="00BC67A8">
              <w:rPr>
                <w:b/>
                <w:bCs/>
                <w:sz w:val="24"/>
                <w:szCs w:val="24"/>
                <w:lang w:val="vi-VN" w:eastAsia="vi-VN"/>
              </w:rPr>
              <w:t xml:space="preserve"> đạt/không đạt</w:t>
            </w:r>
          </w:p>
        </w:tc>
      </w:tr>
      <w:tr w:rsidR="00BC67A8" w:rsidRPr="00BC67A8" w14:paraId="4DF6D79C" w14:textId="77777777" w:rsidTr="001B6F67">
        <w:trPr>
          <w:trHeight w:val="1440"/>
        </w:trPr>
        <w:tc>
          <w:tcPr>
            <w:tcW w:w="1100" w:type="dxa"/>
            <w:tcBorders>
              <w:top w:val="dotted" w:sz="4" w:space="0" w:color="auto"/>
            </w:tcBorders>
            <w:shd w:val="clear" w:color="auto" w:fill="auto"/>
            <w:vAlign w:val="center"/>
            <w:hideMark/>
          </w:tcPr>
          <w:p w14:paraId="4BC0AEAF" w14:textId="77777777" w:rsidR="004D395E" w:rsidRPr="00BC67A8" w:rsidRDefault="004D395E" w:rsidP="006F6D62">
            <w:pPr>
              <w:spacing w:after="0"/>
              <w:jc w:val="center"/>
              <w:rPr>
                <w:sz w:val="24"/>
                <w:szCs w:val="24"/>
                <w:lang w:val="vi-VN" w:eastAsia="vi-VN"/>
              </w:rPr>
            </w:pPr>
            <w:r w:rsidRPr="00BC67A8">
              <w:rPr>
                <w:sz w:val="24"/>
                <w:szCs w:val="24"/>
                <w:lang w:val="vi-VN" w:eastAsia="vi-VN"/>
              </w:rPr>
              <w:t>3.3.4</w:t>
            </w:r>
          </w:p>
        </w:tc>
        <w:tc>
          <w:tcPr>
            <w:tcW w:w="1020" w:type="dxa"/>
            <w:vMerge/>
            <w:tcBorders>
              <w:top w:val="dotted" w:sz="4" w:space="0" w:color="auto"/>
            </w:tcBorders>
            <w:vAlign w:val="center"/>
            <w:hideMark/>
          </w:tcPr>
          <w:p w14:paraId="39FA5AF2" w14:textId="77777777" w:rsidR="004D395E" w:rsidRPr="00BC67A8" w:rsidRDefault="004D395E" w:rsidP="006F6D62">
            <w:pPr>
              <w:spacing w:after="0"/>
              <w:rPr>
                <w:sz w:val="24"/>
                <w:szCs w:val="24"/>
                <w:lang w:val="vi-VN" w:eastAsia="vi-VN"/>
              </w:rPr>
            </w:pPr>
          </w:p>
        </w:tc>
        <w:tc>
          <w:tcPr>
            <w:tcW w:w="2480" w:type="dxa"/>
            <w:vMerge/>
            <w:tcBorders>
              <w:top w:val="dotted" w:sz="4" w:space="0" w:color="auto"/>
            </w:tcBorders>
            <w:vAlign w:val="center"/>
            <w:hideMark/>
          </w:tcPr>
          <w:p w14:paraId="547FDAEB"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tcBorders>
            <w:shd w:val="clear" w:color="auto" w:fill="auto"/>
            <w:vAlign w:val="center"/>
            <w:hideMark/>
          </w:tcPr>
          <w:p w14:paraId="47FE3D84" w14:textId="66BAC4AD" w:rsidR="004D395E" w:rsidRPr="00BC67A8" w:rsidRDefault="004D395E" w:rsidP="006F6D62">
            <w:pPr>
              <w:spacing w:after="0"/>
              <w:jc w:val="center"/>
              <w:rPr>
                <w:sz w:val="24"/>
                <w:szCs w:val="24"/>
                <w:lang w:val="vi-VN" w:eastAsia="vi-VN"/>
              </w:rPr>
            </w:pPr>
            <w:r w:rsidRPr="00BC67A8">
              <w:rPr>
                <w:sz w:val="24"/>
                <w:szCs w:val="24"/>
                <w:lang w:val="vi-VN" w:eastAsia="vi-VN"/>
              </w:rPr>
              <w:t>Đối với lưới điện chưa ổn định sau sự cố đơn lẻ, độ lệch tần số cho phép so với tần số danh định là 50</w:t>
            </w:r>
            <w:r w:rsidR="001B6F67" w:rsidRPr="00BC67A8">
              <w:rPr>
                <w:sz w:val="24"/>
                <w:szCs w:val="24"/>
                <w:lang w:eastAsia="vi-VN"/>
              </w:rPr>
              <w:t xml:space="preserve"> </w:t>
            </w:r>
            <w:r w:rsidRPr="00BC67A8">
              <w:rPr>
                <w:sz w:val="24"/>
                <w:szCs w:val="24"/>
                <w:lang w:val="vi-VN" w:eastAsia="vi-VN"/>
              </w:rPr>
              <w:t>Hz</w:t>
            </w:r>
          </w:p>
        </w:tc>
        <w:tc>
          <w:tcPr>
            <w:tcW w:w="2551" w:type="dxa"/>
            <w:tcBorders>
              <w:top w:val="dotted" w:sz="4" w:space="0" w:color="auto"/>
            </w:tcBorders>
            <w:shd w:val="clear" w:color="auto" w:fill="auto"/>
            <w:vAlign w:val="center"/>
            <w:hideMark/>
          </w:tcPr>
          <w:p w14:paraId="7F8ACA1D" w14:textId="77777777" w:rsidR="004D395E" w:rsidRPr="00BC67A8" w:rsidRDefault="004D395E" w:rsidP="006F6D62">
            <w:pPr>
              <w:spacing w:after="0"/>
              <w:jc w:val="center"/>
              <w:rPr>
                <w:sz w:val="24"/>
                <w:szCs w:val="24"/>
                <w:lang w:val="vi-VN" w:eastAsia="vi-VN"/>
              </w:rPr>
            </w:pPr>
            <w:r w:rsidRPr="00BC67A8">
              <w:rPr>
                <w:sz w:val="24"/>
                <w:szCs w:val="24"/>
                <w:lang w:val="vi-VN" w:eastAsia="vi-VN"/>
              </w:rPr>
              <w:t>trong phạm vi ± 0,5</w:t>
            </w:r>
            <w:r w:rsidR="001B6F67" w:rsidRPr="00BC67A8">
              <w:rPr>
                <w:sz w:val="24"/>
                <w:szCs w:val="24"/>
                <w:lang w:eastAsia="vi-VN"/>
              </w:rPr>
              <w:t xml:space="preserve"> </w:t>
            </w:r>
            <w:r w:rsidRPr="00BC67A8">
              <w:rPr>
                <w:sz w:val="24"/>
                <w:szCs w:val="24"/>
                <w:lang w:val="vi-VN" w:eastAsia="vi-VN"/>
              </w:rPr>
              <w:t>Hz</w:t>
            </w:r>
          </w:p>
        </w:tc>
        <w:tc>
          <w:tcPr>
            <w:tcW w:w="993" w:type="dxa"/>
            <w:tcBorders>
              <w:top w:val="dotted" w:sz="4" w:space="0" w:color="auto"/>
            </w:tcBorders>
            <w:shd w:val="clear" w:color="auto" w:fill="auto"/>
            <w:vAlign w:val="center"/>
            <w:hideMark/>
          </w:tcPr>
          <w:p w14:paraId="0A78C096"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tcBorders>
            <w:shd w:val="clear" w:color="auto" w:fill="auto"/>
            <w:vAlign w:val="center"/>
            <w:hideMark/>
          </w:tcPr>
          <w:p w14:paraId="5580EC52" w14:textId="2617FBE3" w:rsidR="004D395E" w:rsidRPr="00BC67A8" w:rsidRDefault="004D395E" w:rsidP="006F6D62">
            <w:pPr>
              <w:spacing w:after="0"/>
              <w:jc w:val="center"/>
              <w:rPr>
                <w:sz w:val="24"/>
                <w:szCs w:val="24"/>
                <w:lang w:val="vi-VN" w:eastAsia="vi-VN"/>
              </w:rPr>
            </w:pPr>
            <w:r w:rsidRPr="00BC67A8">
              <w:rPr>
                <w:sz w:val="24"/>
                <w:szCs w:val="24"/>
                <w:lang w:val="vi-VN" w:eastAsia="vi-VN"/>
              </w:rPr>
              <w:t>Đơn vị quản lý, vận hành lưới điện cung cấp kết quả để đánh giá:</w:t>
            </w:r>
            <w:r w:rsidRPr="00BC67A8">
              <w:rPr>
                <w:b/>
                <w:bCs/>
                <w:sz w:val="24"/>
                <w:szCs w:val="24"/>
                <w:lang w:val="vi-VN" w:eastAsia="vi-VN"/>
              </w:rPr>
              <w:t xml:space="preserve"> đạt/không đạt</w:t>
            </w:r>
          </w:p>
        </w:tc>
      </w:tr>
      <w:tr w:rsidR="00BC67A8" w:rsidRPr="00BC67A8" w14:paraId="74D34210" w14:textId="77777777" w:rsidTr="001B6F67">
        <w:trPr>
          <w:trHeight w:val="420"/>
        </w:trPr>
        <w:tc>
          <w:tcPr>
            <w:tcW w:w="1100" w:type="dxa"/>
            <w:tcBorders>
              <w:bottom w:val="single" w:sz="4" w:space="0" w:color="auto"/>
            </w:tcBorders>
            <w:shd w:val="clear" w:color="auto" w:fill="auto"/>
            <w:vAlign w:val="center"/>
            <w:hideMark/>
          </w:tcPr>
          <w:p w14:paraId="11BA6300"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3.4</w:t>
            </w:r>
          </w:p>
        </w:tc>
        <w:tc>
          <w:tcPr>
            <w:tcW w:w="10812" w:type="dxa"/>
            <w:gridSpan w:val="5"/>
            <w:tcBorders>
              <w:bottom w:val="single" w:sz="4" w:space="0" w:color="auto"/>
            </w:tcBorders>
            <w:shd w:val="clear" w:color="auto" w:fill="auto"/>
            <w:vAlign w:val="center"/>
            <w:hideMark/>
          </w:tcPr>
          <w:p w14:paraId="3674BCFC" w14:textId="77777777" w:rsidR="004D395E" w:rsidRPr="00BC67A8" w:rsidRDefault="004D395E" w:rsidP="006F6D62">
            <w:pPr>
              <w:spacing w:after="0"/>
              <w:rPr>
                <w:b/>
                <w:bCs/>
                <w:sz w:val="24"/>
                <w:szCs w:val="24"/>
                <w:lang w:val="vi-VN" w:eastAsia="vi-VN"/>
              </w:rPr>
            </w:pPr>
            <w:r w:rsidRPr="00BC67A8">
              <w:rPr>
                <w:b/>
                <w:bCs/>
                <w:sz w:val="24"/>
                <w:szCs w:val="24"/>
                <w:lang w:val="vi-VN" w:eastAsia="vi-VN"/>
              </w:rPr>
              <w:t>Dây dẫn điện</w:t>
            </w:r>
          </w:p>
        </w:tc>
        <w:tc>
          <w:tcPr>
            <w:tcW w:w="993" w:type="dxa"/>
            <w:tcBorders>
              <w:bottom w:val="single" w:sz="4" w:space="0" w:color="auto"/>
            </w:tcBorders>
            <w:shd w:val="clear" w:color="auto" w:fill="auto"/>
            <w:vAlign w:val="center"/>
            <w:hideMark/>
          </w:tcPr>
          <w:p w14:paraId="3782DC0D" w14:textId="77777777" w:rsidR="004D395E" w:rsidRPr="00BC67A8" w:rsidRDefault="004D395E" w:rsidP="006F6D62">
            <w:pPr>
              <w:spacing w:after="0"/>
              <w:jc w:val="center"/>
              <w:rPr>
                <w:b/>
                <w:bCs/>
                <w:sz w:val="24"/>
                <w:szCs w:val="24"/>
                <w:lang w:val="vi-VN" w:eastAsia="vi-VN"/>
              </w:rPr>
            </w:pPr>
            <w:r w:rsidRPr="00BC67A8">
              <w:rPr>
                <w:b/>
                <w:bCs/>
                <w:sz w:val="24"/>
                <w:szCs w:val="24"/>
                <w:lang w:eastAsia="vi-VN"/>
              </w:rPr>
              <w:t>Đ</w:t>
            </w:r>
            <w:r w:rsidRPr="00BC67A8">
              <w:rPr>
                <w:b/>
                <w:bCs/>
                <w:sz w:val="24"/>
                <w:szCs w:val="24"/>
                <w:lang w:val="vi-VN" w:eastAsia="vi-VN"/>
              </w:rPr>
              <w:t>ạt</w:t>
            </w:r>
          </w:p>
        </w:tc>
        <w:tc>
          <w:tcPr>
            <w:tcW w:w="2284" w:type="dxa"/>
            <w:tcBorders>
              <w:bottom w:val="single" w:sz="4" w:space="0" w:color="auto"/>
            </w:tcBorders>
            <w:shd w:val="clear" w:color="auto" w:fill="auto"/>
            <w:vAlign w:val="center"/>
            <w:hideMark/>
          </w:tcPr>
          <w:p w14:paraId="3240A3A8"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711B9AA8" w14:textId="77777777" w:rsidTr="001B6F67">
        <w:trPr>
          <w:trHeight w:val="1485"/>
        </w:trPr>
        <w:tc>
          <w:tcPr>
            <w:tcW w:w="1100" w:type="dxa"/>
            <w:tcBorders>
              <w:bottom w:val="dotted" w:sz="4" w:space="0" w:color="auto"/>
            </w:tcBorders>
            <w:shd w:val="clear" w:color="auto" w:fill="auto"/>
            <w:vAlign w:val="center"/>
            <w:hideMark/>
          </w:tcPr>
          <w:p w14:paraId="679A5E70" w14:textId="77777777" w:rsidR="004D395E" w:rsidRPr="00BC67A8" w:rsidRDefault="004D395E" w:rsidP="006F6D62">
            <w:pPr>
              <w:spacing w:after="0"/>
              <w:jc w:val="center"/>
              <w:rPr>
                <w:sz w:val="24"/>
                <w:szCs w:val="24"/>
                <w:lang w:val="vi-VN" w:eastAsia="vi-VN"/>
              </w:rPr>
            </w:pPr>
            <w:r w:rsidRPr="00BC67A8">
              <w:rPr>
                <w:sz w:val="24"/>
                <w:szCs w:val="24"/>
                <w:lang w:val="vi-VN" w:eastAsia="vi-VN"/>
              </w:rPr>
              <w:t>3.4.1</w:t>
            </w:r>
          </w:p>
        </w:tc>
        <w:tc>
          <w:tcPr>
            <w:tcW w:w="1020" w:type="dxa"/>
            <w:vMerge w:val="restart"/>
            <w:tcBorders>
              <w:bottom w:val="dotted" w:sz="4" w:space="0" w:color="auto"/>
            </w:tcBorders>
            <w:shd w:val="clear" w:color="auto" w:fill="auto"/>
            <w:vAlign w:val="center"/>
            <w:hideMark/>
          </w:tcPr>
          <w:p w14:paraId="2825EDFE" w14:textId="76AACF3F" w:rsidR="004D395E" w:rsidRPr="00BC67A8" w:rsidRDefault="004D395E" w:rsidP="006F6D62">
            <w:pPr>
              <w:spacing w:after="0"/>
              <w:jc w:val="center"/>
              <w:rPr>
                <w:sz w:val="24"/>
                <w:szCs w:val="24"/>
                <w:lang w:val="vi-VN" w:eastAsia="vi-VN"/>
              </w:rPr>
            </w:pPr>
            <w:r w:rsidRPr="00BC67A8">
              <w:rPr>
                <w:sz w:val="24"/>
                <w:szCs w:val="24"/>
                <w:lang w:val="vi-VN" w:eastAsia="vi-VN"/>
              </w:rPr>
              <w:t xml:space="preserve">Nhận dạng về chủng loại, thông tin số liệu dây </w:t>
            </w:r>
            <w:r w:rsidRPr="00BC67A8">
              <w:rPr>
                <w:sz w:val="24"/>
                <w:szCs w:val="24"/>
                <w:lang w:val="vi-VN" w:eastAsia="vi-VN"/>
              </w:rPr>
              <w:lastRenderedPageBreak/>
              <w:t>dẫn hạ áp</w:t>
            </w:r>
          </w:p>
        </w:tc>
        <w:tc>
          <w:tcPr>
            <w:tcW w:w="2480" w:type="dxa"/>
            <w:tcBorders>
              <w:bottom w:val="dotted" w:sz="4" w:space="0" w:color="auto"/>
            </w:tcBorders>
            <w:shd w:val="clear" w:color="auto" w:fill="auto"/>
            <w:vAlign w:val="center"/>
            <w:hideMark/>
          </w:tcPr>
          <w:p w14:paraId="5227F40D" w14:textId="5072EF50" w:rsidR="004D395E" w:rsidRPr="00BC67A8" w:rsidRDefault="004D395E" w:rsidP="006F6D62">
            <w:pPr>
              <w:spacing w:after="0"/>
              <w:jc w:val="center"/>
              <w:rPr>
                <w:sz w:val="24"/>
                <w:szCs w:val="24"/>
                <w:lang w:val="vi-VN" w:eastAsia="vi-VN"/>
              </w:rPr>
            </w:pPr>
            <w:r w:rsidRPr="00BC67A8">
              <w:rPr>
                <w:sz w:val="24"/>
                <w:szCs w:val="24"/>
                <w:lang w:val="vi-VN" w:eastAsia="vi-VN"/>
              </w:rPr>
              <w:lastRenderedPageBreak/>
              <w:t>Kiểu đi dây</w:t>
            </w:r>
          </w:p>
        </w:tc>
        <w:tc>
          <w:tcPr>
            <w:tcW w:w="4761" w:type="dxa"/>
            <w:gridSpan w:val="2"/>
            <w:tcBorders>
              <w:bottom w:val="dotted" w:sz="4" w:space="0" w:color="auto"/>
            </w:tcBorders>
            <w:shd w:val="clear" w:color="auto" w:fill="auto"/>
            <w:vAlign w:val="center"/>
            <w:hideMark/>
          </w:tcPr>
          <w:p w14:paraId="61CA7B33" w14:textId="0127018B" w:rsidR="004D395E" w:rsidRPr="00BC67A8" w:rsidRDefault="004D395E" w:rsidP="006F6D62">
            <w:pPr>
              <w:spacing w:after="0"/>
              <w:jc w:val="center"/>
              <w:rPr>
                <w:sz w:val="24"/>
                <w:szCs w:val="24"/>
                <w:lang w:val="vi-VN" w:eastAsia="vi-VN"/>
              </w:rPr>
            </w:pPr>
            <w:r w:rsidRPr="00BC67A8">
              <w:rPr>
                <w:sz w:val="24"/>
                <w:szCs w:val="24"/>
                <w:lang w:val="vi-VN" w:eastAsia="vi-VN"/>
              </w:rPr>
              <w:t>Đảm bảo an toàn điện</w:t>
            </w:r>
          </w:p>
        </w:tc>
        <w:tc>
          <w:tcPr>
            <w:tcW w:w="2551" w:type="dxa"/>
            <w:tcBorders>
              <w:bottom w:val="dotted" w:sz="4" w:space="0" w:color="auto"/>
            </w:tcBorders>
            <w:shd w:val="clear" w:color="auto" w:fill="auto"/>
            <w:vAlign w:val="center"/>
            <w:hideMark/>
          </w:tcPr>
          <w:p w14:paraId="2FE5439F" w14:textId="77777777" w:rsidR="004D395E" w:rsidRPr="00BC67A8" w:rsidRDefault="004D395E" w:rsidP="006F6D62">
            <w:pPr>
              <w:spacing w:after="0"/>
              <w:jc w:val="center"/>
              <w:rPr>
                <w:sz w:val="24"/>
                <w:szCs w:val="24"/>
                <w:lang w:val="vi-VN" w:eastAsia="vi-VN"/>
              </w:rPr>
            </w:pPr>
            <w:r w:rsidRPr="00BC67A8">
              <w:rPr>
                <w:sz w:val="24"/>
                <w:szCs w:val="24"/>
                <w:lang w:val="vi-VN" w:eastAsia="vi-VN"/>
              </w:rPr>
              <w:t>Lắp trên sứ cách điện có xà đỡ sứ, không mắc dây dẫn điện trên cây xanh, gá trên mái nhà.</w:t>
            </w:r>
          </w:p>
        </w:tc>
        <w:tc>
          <w:tcPr>
            <w:tcW w:w="993" w:type="dxa"/>
            <w:tcBorders>
              <w:bottom w:val="dotted" w:sz="4" w:space="0" w:color="auto"/>
            </w:tcBorders>
            <w:shd w:val="clear" w:color="auto" w:fill="auto"/>
            <w:vAlign w:val="center"/>
            <w:hideMark/>
          </w:tcPr>
          <w:p w14:paraId="095FFA6A"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bottom w:val="dotted" w:sz="4" w:space="0" w:color="auto"/>
            </w:tcBorders>
            <w:shd w:val="clear" w:color="auto" w:fill="auto"/>
            <w:vAlign w:val="center"/>
            <w:hideMark/>
          </w:tcPr>
          <w:p w14:paraId="42166B35"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578C132A" w14:textId="77777777" w:rsidTr="001B6F67">
        <w:trPr>
          <w:trHeight w:val="795"/>
        </w:trPr>
        <w:tc>
          <w:tcPr>
            <w:tcW w:w="1100" w:type="dxa"/>
            <w:tcBorders>
              <w:top w:val="dotted" w:sz="4" w:space="0" w:color="auto"/>
              <w:bottom w:val="dotted" w:sz="4" w:space="0" w:color="auto"/>
            </w:tcBorders>
            <w:shd w:val="clear" w:color="auto" w:fill="auto"/>
            <w:vAlign w:val="center"/>
            <w:hideMark/>
          </w:tcPr>
          <w:p w14:paraId="4B090708" w14:textId="77777777" w:rsidR="004D395E" w:rsidRPr="00BC67A8" w:rsidRDefault="004D395E" w:rsidP="006F6D62">
            <w:pPr>
              <w:spacing w:after="0"/>
              <w:jc w:val="center"/>
              <w:rPr>
                <w:sz w:val="24"/>
                <w:szCs w:val="24"/>
                <w:lang w:val="vi-VN" w:eastAsia="vi-VN"/>
              </w:rPr>
            </w:pPr>
            <w:r w:rsidRPr="00BC67A8">
              <w:rPr>
                <w:sz w:val="24"/>
                <w:szCs w:val="24"/>
                <w:lang w:val="vi-VN" w:eastAsia="vi-VN"/>
              </w:rPr>
              <w:t>3.4.2</w:t>
            </w:r>
          </w:p>
        </w:tc>
        <w:tc>
          <w:tcPr>
            <w:tcW w:w="1020" w:type="dxa"/>
            <w:vMerge/>
            <w:tcBorders>
              <w:top w:val="dotted" w:sz="4" w:space="0" w:color="auto"/>
              <w:bottom w:val="dotted" w:sz="4" w:space="0" w:color="auto"/>
            </w:tcBorders>
            <w:vAlign w:val="center"/>
            <w:hideMark/>
          </w:tcPr>
          <w:p w14:paraId="345F9C3E" w14:textId="77777777" w:rsidR="004D395E" w:rsidRPr="00BC67A8" w:rsidRDefault="004D395E" w:rsidP="006F6D62">
            <w:pPr>
              <w:spacing w:after="0"/>
              <w:rPr>
                <w:sz w:val="24"/>
                <w:szCs w:val="24"/>
                <w:lang w:val="vi-VN" w:eastAsia="vi-VN"/>
              </w:rPr>
            </w:pPr>
          </w:p>
        </w:tc>
        <w:tc>
          <w:tcPr>
            <w:tcW w:w="2480" w:type="dxa"/>
            <w:tcBorders>
              <w:top w:val="dotted" w:sz="4" w:space="0" w:color="auto"/>
              <w:bottom w:val="dotted" w:sz="4" w:space="0" w:color="auto"/>
            </w:tcBorders>
            <w:shd w:val="clear" w:color="auto" w:fill="auto"/>
            <w:vAlign w:val="center"/>
            <w:hideMark/>
          </w:tcPr>
          <w:p w14:paraId="52F9C44C" w14:textId="596444A8" w:rsidR="004D395E" w:rsidRPr="00BC67A8" w:rsidRDefault="004D395E" w:rsidP="006F6D62">
            <w:pPr>
              <w:spacing w:after="0"/>
              <w:jc w:val="center"/>
              <w:rPr>
                <w:sz w:val="24"/>
                <w:szCs w:val="24"/>
                <w:lang w:val="vi-VN" w:eastAsia="vi-VN"/>
              </w:rPr>
            </w:pPr>
            <w:r w:rsidRPr="00BC67A8">
              <w:rPr>
                <w:sz w:val="24"/>
                <w:szCs w:val="24"/>
                <w:lang w:val="vi-VN" w:eastAsia="vi-VN"/>
              </w:rPr>
              <w:t>Kết nối dây</w:t>
            </w:r>
          </w:p>
        </w:tc>
        <w:tc>
          <w:tcPr>
            <w:tcW w:w="4761" w:type="dxa"/>
            <w:gridSpan w:val="2"/>
            <w:tcBorders>
              <w:top w:val="dotted" w:sz="4" w:space="0" w:color="auto"/>
              <w:bottom w:val="dotted" w:sz="4" w:space="0" w:color="auto"/>
            </w:tcBorders>
            <w:shd w:val="clear" w:color="auto" w:fill="auto"/>
            <w:vAlign w:val="center"/>
            <w:hideMark/>
          </w:tcPr>
          <w:p w14:paraId="52EC8647" w14:textId="26F50C59" w:rsidR="004D395E" w:rsidRPr="00BC67A8" w:rsidRDefault="004D395E" w:rsidP="006F6D62">
            <w:pPr>
              <w:spacing w:after="0"/>
              <w:jc w:val="center"/>
              <w:rPr>
                <w:sz w:val="24"/>
                <w:szCs w:val="24"/>
                <w:lang w:val="vi-VN" w:eastAsia="vi-VN"/>
              </w:rPr>
            </w:pPr>
            <w:r w:rsidRPr="00BC67A8">
              <w:rPr>
                <w:sz w:val="24"/>
                <w:szCs w:val="24"/>
                <w:lang w:val="vi-VN" w:eastAsia="vi-VN"/>
              </w:rPr>
              <w:t xml:space="preserve"> Mối nối phải được nối bằng ống nối ép chặt hoặc bắt siết ốc chắc chắn</w:t>
            </w:r>
          </w:p>
        </w:tc>
        <w:tc>
          <w:tcPr>
            <w:tcW w:w="2551" w:type="dxa"/>
            <w:tcBorders>
              <w:top w:val="dotted" w:sz="4" w:space="0" w:color="auto"/>
              <w:bottom w:val="dotted" w:sz="4" w:space="0" w:color="auto"/>
            </w:tcBorders>
            <w:shd w:val="clear" w:color="auto" w:fill="auto"/>
            <w:vAlign w:val="center"/>
            <w:hideMark/>
          </w:tcPr>
          <w:p w14:paraId="56E8367F" w14:textId="6453A448" w:rsidR="004D395E" w:rsidRPr="00BC67A8" w:rsidRDefault="004D395E" w:rsidP="006F6D62">
            <w:pPr>
              <w:spacing w:after="0"/>
              <w:jc w:val="center"/>
              <w:rPr>
                <w:sz w:val="24"/>
                <w:szCs w:val="24"/>
                <w:lang w:val="vi-VN" w:eastAsia="vi-VN"/>
              </w:rPr>
            </w:pPr>
            <w:r w:rsidRPr="00BC67A8">
              <w:rPr>
                <w:sz w:val="24"/>
                <w:szCs w:val="24"/>
                <w:lang w:val="vi-VN" w:eastAsia="vi-VN"/>
              </w:rPr>
              <w:t>số lượng gíp kẹp ≥ 2 bộ</w:t>
            </w:r>
          </w:p>
        </w:tc>
        <w:tc>
          <w:tcPr>
            <w:tcW w:w="993" w:type="dxa"/>
            <w:tcBorders>
              <w:top w:val="dotted" w:sz="4" w:space="0" w:color="auto"/>
              <w:bottom w:val="dotted" w:sz="4" w:space="0" w:color="auto"/>
            </w:tcBorders>
            <w:shd w:val="clear" w:color="auto" w:fill="auto"/>
            <w:vAlign w:val="center"/>
            <w:hideMark/>
          </w:tcPr>
          <w:p w14:paraId="257F84C6"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28156338"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43AF56EB" w14:textId="77777777" w:rsidTr="001B6F67">
        <w:trPr>
          <w:trHeight w:val="1365"/>
        </w:trPr>
        <w:tc>
          <w:tcPr>
            <w:tcW w:w="1100" w:type="dxa"/>
            <w:tcBorders>
              <w:top w:val="dotted" w:sz="4" w:space="0" w:color="auto"/>
              <w:bottom w:val="dotted" w:sz="4" w:space="0" w:color="auto"/>
            </w:tcBorders>
            <w:shd w:val="clear" w:color="auto" w:fill="auto"/>
            <w:vAlign w:val="center"/>
            <w:hideMark/>
          </w:tcPr>
          <w:p w14:paraId="33C81876" w14:textId="77777777" w:rsidR="004D395E" w:rsidRPr="00BC67A8" w:rsidRDefault="004D395E" w:rsidP="006F6D62">
            <w:pPr>
              <w:spacing w:after="0"/>
              <w:jc w:val="center"/>
              <w:rPr>
                <w:sz w:val="24"/>
                <w:szCs w:val="24"/>
                <w:lang w:val="vi-VN" w:eastAsia="vi-VN"/>
              </w:rPr>
            </w:pPr>
            <w:r w:rsidRPr="00BC67A8">
              <w:rPr>
                <w:sz w:val="24"/>
                <w:szCs w:val="24"/>
                <w:lang w:val="vi-VN" w:eastAsia="vi-VN"/>
              </w:rPr>
              <w:lastRenderedPageBreak/>
              <w:t>3.4.3</w:t>
            </w:r>
          </w:p>
        </w:tc>
        <w:tc>
          <w:tcPr>
            <w:tcW w:w="1020" w:type="dxa"/>
            <w:vMerge/>
            <w:tcBorders>
              <w:top w:val="dotted" w:sz="4" w:space="0" w:color="auto"/>
              <w:bottom w:val="dotted" w:sz="4" w:space="0" w:color="auto"/>
            </w:tcBorders>
            <w:vAlign w:val="center"/>
            <w:hideMark/>
          </w:tcPr>
          <w:p w14:paraId="1E5F376B" w14:textId="77777777" w:rsidR="004D395E" w:rsidRPr="00BC67A8" w:rsidRDefault="004D395E" w:rsidP="006F6D62">
            <w:pPr>
              <w:spacing w:after="0"/>
              <w:rPr>
                <w:sz w:val="24"/>
                <w:szCs w:val="24"/>
                <w:lang w:val="vi-VN" w:eastAsia="vi-VN"/>
              </w:rPr>
            </w:pPr>
          </w:p>
        </w:tc>
        <w:tc>
          <w:tcPr>
            <w:tcW w:w="2480" w:type="dxa"/>
            <w:tcBorders>
              <w:top w:val="dotted" w:sz="4" w:space="0" w:color="auto"/>
              <w:bottom w:val="dotted" w:sz="4" w:space="0" w:color="auto"/>
            </w:tcBorders>
            <w:shd w:val="clear" w:color="auto" w:fill="auto"/>
            <w:vAlign w:val="center"/>
            <w:hideMark/>
          </w:tcPr>
          <w:p w14:paraId="45DDC176" w14:textId="11DDAB83" w:rsidR="004D395E" w:rsidRPr="00BC67A8" w:rsidRDefault="004D395E" w:rsidP="006F6D62">
            <w:pPr>
              <w:spacing w:after="0"/>
              <w:jc w:val="center"/>
              <w:rPr>
                <w:sz w:val="24"/>
                <w:szCs w:val="24"/>
                <w:lang w:val="vi-VN" w:eastAsia="vi-VN"/>
              </w:rPr>
            </w:pPr>
            <w:r w:rsidRPr="00BC67A8">
              <w:rPr>
                <w:sz w:val="24"/>
                <w:szCs w:val="24"/>
                <w:lang w:val="vi-VN" w:eastAsia="vi-VN"/>
              </w:rPr>
              <w:t>An toàn dẫn điện</w:t>
            </w:r>
          </w:p>
        </w:tc>
        <w:tc>
          <w:tcPr>
            <w:tcW w:w="4761" w:type="dxa"/>
            <w:gridSpan w:val="2"/>
            <w:tcBorders>
              <w:top w:val="dotted" w:sz="4" w:space="0" w:color="auto"/>
              <w:bottom w:val="dotted" w:sz="4" w:space="0" w:color="auto"/>
            </w:tcBorders>
            <w:shd w:val="clear" w:color="auto" w:fill="auto"/>
            <w:vAlign w:val="center"/>
            <w:hideMark/>
          </w:tcPr>
          <w:p w14:paraId="6753B18B" w14:textId="00096B61" w:rsidR="004D395E" w:rsidRPr="00BC67A8" w:rsidRDefault="004D395E" w:rsidP="006F6D62">
            <w:pPr>
              <w:spacing w:after="0"/>
              <w:jc w:val="center"/>
              <w:rPr>
                <w:sz w:val="24"/>
                <w:szCs w:val="24"/>
                <w:lang w:val="vi-VN" w:eastAsia="vi-VN"/>
              </w:rPr>
            </w:pPr>
            <w:r w:rsidRPr="00BC67A8">
              <w:rPr>
                <w:sz w:val="24"/>
                <w:szCs w:val="24"/>
                <w:lang w:val="vi-VN" w:eastAsia="vi-VN"/>
              </w:rPr>
              <w:t>Dòng điện làm việc lớn nhất dây dẫn</w:t>
            </w:r>
          </w:p>
        </w:tc>
        <w:tc>
          <w:tcPr>
            <w:tcW w:w="2551" w:type="dxa"/>
            <w:tcBorders>
              <w:top w:val="dotted" w:sz="4" w:space="0" w:color="auto"/>
              <w:bottom w:val="dotted" w:sz="4" w:space="0" w:color="auto"/>
            </w:tcBorders>
            <w:shd w:val="clear" w:color="auto" w:fill="auto"/>
            <w:vAlign w:val="center"/>
            <w:hideMark/>
          </w:tcPr>
          <w:p w14:paraId="10CF0DFF" w14:textId="77777777" w:rsidR="004D395E" w:rsidRPr="00BC67A8" w:rsidRDefault="004D395E" w:rsidP="006F6D62">
            <w:pPr>
              <w:spacing w:after="0"/>
              <w:jc w:val="center"/>
              <w:rPr>
                <w:sz w:val="24"/>
                <w:szCs w:val="24"/>
                <w:lang w:val="vi-VN" w:eastAsia="vi-VN"/>
              </w:rPr>
            </w:pPr>
            <w:r w:rsidRPr="00BC67A8">
              <w:rPr>
                <w:sz w:val="24"/>
                <w:szCs w:val="24"/>
                <w:lang w:val="vi-VN" w:eastAsia="vi-VN"/>
              </w:rPr>
              <w:t>Nhỏ hơn dòng điện phát nóng dây dẫn</w:t>
            </w:r>
          </w:p>
        </w:tc>
        <w:tc>
          <w:tcPr>
            <w:tcW w:w="993" w:type="dxa"/>
            <w:tcBorders>
              <w:top w:val="dotted" w:sz="4" w:space="0" w:color="auto"/>
              <w:bottom w:val="dotted" w:sz="4" w:space="0" w:color="auto"/>
            </w:tcBorders>
            <w:shd w:val="clear" w:color="auto" w:fill="auto"/>
            <w:vAlign w:val="center"/>
            <w:hideMark/>
          </w:tcPr>
          <w:p w14:paraId="7258A3B6"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4D8D602C"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Đơn vị quản lý, vận hành lưới điện cung cấp kết quả đánh giá:</w:t>
            </w:r>
            <w:r w:rsidRPr="00BC67A8">
              <w:rPr>
                <w:b/>
                <w:bCs/>
                <w:sz w:val="24"/>
                <w:szCs w:val="24"/>
                <w:lang w:val="vi-VN" w:eastAsia="vi-VN"/>
              </w:rPr>
              <w:t xml:space="preserve"> đạt/không đạt</w:t>
            </w:r>
          </w:p>
        </w:tc>
      </w:tr>
      <w:tr w:rsidR="00BC67A8" w:rsidRPr="00BC67A8" w14:paraId="645F4C60" w14:textId="77777777" w:rsidTr="001B6F67">
        <w:trPr>
          <w:trHeight w:val="810"/>
        </w:trPr>
        <w:tc>
          <w:tcPr>
            <w:tcW w:w="1100" w:type="dxa"/>
            <w:tcBorders>
              <w:top w:val="dotted" w:sz="4" w:space="0" w:color="auto"/>
              <w:bottom w:val="dotted" w:sz="4" w:space="0" w:color="auto"/>
            </w:tcBorders>
            <w:shd w:val="clear" w:color="auto" w:fill="auto"/>
            <w:vAlign w:val="center"/>
            <w:hideMark/>
          </w:tcPr>
          <w:p w14:paraId="38A65488" w14:textId="77777777" w:rsidR="004D395E" w:rsidRPr="00BC67A8" w:rsidRDefault="004D395E" w:rsidP="006F6D62">
            <w:pPr>
              <w:spacing w:after="0"/>
              <w:jc w:val="center"/>
              <w:rPr>
                <w:sz w:val="24"/>
                <w:szCs w:val="24"/>
                <w:lang w:val="vi-VN" w:eastAsia="vi-VN"/>
              </w:rPr>
            </w:pPr>
            <w:r w:rsidRPr="00BC67A8">
              <w:rPr>
                <w:sz w:val="24"/>
                <w:szCs w:val="24"/>
                <w:lang w:val="vi-VN" w:eastAsia="vi-VN"/>
              </w:rPr>
              <w:t>3.4.4</w:t>
            </w:r>
          </w:p>
        </w:tc>
        <w:tc>
          <w:tcPr>
            <w:tcW w:w="1020" w:type="dxa"/>
            <w:vMerge/>
            <w:tcBorders>
              <w:top w:val="dotted" w:sz="4" w:space="0" w:color="auto"/>
              <w:bottom w:val="dotted" w:sz="4" w:space="0" w:color="auto"/>
            </w:tcBorders>
            <w:vAlign w:val="center"/>
            <w:hideMark/>
          </w:tcPr>
          <w:p w14:paraId="6005B31B" w14:textId="77777777" w:rsidR="004D395E" w:rsidRPr="00BC67A8" w:rsidRDefault="004D395E" w:rsidP="006F6D62">
            <w:pPr>
              <w:spacing w:after="0"/>
              <w:rPr>
                <w:sz w:val="24"/>
                <w:szCs w:val="24"/>
                <w:lang w:val="vi-VN" w:eastAsia="vi-VN"/>
              </w:rPr>
            </w:pPr>
          </w:p>
        </w:tc>
        <w:tc>
          <w:tcPr>
            <w:tcW w:w="2480" w:type="dxa"/>
            <w:vMerge w:val="restart"/>
            <w:tcBorders>
              <w:top w:val="dotted" w:sz="4" w:space="0" w:color="auto"/>
              <w:bottom w:val="dotted" w:sz="4" w:space="0" w:color="auto"/>
            </w:tcBorders>
            <w:shd w:val="clear" w:color="auto" w:fill="auto"/>
            <w:vAlign w:val="center"/>
            <w:hideMark/>
          </w:tcPr>
          <w:p w14:paraId="55B4FA82" w14:textId="046910DA" w:rsidR="004D395E" w:rsidRPr="00BC67A8" w:rsidRDefault="004D395E" w:rsidP="006F6D62">
            <w:pPr>
              <w:spacing w:after="0"/>
              <w:jc w:val="center"/>
              <w:rPr>
                <w:sz w:val="24"/>
                <w:szCs w:val="24"/>
                <w:lang w:val="vi-VN" w:eastAsia="vi-VN"/>
              </w:rPr>
            </w:pPr>
            <w:r w:rsidRPr="00BC67A8">
              <w:rPr>
                <w:sz w:val="24"/>
                <w:szCs w:val="24"/>
                <w:lang w:val="vi-VN" w:eastAsia="vi-VN"/>
              </w:rPr>
              <w:t>An toàn cách điện</w:t>
            </w:r>
          </w:p>
        </w:tc>
        <w:tc>
          <w:tcPr>
            <w:tcW w:w="4761" w:type="dxa"/>
            <w:gridSpan w:val="2"/>
            <w:tcBorders>
              <w:top w:val="dotted" w:sz="4" w:space="0" w:color="auto"/>
              <w:bottom w:val="dotted" w:sz="4" w:space="0" w:color="auto"/>
            </w:tcBorders>
            <w:shd w:val="clear" w:color="auto" w:fill="auto"/>
            <w:vAlign w:val="center"/>
            <w:hideMark/>
          </w:tcPr>
          <w:p w14:paraId="1AFB360E" w14:textId="30787E11" w:rsidR="004D395E" w:rsidRPr="00BC67A8" w:rsidRDefault="004D395E" w:rsidP="006F6D62">
            <w:pPr>
              <w:spacing w:after="0"/>
              <w:jc w:val="center"/>
              <w:rPr>
                <w:sz w:val="24"/>
                <w:szCs w:val="24"/>
                <w:lang w:val="vi-VN" w:eastAsia="vi-VN"/>
              </w:rPr>
            </w:pPr>
            <w:r w:rsidRPr="00BC67A8">
              <w:rPr>
                <w:sz w:val="24"/>
                <w:szCs w:val="24"/>
                <w:lang w:val="vi-VN" w:eastAsia="vi-VN"/>
              </w:rPr>
              <w:t>Dây trần</w:t>
            </w:r>
          </w:p>
        </w:tc>
        <w:tc>
          <w:tcPr>
            <w:tcW w:w="2551" w:type="dxa"/>
            <w:tcBorders>
              <w:top w:val="dotted" w:sz="4" w:space="0" w:color="auto"/>
              <w:bottom w:val="dotted" w:sz="4" w:space="0" w:color="auto"/>
            </w:tcBorders>
            <w:shd w:val="clear" w:color="auto" w:fill="auto"/>
            <w:vAlign w:val="center"/>
            <w:hideMark/>
          </w:tcPr>
          <w:p w14:paraId="32556EFC" w14:textId="77777777" w:rsidR="004D395E" w:rsidRPr="00BC67A8" w:rsidRDefault="004D395E" w:rsidP="006F6D62">
            <w:pPr>
              <w:spacing w:after="0"/>
              <w:jc w:val="center"/>
              <w:rPr>
                <w:sz w:val="24"/>
                <w:szCs w:val="24"/>
                <w:lang w:val="vi-VN" w:eastAsia="vi-VN"/>
              </w:rPr>
            </w:pPr>
            <w:r w:rsidRPr="00BC67A8">
              <w:rPr>
                <w:sz w:val="24"/>
                <w:szCs w:val="24"/>
                <w:lang w:val="vi-VN" w:eastAsia="vi-VN"/>
              </w:rPr>
              <w:t>Có sứ cách điện trên cột</w:t>
            </w:r>
          </w:p>
        </w:tc>
        <w:tc>
          <w:tcPr>
            <w:tcW w:w="993" w:type="dxa"/>
            <w:tcBorders>
              <w:top w:val="dotted" w:sz="4" w:space="0" w:color="auto"/>
              <w:bottom w:val="dotted" w:sz="4" w:space="0" w:color="auto"/>
            </w:tcBorders>
            <w:shd w:val="clear" w:color="auto" w:fill="auto"/>
            <w:vAlign w:val="center"/>
            <w:hideMark/>
          </w:tcPr>
          <w:p w14:paraId="128F805B"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263BEF7D"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16D621FA" w14:textId="77777777" w:rsidTr="001B6F67">
        <w:trPr>
          <w:trHeight w:val="990"/>
        </w:trPr>
        <w:tc>
          <w:tcPr>
            <w:tcW w:w="1100" w:type="dxa"/>
            <w:tcBorders>
              <w:top w:val="dotted" w:sz="4" w:space="0" w:color="auto"/>
              <w:bottom w:val="dotted" w:sz="4" w:space="0" w:color="auto"/>
            </w:tcBorders>
            <w:shd w:val="clear" w:color="auto" w:fill="auto"/>
            <w:vAlign w:val="center"/>
            <w:hideMark/>
          </w:tcPr>
          <w:p w14:paraId="3701E108" w14:textId="77777777" w:rsidR="004D395E" w:rsidRPr="00BC67A8" w:rsidRDefault="004D395E" w:rsidP="006F6D62">
            <w:pPr>
              <w:spacing w:after="0"/>
              <w:jc w:val="center"/>
              <w:rPr>
                <w:sz w:val="24"/>
                <w:szCs w:val="24"/>
                <w:lang w:val="vi-VN" w:eastAsia="vi-VN"/>
              </w:rPr>
            </w:pPr>
            <w:r w:rsidRPr="00BC67A8">
              <w:rPr>
                <w:sz w:val="24"/>
                <w:szCs w:val="24"/>
                <w:lang w:val="vi-VN" w:eastAsia="vi-VN"/>
              </w:rPr>
              <w:t>3.4.5</w:t>
            </w:r>
          </w:p>
        </w:tc>
        <w:tc>
          <w:tcPr>
            <w:tcW w:w="1020" w:type="dxa"/>
            <w:vMerge/>
            <w:tcBorders>
              <w:top w:val="dotted" w:sz="4" w:space="0" w:color="auto"/>
              <w:bottom w:val="dotted" w:sz="4" w:space="0" w:color="auto"/>
            </w:tcBorders>
            <w:vAlign w:val="center"/>
            <w:hideMark/>
          </w:tcPr>
          <w:p w14:paraId="5E22C7CC"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7757B96B"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7B7135AE" w14:textId="19893130" w:rsidR="004D395E" w:rsidRPr="00BC67A8" w:rsidRDefault="004D395E" w:rsidP="006F6D62">
            <w:pPr>
              <w:spacing w:after="0"/>
              <w:jc w:val="center"/>
              <w:rPr>
                <w:sz w:val="24"/>
                <w:szCs w:val="24"/>
                <w:lang w:val="vi-VN" w:eastAsia="vi-VN"/>
              </w:rPr>
            </w:pPr>
            <w:r w:rsidRPr="00BC67A8">
              <w:rPr>
                <w:sz w:val="24"/>
                <w:szCs w:val="24"/>
                <w:lang w:val="vi-VN" w:eastAsia="vi-VN"/>
              </w:rPr>
              <w:t>Dây bọc</w:t>
            </w:r>
          </w:p>
        </w:tc>
        <w:tc>
          <w:tcPr>
            <w:tcW w:w="2551" w:type="dxa"/>
            <w:tcBorders>
              <w:top w:val="dotted" w:sz="4" w:space="0" w:color="auto"/>
              <w:bottom w:val="dotted" w:sz="4" w:space="0" w:color="auto"/>
            </w:tcBorders>
            <w:shd w:val="clear" w:color="auto" w:fill="auto"/>
            <w:vAlign w:val="center"/>
            <w:hideMark/>
          </w:tcPr>
          <w:p w14:paraId="41253F22" w14:textId="77777777" w:rsidR="004D395E" w:rsidRPr="00BC67A8" w:rsidRDefault="004D395E" w:rsidP="006F6D62">
            <w:pPr>
              <w:spacing w:after="0"/>
              <w:jc w:val="center"/>
              <w:rPr>
                <w:sz w:val="24"/>
                <w:szCs w:val="24"/>
                <w:lang w:val="vi-VN" w:eastAsia="vi-VN"/>
              </w:rPr>
            </w:pPr>
            <w:r w:rsidRPr="00BC67A8">
              <w:rPr>
                <w:sz w:val="24"/>
                <w:szCs w:val="24"/>
                <w:lang w:val="vi-VN" w:eastAsia="vi-VN"/>
              </w:rPr>
              <w:t>Dây không nứt, rách, có sứ cách điện trên cột</w:t>
            </w:r>
          </w:p>
        </w:tc>
        <w:tc>
          <w:tcPr>
            <w:tcW w:w="993" w:type="dxa"/>
            <w:tcBorders>
              <w:top w:val="dotted" w:sz="4" w:space="0" w:color="auto"/>
              <w:bottom w:val="dotted" w:sz="4" w:space="0" w:color="auto"/>
            </w:tcBorders>
            <w:shd w:val="clear" w:color="auto" w:fill="auto"/>
            <w:vAlign w:val="center"/>
            <w:hideMark/>
          </w:tcPr>
          <w:p w14:paraId="4CF3DCFC"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42717D06"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6C43B7C7" w14:textId="77777777" w:rsidTr="001B6F67">
        <w:trPr>
          <w:trHeight w:val="960"/>
        </w:trPr>
        <w:tc>
          <w:tcPr>
            <w:tcW w:w="1100" w:type="dxa"/>
            <w:tcBorders>
              <w:top w:val="dotted" w:sz="4" w:space="0" w:color="auto"/>
              <w:bottom w:val="dotted" w:sz="4" w:space="0" w:color="auto"/>
            </w:tcBorders>
            <w:shd w:val="clear" w:color="auto" w:fill="auto"/>
            <w:vAlign w:val="center"/>
            <w:hideMark/>
          </w:tcPr>
          <w:p w14:paraId="2FE242A5" w14:textId="77777777" w:rsidR="004D395E" w:rsidRPr="00BC67A8" w:rsidRDefault="004D395E" w:rsidP="006F6D62">
            <w:pPr>
              <w:spacing w:after="0"/>
              <w:jc w:val="center"/>
              <w:rPr>
                <w:sz w:val="24"/>
                <w:szCs w:val="24"/>
                <w:lang w:val="vi-VN" w:eastAsia="vi-VN"/>
              </w:rPr>
            </w:pPr>
            <w:r w:rsidRPr="00BC67A8">
              <w:rPr>
                <w:sz w:val="24"/>
                <w:szCs w:val="24"/>
                <w:lang w:val="vi-VN" w:eastAsia="vi-VN"/>
              </w:rPr>
              <w:t>3.4.6</w:t>
            </w:r>
          </w:p>
        </w:tc>
        <w:tc>
          <w:tcPr>
            <w:tcW w:w="1020" w:type="dxa"/>
            <w:vMerge/>
            <w:tcBorders>
              <w:top w:val="dotted" w:sz="4" w:space="0" w:color="auto"/>
              <w:bottom w:val="dotted" w:sz="4" w:space="0" w:color="auto"/>
            </w:tcBorders>
            <w:vAlign w:val="center"/>
            <w:hideMark/>
          </w:tcPr>
          <w:p w14:paraId="16239115"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6D817DA3"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1BBDBA19" w14:textId="3F30BE34" w:rsidR="004D395E" w:rsidRPr="00BC67A8" w:rsidRDefault="004D395E" w:rsidP="006F6D62">
            <w:pPr>
              <w:spacing w:after="0"/>
              <w:jc w:val="center"/>
              <w:rPr>
                <w:sz w:val="24"/>
                <w:szCs w:val="24"/>
                <w:lang w:val="vi-VN" w:eastAsia="vi-VN"/>
              </w:rPr>
            </w:pPr>
            <w:r w:rsidRPr="00BC67A8">
              <w:rPr>
                <w:sz w:val="24"/>
                <w:szCs w:val="24"/>
                <w:lang w:val="vi-VN" w:eastAsia="vi-VN"/>
              </w:rPr>
              <w:t>Dây cáp dẫn điện</w:t>
            </w:r>
          </w:p>
        </w:tc>
        <w:tc>
          <w:tcPr>
            <w:tcW w:w="2551" w:type="dxa"/>
            <w:tcBorders>
              <w:top w:val="dotted" w:sz="4" w:space="0" w:color="auto"/>
              <w:bottom w:val="dotted" w:sz="4" w:space="0" w:color="auto"/>
            </w:tcBorders>
            <w:shd w:val="clear" w:color="auto" w:fill="auto"/>
            <w:vAlign w:val="center"/>
            <w:hideMark/>
          </w:tcPr>
          <w:p w14:paraId="58990980" w14:textId="5B1BD5AB" w:rsidR="004D395E" w:rsidRPr="00BC67A8" w:rsidRDefault="004D395E" w:rsidP="006F6D62">
            <w:pPr>
              <w:spacing w:after="0"/>
              <w:jc w:val="center"/>
              <w:rPr>
                <w:sz w:val="24"/>
                <w:szCs w:val="24"/>
                <w:lang w:val="vi-VN" w:eastAsia="vi-VN"/>
              </w:rPr>
            </w:pPr>
            <w:r w:rsidRPr="00BC67A8">
              <w:rPr>
                <w:sz w:val="24"/>
                <w:szCs w:val="24"/>
                <w:lang w:val="vi-VN" w:eastAsia="vi-VN"/>
              </w:rPr>
              <w:t>Được chôn dưới đất hoặc treo có cáp thép chịu lực</w:t>
            </w:r>
          </w:p>
        </w:tc>
        <w:tc>
          <w:tcPr>
            <w:tcW w:w="993" w:type="dxa"/>
            <w:tcBorders>
              <w:top w:val="dotted" w:sz="4" w:space="0" w:color="auto"/>
              <w:bottom w:val="dotted" w:sz="4" w:space="0" w:color="auto"/>
            </w:tcBorders>
            <w:shd w:val="clear" w:color="auto" w:fill="auto"/>
            <w:vAlign w:val="center"/>
            <w:hideMark/>
          </w:tcPr>
          <w:p w14:paraId="020E6B17"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7E2F00EE"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418AAF56" w14:textId="77777777" w:rsidTr="001B6F67">
        <w:trPr>
          <w:trHeight w:val="660"/>
        </w:trPr>
        <w:tc>
          <w:tcPr>
            <w:tcW w:w="1100" w:type="dxa"/>
            <w:tcBorders>
              <w:top w:val="dotted" w:sz="4" w:space="0" w:color="auto"/>
            </w:tcBorders>
            <w:shd w:val="clear" w:color="auto" w:fill="auto"/>
            <w:vAlign w:val="center"/>
            <w:hideMark/>
          </w:tcPr>
          <w:p w14:paraId="7CEE2DDF" w14:textId="77777777" w:rsidR="004D395E" w:rsidRPr="00BC67A8" w:rsidRDefault="004D395E" w:rsidP="006F6D62">
            <w:pPr>
              <w:spacing w:after="0"/>
              <w:jc w:val="center"/>
              <w:rPr>
                <w:sz w:val="24"/>
                <w:szCs w:val="24"/>
                <w:lang w:val="vi-VN" w:eastAsia="vi-VN"/>
              </w:rPr>
            </w:pPr>
            <w:r w:rsidRPr="00BC67A8">
              <w:rPr>
                <w:sz w:val="24"/>
                <w:szCs w:val="24"/>
                <w:lang w:val="vi-VN" w:eastAsia="vi-VN"/>
              </w:rPr>
              <w:t>3.4.7</w:t>
            </w:r>
          </w:p>
        </w:tc>
        <w:tc>
          <w:tcPr>
            <w:tcW w:w="1020" w:type="dxa"/>
            <w:vMerge/>
            <w:tcBorders>
              <w:top w:val="dotted" w:sz="4" w:space="0" w:color="auto"/>
            </w:tcBorders>
            <w:vAlign w:val="center"/>
            <w:hideMark/>
          </w:tcPr>
          <w:p w14:paraId="5862C975" w14:textId="77777777" w:rsidR="004D395E" w:rsidRPr="00BC67A8" w:rsidRDefault="004D395E" w:rsidP="006F6D62">
            <w:pPr>
              <w:spacing w:after="0"/>
              <w:rPr>
                <w:sz w:val="24"/>
                <w:szCs w:val="24"/>
                <w:lang w:val="vi-VN" w:eastAsia="vi-VN"/>
              </w:rPr>
            </w:pPr>
          </w:p>
        </w:tc>
        <w:tc>
          <w:tcPr>
            <w:tcW w:w="2480" w:type="dxa"/>
            <w:tcBorders>
              <w:top w:val="dotted" w:sz="4" w:space="0" w:color="auto"/>
            </w:tcBorders>
            <w:shd w:val="clear" w:color="auto" w:fill="auto"/>
            <w:vAlign w:val="center"/>
            <w:hideMark/>
          </w:tcPr>
          <w:p w14:paraId="60D77AAC" w14:textId="4DB83FE8" w:rsidR="004D395E" w:rsidRPr="00BC67A8" w:rsidRDefault="004D395E" w:rsidP="006F6D62">
            <w:pPr>
              <w:spacing w:after="0"/>
              <w:jc w:val="center"/>
              <w:rPr>
                <w:sz w:val="24"/>
                <w:szCs w:val="24"/>
                <w:lang w:val="vi-VN" w:eastAsia="vi-VN"/>
              </w:rPr>
            </w:pPr>
            <w:r w:rsidRPr="00BC67A8">
              <w:rPr>
                <w:sz w:val="24"/>
                <w:szCs w:val="24"/>
                <w:lang w:val="vi-VN" w:eastAsia="vi-VN"/>
              </w:rPr>
              <w:t>An toàn về cơ học</w:t>
            </w:r>
          </w:p>
        </w:tc>
        <w:tc>
          <w:tcPr>
            <w:tcW w:w="4761" w:type="dxa"/>
            <w:gridSpan w:val="2"/>
            <w:tcBorders>
              <w:top w:val="dotted" w:sz="4" w:space="0" w:color="auto"/>
            </w:tcBorders>
            <w:shd w:val="clear" w:color="auto" w:fill="auto"/>
            <w:vAlign w:val="center"/>
            <w:hideMark/>
          </w:tcPr>
          <w:p w14:paraId="458A0B46" w14:textId="4BFD9A78" w:rsidR="004D395E" w:rsidRPr="00BC67A8" w:rsidRDefault="004D395E" w:rsidP="006F6D62">
            <w:pPr>
              <w:spacing w:after="0"/>
              <w:jc w:val="center"/>
              <w:rPr>
                <w:sz w:val="24"/>
                <w:szCs w:val="24"/>
                <w:lang w:val="vi-VN" w:eastAsia="vi-VN"/>
              </w:rPr>
            </w:pPr>
            <w:r w:rsidRPr="00BC67A8">
              <w:rPr>
                <w:sz w:val="24"/>
                <w:szCs w:val="24"/>
                <w:lang w:val="vi-VN" w:eastAsia="vi-VN"/>
              </w:rPr>
              <w:t>Dây trần và dây bọc</w:t>
            </w:r>
          </w:p>
        </w:tc>
        <w:tc>
          <w:tcPr>
            <w:tcW w:w="2551" w:type="dxa"/>
            <w:tcBorders>
              <w:top w:val="dotted" w:sz="4" w:space="0" w:color="auto"/>
            </w:tcBorders>
            <w:shd w:val="clear" w:color="auto" w:fill="auto"/>
            <w:vAlign w:val="center"/>
            <w:hideMark/>
          </w:tcPr>
          <w:p w14:paraId="5BDF60C2" w14:textId="55E0E66C" w:rsidR="004D395E" w:rsidRPr="00BC67A8" w:rsidRDefault="004D395E" w:rsidP="006F6D62">
            <w:pPr>
              <w:spacing w:after="0"/>
              <w:jc w:val="center"/>
              <w:rPr>
                <w:sz w:val="24"/>
                <w:szCs w:val="24"/>
                <w:lang w:val="vi-VN" w:eastAsia="vi-VN"/>
              </w:rPr>
            </w:pPr>
            <w:r w:rsidRPr="00BC67A8">
              <w:rPr>
                <w:sz w:val="24"/>
                <w:szCs w:val="24"/>
                <w:lang w:val="vi-VN" w:eastAsia="vi-VN"/>
              </w:rPr>
              <w:t>Dây không bị bong đứt sợi cáp bện</w:t>
            </w:r>
          </w:p>
        </w:tc>
        <w:tc>
          <w:tcPr>
            <w:tcW w:w="993" w:type="dxa"/>
            <w:tcBorders>
              <w:top w:val="dotted" w:sz="4" w:space="0" w:color="auto"/>
            </w:tcBorders>
            <w:shd w:val="clear" w:color="auto" w:fill="auto"/>
            <w:vAlign w:val="center"/>
            <w:hideMark/>
          </w:tcPr>
          <w:p w14:paraId="238FD4A2"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tcBorders>
            <w:shd w:val="clear" w:color="auto" w:fill="auto"/>
            <w:noWrap/>
            <w:vAlign w:val="center"/>
            <w:hideMark/>
          </w:tcPr>
          <w:p w14:paraId="5FDD22BE"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53CE25A0" w14:textId="77777777" w:rsidTr="001B6F67">
        <w:trPr>
          <w:trHeight w:val="405"/>
        </w:trPr>
        <w:tc>
          <w:tcPr>
            <w:tcW w:w="1100" w:type="dxa"/>
            <w:tcBorders>
              <w:bottom w:val="single" w:sz="4" w:space="0" w:color="auto"/>
            </w:tcBorders>
            <w:shd w:val="clear" w:color="auto" w:fill="auto"/>
            <w:vAlign w:val="center"/>
            <w:hideMark/>
          </w:tcPr>
          <w:p w14:paraId="007547B2"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3.5</w:t>
            </w:r>
          </w:p>
        </w:tc>
        <w:tc>
          <w:tcPr>
            <w:tcW w:w="10812" w:type="dxa"/>
            <w:gridSpan w:val="5"/>
            <w:tcBorders>
              <w:bottom w:val="single" w:sz="4" w:space="0" w:color="auto"/>
            </w:tcBorders>
            <w:shd w:val="clear" w:color="auto" w:fill="auto"/>
            <w:vAlign w:val="center"/>
            <w:hideMark/>
          </w:tcPr>
          <w:p w14:paraId="2E4C15C9" w14:textId="77777777" w:rsidR="004D395E" w:rsidRPr="00BC67A8" w:rsidRDefault="004D395E" w:rsidP="006F6D62">
            <w:pPr>
              <w:spacing w:after="0"/>
              <w:rPr>
                <w:b/>
                <w:bCs/>
                <w:sz w:val="24"/>
                <w:szCs w:val="24"/>
                <w:lang w:val="vi-VN" w:eastAsia="vi-VN"/>
              </w:rPr>
            </w:pPr>
            <w:r w:rsidRPr="00BC67A8">
              <w:rPr>
                <w:b/>
                <w:bCs/>
                <w:sz w:val="24"/>
                <w:szCs w:val="24"/>
                <w:lang w:val="vi-VN" w:eastAsia="vi-VN"/>
              </w:rPr>
              <w:t>Kết cấu chịu lực</w:t>
            </w:r>
          </w:p>
        </w:tc>
        <w:tc>
          <w:tcPr>
            <w:tcW w:w="993" w:type="dxa"/>
            <w:tcBorders>
              <w:bottom w:val="single" w:sz="4" w:space="0" w:color="auto"/>
            </w:tcBorders>
            <w:shd w:val="clear" w:color="auto" w:fill="auto"/>
            <w:vAlign w:val="center"/>
            <w:hideMark/>
          </w:tcPr>
          <w:p w14:paraId="37EC9A9C" w14:textId="77777777" w:rsidR="004D395E" w:rsidRPr="00BC67A8" w:rsidRDefault="004D395E" w:rsidP="006F6D62">
            <w:pPr>
              <w:spacing w:after="0"/>
              <w:jc w:val="center"/>
              <w:rPr>
                <w:b/>
                <w:bCs/>
                <w:sz w:val="24"/>
                <w:szCs w:val="24"/>
                <w:lang w:val="vi-VN" w:eastAsia="vi-VN"/>
              </w:rPr>
            </w:pPr>
            <w:r w:rsidRPr="00BC67A8">
              <w:rPr>
                <w:b/>
                <w:bCs/>
                <w:sz w:val="24"/>
                <w:szCs w:val="24"/>
                <w:lang w:eastAsia="vi-VN"/>
              </w:rPr>
              <w:t>Đ</w:t>
            </w:r>
            <w:r w:rsidRPr="00BC67A8">
              <w:rPr>
                <w:b/>
                <w:bCs/>
                <w:sz w:val="24"/>
                <w:szCs w:val="24"/>
                <w:lang w:val="vi-VN" w:eastAsia="vi-VN"/>
              </w:rPr>
              <w:t>ạt</w:t>
            </w:r>
          </w:p>
        </w:tc>
        <w:tc>
          <w:tcPr>
            <w:tcW w:w="2284" w:type="dxa"/>
            <w:tcBorders>
              <w:bottom w:val="single" w:sz="4" w:space="0" w:color="auto"/>
            </w:tcBorders>
            <w:shd w:val="clear" w:color="auto" w:fill="auto"/>
            <w:noWrap/>
            <w:vAlign w:val="center"/>
            <w:hideMark/>
          </w:tcPr>
          <w:p w14:paraId="0AF428CE"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3D785C36" w14:textId="77777777" w:rsidTr="001B6F67">
        <w:trPr>
          <w:trHeight w:val="1140"/>
        </w:trPr>
        <w:tc>
          <w:tcPr>
            <w:tcW w:w="1100" w:type="dxa"/>
            <w:tcBorders>
              <w:bottom w:val="dotted" w:sz="4" w:space="0" w:color="auto"/>
            </w:tcBorders>
            <w:shd w:val="clear" w:color="auto" w:fill="auto"/>
            <w:vAlign w:val="center"/>
            <w:hideMark/>
          </w:tcPr>
          <w:p w14:paraId="26864D35" w14:textId="77777777" w:rsidR="004D395E" w:rsidRPr="00BC67A8" w:rsidRDefault="004D395E" w:rsidP="006F6D62">
            <w:pPr>
              <w:spacing w:after="0"/>
              <w:jc w:val="center"/>
              <w:rPr>
                <w:sz w:val="24"/>
                <w:szCs w:val="24"/>
                <w:lang w:val="vi-VN" w:eastAsia="vi-VN"/>
              </w:rPr>
            </w:pPr>
            <w:r w:rsidRPr="00BC67A8">
              <w:rPr>
                <w:sz w:val="24"/>
                <w:szCs w:val="24"/>
                <w:lang w:val="vi-VN" w:eastAsia="vi-VN"/>
              </w:rPr>
              <w:t>3.5.1</w:t>
            </w:r>
          </w:p>
        </w:tc>
        <w:tc>
          <w:tcPr>
            <w:tcW w:w="1020" w:type="dxa"/>
            <w:vMerge w:val="restart"/>
            <w:tcBorders>
              <w:bottom w:val="dotted" w:sz="4" w:space="0" w:color="auto"/>
            </w:tcBorders>
            <w:shd w:val="clear" w:color="auto" w:fill="auto"/>
            <w:vAlign w:val="center"/>
            <w:hideMark/>
          </w:tcPr>
          <w:p w14:paraId="094CBB2E" w14:textId="77777777" w:rsidR="004D395E" w:rsidRPr="00BC67A8" w:rsidRDefault="004D395E" w:rsidP="006F6D62">
            <w:pPr>
              <w:spacing w:after="0"/>
              <w:jc w:val="center"/>
              <w:rPr>
                <w:sz w:val="24"/>
                <w:szCs w:val="24"/>
                <w:lang w:val="vi-VN" w:eastAsia="vi-VN"/>
              </w:rPr>
            </w:pPr>
            <w:r w:rsidRPr="00BC67A8">
              <w:rPr>
                <w:sz w:val="24"/>
                <w:szCs w:val="24"/>
                <w:lang w:val="vi-VN" w:eastAsia="vi-VN"/>
              </w:rPr>
              <w:t xml:space="preserve">Thông tin, số liệu kỹ thuật để nhận dạng về kết cấu </w:t>
            </w:r>
            <w:r w:rsidRPr="00BC67A8">
              <w:rPr>
                <w:sz w:val="24"/>
                <w:szCs w:val="24"/>
                <w:lang w:val="vi-VN" w:eastAsia="vi-VN"/>
              </w:rPr>
              <w:lastRenderedPageBreak/>
              <w:t>chịu lực.</w:t>
            </w:r>
          </w:p>
        </w:tc>
        <w:tc>
          <w:tcPr>
            <w:tcW w:w="2480" w:type="dxa"/>
            <w:vMerge w:val="restart"/>
            <w:tcBorders>
              <w:bottom w:val="dotted" w:sz="4" w:space="0" w:color="auto"/>
            </w:tcBorders>
            <w:shd w:val="clear" w:color="auto" w:fill="auto"/>
            <w:vAlign w:val="center"/>
            <w:hideMark/>
          </w:tcPr>
          <w:p w14:paraId="5FB58DC7" w14:textId="2FF4AD41" w:rsidR="004D395E" w:rsidRPr="00BC67A8" w:rsidRDefault="004D395E" w:rsidP="006F6D62">
            <w:pPr>
              <w:spacing w:after="0"/>
              <w:jc w:val="center"/>
              <w:rPr>
                <w:sz w:val="24"/>
                <w:szCs w:val="24"/>
                <w:lang w:val="vi-VN" w:eastAsia="vi-VN"/>
              </w:rPr>
            </w:pPr>
            <w:r w:rsidRPr="00BC67A8">
              <w:rPr>
                <w:sz w:val="24"/>
                <w:szCs w:val="24"/>
                <w:lang w:val="vi-VN" w:eastAsia="vi-VN"/>
              </w:rPr>
              <w:lastRenderedPageBreak/>
              <w:t>Cột điện</w:t>
            </w:r>
          </w:p>
        </w:tc>
        <w:tc>
          <w:tcPr>
            <w:tcW w:w="4761" w:type="dxa"/>
            <w:gridSpan w:val="2"/>
            <w:tcBorders>
              <w:bottom w:val="dotted" w:sz="4" w:space="0" w:color="auto"/>
            </w:tcBorders>
            <w:shd w:val="clear" w:color="auto" w:fill="auto"/>
            <w:vAlign w:val="center"/>
            <w:hideMark/>
          </w:tcPr>
          <w:p w14:paraId="530D02BA" w14:textId="58A75F4B" w:rsidR="004D395E" w:rsidRPr="00BC67A8" w:rsidRDefault="004D395E" w:rsidP="006F6D62">
            <w:pPr>
              <w:spacing w:after="0"/>
              <w:jc w:val="center"/>
              <w:rPr>
                <w:sz w:val="24"/>
                <w:szCs w:val="24"/>
                <w:lang w:val="vi-VN" w:eastAsia="vi-VN"/>
              </w:rPr>
            </w:pPr>
            <w:r w:rsidRPr="00BC67A8">
              <w:rPr>
                <w:sz w:val="24"/>
                <w:szCs w:val="24"/>
                <w:lang w:val="vi-VN" w:eastAsia="vi-VN"/>
              </w:rPr>
              <w:t>Cột bê tông</w:t>
            </w:r>
          </w:p>
        </w:tc>
        <w:tc>
          <w:tcPr>
            <w:tcW w:w="2551" w:type="dxa"/>
            <w:tcBorders>
              <w:bottom w:val="dotted" w:sz="4" w:space="0" w:color="auto"/>
            </w:tcBorders>
            <w:shd w:val="clear" w:color="auto" w:fill="auto"/>
            <w:vAlign w:val="center"/>
            <w:hideMark/>
          </w:tcPr>
          <w:p w14:paraId="352E87F1" w14:textId="14E0C2FE" w:rsidR="004D395E" w:rsidRPr="00BC67A8" w:rsidRDefault="004D395E" w:rsidP="006F6D62">
            <w:pPr>
              <w:spacing w:after="0"/>
              <w:jc w:val="center"/>
              <w:rPr>
                <w:sz w:val="24"/>
                <w:szCs w:val="24"/>
                <w:lang w:val="vi-VN" w:eastAsia="vi-VN"/>
              </w:rPr>
            </w:pPr>
            <w:r w:rsidRPr="00BC67A8">
              <w:rPr>
                <w:sz w:val="24"/>
                <w:szCs w:val="24"/>
                <w:lang w:val="vi-VN" w:eastAsia="vi-VN"/>
              </w:rPr>
              <w:t>Không bị vỡ, nứt bê tông để hở cốt thép bên trong</w:t>
            </w:r>
          </w:p>
        </w:tc>
        <w:tc>
          <w:tcPr>
            <w:tcW w:w="993" w:type="dxa"/>
            <w:tcBorders>
              <w:bottom w:val="dotted" w:sz="4" w:space="0" w:color="auto"/>
            </w:tcBorders>
            <w:shd w:val="clear" w:color="auto" w:fill="auto"/>
            <w:vAlign w:val="center"/>
            <w:hideMark/>
          </w:tcPr>
          <w:p w14:paraId="5521F161"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bottom w:val="dotted" w:sz="4" w:space="0" w:color="auto"/>
            </w:tcBorders>
            <w:shd w:val="clear" w:color="auto" w:fill="auto"/>
            <w:vAlign w:val="center"/>
            <w:hideMark/>
          </w:tcPr>
          <w:p w14:paraId="1236055C"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3B51A59B" w14:textId="77777777" w:rsidTr="001B6F67">
        <w:trPr>
          <w:trHeight w:val="1380"/>
        </w:trPr>
        <w:tc>
          <w:tcPr>
            <w:tcW w:w="1100" w:type="dxa"/>
            <w:tcBorders>
              <w:top w:val="dotted" w:sz="4" w:space="0" w:color="auto"/>
              <w:bottom w:val="dotted" w:sz="4" w:space="0" w:color="auto"/>
            </w:tcBorders>
            <w:shd w:val="clear" w:color="auto" w:fill="auto"/>
            <w:vAlign w:val="center"/>
            <w:hideMark/>
          </w:tcPr>
          <w:p w14:paraId="4D764986" w14:textId="77777777" w:rsidR="004D395E" w:rsidRPr="00BC67A8" w:rsidRDefault="004D395E" w:rsidP="006F6D62">
            <w:pPr>
              <w:spacing w:after="0"/>
              <w:jc w:val="center"/>
              <w:rPr>
                <w:sz w:val="24"/>
                <w:szCs w:val="24"/>
                <w:lang w:val="vi-VN" w:eastAsia="vi-VN"/>
              </w:rPr>
            </w:pPr>
            <w:r w:rsidRPr="00BC67A8">
              <w:rPr>
                <w:sz w:val="24"/>
                <w:szCs w:val="24"/>
                <w:lang w:val="vi-VN" w:eastAsia="vi-VN"/>
              </w:rPr>
              <w:t>3.5.2</w:t>
            </w:r>
          </w:p>
        </w:tc>
        <w:tc>
          <w:tcPr>
            <w:tcW w:w="1020" w:type="dxa"/>
            <w:vMerge/>
            <w:tcBorders>
              <w:top w:val="dotted" w:sz="4" w:space="0" w:color="auto"/>
              <w:bottom w:val="dotted" w:sz="4" w:space="0" w:color="auto"/>
            </w:tcBorders>
            <w:vAlign w:val="center"/>
            <w:hideMark/>
          </w:tcPr>
          <w:p w14:paraId="4DEF8593"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78E447D1"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68A420F3" w14:textId="27FFA16E" w:rsidR="004D395E" w:rsidRPr="00BC67A8" w:rsidRDefault="004D395E" w:rsidP="006F6D62">
            <w:pPr>
              <w:spacing w:after="0"/>
              <w:jc w:val="center"/>
              <w:rPr>
                <w:sz w:val="24"/>
                <w:szCs w:val="24"/>
                <w:lang w:val="vi-VN" w:eastAsia="vi-VN"/>
              </w:rPr>
            </w:pPr>
            <w:r w:rsidRPr="00BC67A8">
              <w:rPr>
                <w:sz w:val="24"/>
                <w:szCs w:val="24"/>
                <w:lang w:val="vi-VN" w:eastAsia="vi-VN"/>
              </w:rPr>
              <w:t>Cột thép</w:t>
            </w:r>
          </w:p>
        </w:tc>
        <w:tc>
          <w:tcPr>
            <w:tcW w:w="2551" w:type="dxa"/>
            <w:tcBorders>
              <w:top w:val="dotted" w:sz="4" w:space="0" w:color="auto"/>
              <w:bottom w:val="dotted" w:sz="4" w:space="0" w:color="auto"/>
            </w:tcBorders>
            <w:shd w:val="clear" w:color="auto" w:fill="auto"/>
            <w:vAlign w:val="center"/>
            <w:hideMark/>
          </w:tcPr>
          <w:p w14:paraId="7B90E636" w14:textId="0DA54F70" w:rsidR="004D395E" w:rsidRPr="00BC67A8" w:rsidRDefault="004D395E" w:rsidP="006F6D62">
            <w:pPr>
              <w:spacing w:after="0"/>
              <w:jc w:val="center"/>
              <w:rPr>
                <w:sz w:val="24"/>
                <w:szCs w:val="24"/>
                <w:lang w:val="vi-VN" w:eastAsia="vi-VN"/>
              </w:rPr>
            </w:pPr>
            <w:r w:rsidRPr="00BC67A8">
              <w:rPr>
                <w:sz w:val="24"/>
                <w:szCs w:val="24"/>
                <w:lang w:val="vi-VN" w:eastAsia="vi-VN"/>
              </w:rPr>
              <w:t>Không nghiêng, các thanh thép đầy đủ, được bảo v</w:t>
            </w:r>
            <w:r w:rsidR="000035A1" w:rsidRPr="00BC67A8">
              <w:rPr>
                <w:sz w:val="24"/>
                <w:szCs w:val="24"/>
                <w:lang w:eastAsia="vi-VN"/>
              </w:rPr>
              <w:t>ệ</w:t>
            </w:r>
            <w:r w:rsidRPr="00BC67A8">
              <w:rPr>
                <w:sz w:val="24"/>
                <w:szCs w:val="24"/>
                <w:lang w:val="vi-VN" w:eastAsia="vi-VN"/>
              </w:rPr>
              <w:t xml:space="preserve"> chống </w:t>
            </w:r>
            <w:r w:rsidR="00AC1D9B" w:rsidRPr="00BC67A8">
              <w:rPr>
                <w:sz w:val="24"/>
                <w:szCs w:val="24"/>
                <w:lang w:eastAsia="vi-VN"/>
              </w:rPr>
              <w:t>g</w:t>
            </w:r>
            <w:r w:rsidR="00AC1D9B" w:rsidRPr="00BC67A8">
              <w:rPr>
                <w:sz w:val="24"/>
                <w:szCs w:val="24"/>
                <w:lang w:val="vi-VN" w:eastAsia="vi-VN"/>
              </w:rPr>
              <w:t>ỉ</w:t>
            </w:r>
            <w:r w:rsidRPr="00BC67A8">
              <w:rPr>
                <w:sz w:val="24"/>
                <w:szCs w:val="24"/>
                <w:lang w:val="vi-VN" w:eastAsia="vi-VN"/>
              </w:rPr>
              <w:t xml:space="preserve"> sắt</w:t>
            </w:r>
          </w:p>
        </w:tc>
        <w:tc>
          <w:tcPr>
            <w:tcW w:w="993" w:type="dxa"/>
            <w:tcBorders>
              <w:top w:val="dotted" w:sz="4" w:space="0" w:color="auto"/>
              <w:bottom w:val="dotted" w:sz="4" w:space="0" w:color="auto"/>
            </w:tcBorders>
            <w:shd w:val="clear" w:color="auto" w:fill="auto"/>
            <w:vAlign w:val="center"/>
            <w:hideMark/>
          </w:tcPr>
          <w:p w14:paraId="00DCA0F4"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2B176385"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0E58334C" w14:textId="77777777" w:rsidTr="001B6F67">
        <w:trPr>
          <w:trHeight w:val="1545"/>
        </w:trPr>
        <w:tc>
          <w:tcPr>
            <w:tcW w:w="1100" w:type="dxa"/>
            <w:tcBorders>
              <w:top w:val="dotted" w:sz="4" w:space="0" w:color="auto"/>
              <w:bottom w:val="dotted" w:sz="4" w:space="0" w:color="auto"/>
            </w:tcBorders>
            <w:shd w:val="clear" w:color="auto" w:fill="auto"/>
            <w:vAlign w:val="center"/>
            <w:hideMark/>
          </w:tcPr>
          <w:p w14:paraId="464B0ACE" w14:textId="77777777" w:rsidR="004D395E" w:rsidRPr="00BC67A8" w:rsidRDefault="004D395E" w:rsidP="006F6D62">
            <w:pPr>
              <w:spacing w:after="0"/>
              <w:jc w:val="center"/>
              <w:rPr>
                <w:sz w:val="24"/>
                <w:szCs w:val="24"/>
                <w:lang w:val="vi-VN" w:eastAsia="vi-VN"/>
              </w:rPr>
            </w:pPr>
            <w:r w:rsidRPr="00BC67A8">
              <w:rPr>
                <w:sz w:val="24"/>
                <w:szCs w:val="24"/>
                <w:lang w:val="vi-VN" w:eastAsia="vi-VN"/>
              </w:rPr>
              <w:lastRenderedPageBreak/>
              <w:t>3.5.3</w:t>
            </w:r>
          </w:p>
        </w:tc>
        <w:tc>
          <w:tcPr>
            <w:tcW w:w="1020" w:type="dxa"/>
            <w:vMerge/>
            <w:tcBorders>
              <w:top w:val="dotted" w:sz="4" w:space="0" w:color="auto"/>
              <w:bottom w:val="dotted" w:sz="4" w:space="0" w:color="auto"/>
            </w:tcBorders>
            <w:vAlign w:val="center"/>
            <w:hideMark/>
          </w:tcPr>
          <w:p w14:paraId="47EA5AC0"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04A85065"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4820E199" w14:textId="745A8387" w:rsidR="004D395E" w:rsidRPr="00BC67A8" w:rsidRDefault="004D395E" w:rsidP="006F6D62">
            <w:pPr>
              <w:spacing w:after="0"/>
              <w:jc w:val="center"/>
              <w:rPr>
                <w:sz w:val="24"/>
                <w:szCs w:val="24"/>
                <w:lang w:val="vi-VN" w:eastAsia="vi-VN"/>
              </w:rPr>
            </w:pPr>
            <w:r w:rsidRPr="00BC67A8">
              <w:rPr>
                <w:sz w:val="24"/>
                <w:szCs w:val="24"/>
                <w:lang w:val="vi-VN" w:eastAsia="vi-VN"/>
              </w:rPr>
              <w:t>Cột gỗ, tre trên nhánh rẽ về hộ gia đình</w:t>
            </w:r>
          </w:p>
        </w:tc>
        <w:tc>
          <w:tcPr>
            <w:tcW w:w="2551" w:type="dxa"/>
            <w:tcBorders>
              <w:top w:val="dotted" w:sz="4" w:space="0" w:color="auto"/>
              <w:bottom w:val="dotted" w:sz="4" w:space="0" w:color="auto"/>
            </w:tcBorders>
            <w:shd w:val="clear" w:color="auto" w:fill="auto"/>
            <w:vAlign w:val="center"/>
            <w:hideMark/>
          </w:tcPr>
          <w:p w14:paraId="307B792F" w14:textId="77777777" w:rsidR="004D395E" w:rsidRPr="00BC67A8" w:rsidRDefault="004D395E" w:rsidP="006F6D62">
            <w:pPr>
              <w:spacing w:after="0"/>
              <w:jc w:val="center"/>
              <w:rPr>
                <w:sz w:val="24"/>
                <w:szCs w:val="24"/>
                <w:lang w:val="vi-VN" w:eastAsia="vi-VN"/>
              </w:rPr>
            </w:pPr>
            <w:r w:rsidRPr="00BC67A8">
              <w:rPr>
                <w:sz w:val="24"/>
                <w:szCs w:val="24"/>
                <w:lang w:val="vi-VN" w:eastAsia="vi-VN"/>
              </w:rPr>
              <w:t>Cao tối thiểu 5m, đường kính ngọn tối thiểu 80mm, được  xử  lý chống  mối  mục.</w:t>
            </w:r>
          </w:p>
        </w:tc>
        <w:tc>
          <w:tcPr>
            <w:tcW w:w="993" w:type="dxa"/>
            <w:tcBorders>
              <w:top w:val="dotted" w:sz="4" w:space="0" w:color="auto"/>
              <w:bottom w:val="dotted" w:sz="4" w:space="0" w:color="auto"/>
            </w:tcBorders>
            <w:shd w:val="clear" w:color="auto" w:fill="auto"/>
            <w:vAlign w:val="center"/>
            <w:hideMark/>
          </w:tcPr>
          <w:p w14:paraId="0BE4C84F"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62E53612" w14:textId="77777777" w:rsidR="004D395E" w:rsidRPr="00BC67A8" w:rsidRDefault="004D395E" w:rsidP="006F6D62">
            <w:pPr>
              <w:spacing w:after="0"/>
              <w:jc w:val="center"/>
              <w:rPr>
                <w:sz w:val="24"/>
                <w:szCs w:val="24"/>
                <w:lang w:val="vi-VN" w:eastAsia="vi-VN"/>
              </w:rPr>
            </w:pPr>
          </w:p>
        </w:tc>
      </w:tr>
      <w:tr w:rsidR="00BC67A8" w:rsidRPr="00BC67A8" w14:paraId="02267FC7" w14:textId="77777777" w:rsidTr="001B6F67">
        <w:trPr>
          <w:trHeight w:val="750"/>
        </w:trPr>
        <w:tc>
          <w:tcPr>
            <w:tcW w:w="1100" w:type="dxa"/>
            <w:tcBorders>
              <w:top w:val="dotted" w:sz="4" w:space="0" w:color="auto"/>
              <w:bottom w:val="dotted" w:sz="4" w:space="0" w:color="auto"/>
            </w:tcBorders>
            <w:shd w:val="clear" w:color="auto" w:fill="auto"/>
            <w:vAlign w:val="center"/>
            <w:hideMark/>
          </w:tcPr>
          <w:p w14:paraId="68B4AD85" w14:textId="77777777" w:rsidR="004D395E" w:rsidRPr="00BC67A8" w:rsidRDefault="004D395E" w:rsidP="006F6D62">
            <w:pPr>
              <w:spacing w:after="0"/>
              <w:jc w:val="center"/>
              <w:rPr>
                <w:sz w:val="24"/>
                <w:szCs w:val="24"/>
                <w:lang w:val="vi-VN" w:eastAsia="vi-VN"/>
              </w:rPr>
            </w:pPr>
            <w:r w:rsidRPr="00BC67A8">
              <w:rPr>
                <w:sz w:val="24"/>
                <w:szCs w:val="24"/>
                <w:lang w:val="vi-VN" w:eastAsia="vi-VN"/>
              </w:rPr>
              <w:t>3.5.4</w:t>
            </w:r>
          </w:p>
        </w:tc>
        <w:tc>
          <w:tcPr>
            <w:tcW w:w="1020" w:type="dxa"/>
            <w:vMerge/>
            <w:tcBorders>
              <w:top w:val="dotted" w:sz="4" w:space="0" w:color="auto"/>
              <w:bottom w:val="dotted" w:sz="4" w:space="0" w:color="auto"/>
            </w:tcBorders>
            <w:vAlign w:val="center"/>
            <w:hideMark/>
          </w:tcPr>
          <w:p w14:paraId="7671A905" w14:textId="77777777" w:rsidR="004D395E" w:rsidRPr="00BC67A8" w:rsidRDefault="004D395E" w:rsidP="006F6D62">
            <w:pPr>
              <w:spacing w:after="0"/>
              <w:rPr>
                <w:sz w:val="24"/>
                <w:szCs w:val="24"/>
                <w:lang w:val="vi-VN" w:eastAsia="vi-VN"/>
              </w:rPr>
            </w:pPr>
          </w:p>
        </w:tc>
        <w:tc>
          <w:tcPr>
            <w:tcW w:w="2480" w:type="dxa"/>
            <w:vMerge w:val="restart"/>
            <w:tcBorders>
              <w:top w:val="dotted" w:sz="4" w:space="0" w:color="auto"/>
              <w:bottom w:val="dotted" w:sz="4" w:space="0" w:color="auto"/>
            </w:tcBorders>
            <w:shd w:val="clear" w:color="auto" w:fill="auto"/>
            <w:vAlign w:val="center"/>
            <w:hideMark/>
          </w:tcPr>
          <w:p w14:paraId="016E1FA1" w14:textId="4F033499" w:rsidR="004D395E" w:rsidRPr="00BC67A8" w:rsidRDefault="004D395E" w:rsidP="006F6D62">
            <w:pPr>
              <w:spacing w:after="0"/>
              <w:jc w:val="center"/>
              <w:rPr>
                <w:sz w:val="24"/>
                <w:szCs w:val="24"/>
                <w:lang w:val="vi-VN" w:eastAsia="vi-VN"/>
              </w:rPr>
            </w:pPr>
            <w:r w:rsidRPr="00BC67A8">
              <w:rPr>
                <w:sz w:val="24"/>
                <w:szCs w:val="24"/>
                <w:lang w:val="vi-VN" w:eastAsia="vi-VN"/>
              </w:rPr>
              <w:t>Kết cấu hỗ trợ chịu lực</w:t>
            </w:r>
          </w:p>
        </w:tc>
        <w:tc>
          <w:tcPr>
            <w:tcW w:w="4761" w:type="dxa"/>
            <w:gridSpan w:val="2"/>
            <w:tcBorders>
              <w:top w:val="dotted" w:sz="4" w:space="0" w:color="auto"/>
              <w:bottom w:val="dotted" w:sz="4" w:space="0" w:color="auto"/>
            </w:tcBorders>
            <w:shd w:val="clear" w:color="auto" w:fill="auto"/>
            <w:vAlign w:val="center"/>
            <w:hideMark/>
          </w:tcPr>
          <w:p w14:paraId="78C00BDF" w14:textId="4F74CDAD" w:rsidR="004D395E" w:rsidRPr="00BC67A8" w:rsidRDefault="004D395E" w:rsidP="006F6D62">
            <w:pPr>
              <w:spacing w:after="0"/>
              <w:jc w:val="center"/>
              <w:rPr>
                <w:sz w:val="24"/>
                <w:szCs w:val="24"/>
                <w:lang w:val="vi-VN" w:eastAsia="vi-VN"/>
              </w:rPr>
            </w:pPr>
            <w:r w:rsidRPr="00BC67A8">
              <w:rPr>
                <w:sz w:val="24"/>
                <w:szCs w:val="24"/>
                <w:lang w:val="vi-VN" w:eastAsia="vi-VN"/>
              </w:rPr>
              <w:t>Dây néo thép, thanh chống</w:t>
            </w:r>
          </w:p>
        </w:tc>
        <w:tc>
          <w:tcPr>
            <w:tcW w:w="2551" w:type="dxa"/>
            <w:tcBorders>
              <w:top w:val="dotted" w:sz="4" w:space="0" w:color="auto"/>
              <w:bottom w:val="dotted" w:sz="4" w:space="0" w:color="auto"/>
            </w:tcBorders>
            <w:shd w:val="clear" w:color="auto" w:fill="auto"/>
            <w:vAlign w:val="center"/>
            <w:hideMark/>
          </w:tcPr>
          <w:p w14:paraId="7A94668A" w14:textId="7901463D" w:rsidR="004D395E" w:rsidRPr="00BC67A8" w:rsidRDefault="004D395E" w:rsidP="006F6D62">
            <w:pPr>
              <w:spacing w:after="0"/>
              <w:jc w:val="center"/>
              <w:rPr>
                <w:sz w:val="24"/>
                <w:szCs w:val="24"/>
                <w:lang w:val="vi-VN" w:eastAsia="vi-VN"/>
              </w:rPr>
            </w:pPr>
            <w:r w:rsidRPr="00BC67A8">
              <w:rPr>
                <w:sz w:val="24"/>
                <w:szCs w:val="24"/>
                <w:lang w:val="vi-VN" w:eastAsia="vi-VN"/>
              </w:rPr>
              <w:t xml:space="preserve">Có bảo vệ, chống </w:t>
            </w:r>
            <w:r w:rsidR="00AC1D9B" w:rsidRPr="00BC67A8">
              <w:rPr>
                <w:sz w:val="24"/>
                <w:szCs w:val="24"/>
                <w:lang w:eastAsia="vi-VN"/>
              </w:rPr>
              <w:t>g</w:t>
            </w:r>
            <w:r w:rsidR="00AC1D9B" w:rsidRPr="00BC67A8">
              <w:rPr>
                <w:sz w:val="24"/>
                <w:szCs w:val="24"/>
                <w:lang w:val="vi-VN" w:eastAsia="vi-VN"/>
              </w:rPr>
              <w:t>ỉ</w:t>
            </w:r>
            <w:r w:rsidRPr="00BC67A8">
              <w:rPr>
                <w:sz w:val="24"/>
                <w:szCs w:val="24"/>
                <w:lang w:val="vi-VN" w:eastAsia="vi-VN"/>
              </w:rPr>
              <w:t xml:space="preserve"> sắt</w:t>
            </w:r>
          </w:p>
        </w:tc>
        <w:tc>
          <w:tcPr>
            <w:tcW w:w="993" w:type="dxa"/>
            <w:tcBorders>
              <w:top w:val="dotted" w:sz="4" w:space="0" w:color="auto"/>
              <w:bottom w:val="dotted" w:sz="4" w:space="0" w:color="auto"/>
            </w:tcBorders>
            <w:shd w:val="clear" w:color="auto" w:fill="auto"/>
            <w:vAlign w:val="center"/>
            <w:hideMark/>
          </w:tcPr>
          <w:p w14:paraId="2A2EC388"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5F0FF492"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7D639573" w14:textId="77777777" w:rsidTr="001B6F67">
        <w:trPr>
          <w:trHeight w:val="750"/>
        </w:trPr>
        <w:tc>
          <w:tcPr>
            <w:tcW w:w="1100" w:type="dxa"/>
            <w:tcBorders>
              <w:top w:val="dotted" w:sz="4" w:space="0" w:color="auto"/>
              <w:bottom w:val="dotted" w:sz="4" w:space="0" w:color="auto"/>
            </w:tcBorders>
            <w:shd w:val="clear" w:color="auto" w:fill="auto"/>
            <w:vAlign w:val="center"/>
            <w:hideMark/>
          </w:tcPr>
          <w:p w14:paraId="1A0096A4" w14:textId="77777777" w:rsidR="004D395E" w:rsidRPr="00BC67A8" w:rsidRDefault="004D395E" w:rsidP="006F6D62">
            <w:pPr>
              <w:spacing w:after="0"/>
              <w:jc w:val="center"/>
              <w:rPr>
                <w:sz w:val="24"/>
                <w:szCs w:val="24"/>
                <w:lang w:val="vi-VN" w:eastAsia="vi-VN"/>
              </w:rPr>
            </w:pPr>
            <w:r w:rsidRPr="00BC67A8">
              <w:rPr>
                <w:sz w:val="24"/>
                <w:szCs w:val="24"/>
                <w:lang w:val="vi-VN" w:eastAsia="vi-VN"/>
              </w:rPr>
              <w:t>3.5.5</w:t>
            </w:r>
          </w:p>
        </w:tc>
        <w:tc>
          <w:tcPr>
            <w:tcW w:w="1020" w:type="dxa"/>
            <w:vMerge/>
            <w:tcBorders>
              <w:top w:val="dotted" w:sz="4" w:space="0" w:color="auto"/>
              <w:bottom w:val="dotted" w:sz="4" w:space="0" w:color="auto"/>
            </w:tcBorders>
            <w:vAlign w:val="center"/>
            <w:hideMark/>
          </w:tcPr>
          <w:p w14:paraId="239FBE8A"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425D7E03"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17B816AE" w14:textId="4905A7C0" w:rsidR="004D395E" w:rsidRPr="00BC67A8" w:rsidRDefault="004D395E" w:rsidP="006F6D62">
            <w:pPr>
              <w:spacing w:after="0"/>
              <w:jc w:val="center"/>
              <w:rPr>
                <w:sz w:val="24"/>
                <w:szCs w:val="24"/>
                <w:lang w:val="vi-VN" w:eastAsia="vi-VN"/>
              </w:rPr>
            </w:pPr>
            <w:r w:rsidRPr="00BC67A8">
              <w:rPr>
                <w:sz w:val="24"/>
                <w:szCs w:val="24"/>
                <w:lang w:val="vi-VN" w:eastAsia="vi-VN"/>
              </w:rPr>
              <w:t>Móng néo</w:t>
            </w:r>
          </w:p>
        </w:tc>
        <w:tc>
          <w:tcPr>
            <w:tcW w:w="2551" w:type="dxa"/>
            <w:tcBorders>
              <w:top w:val="dotted" w:sz="4" w:space="0" w:color="auto"/>
              <w:bottom w:val="dotted" w:sz="4" w:space="0" w:color="auto"/>
            </w:tcBorders>
            <w:shd w:val="clear" w:color="auto" w:fill="auto"/>
            <w:vAlign w:val="center"/>
            <w:hideMark/>
          </w:tcPr>
          <w:p w14:paraId="0C4ABFAC" w14:textId="40F09C07" w:rsidR="004D395E" w:rsidRPr="00BC67A8" w:rsidRDefault="004D395E" w:rsidP="006F6D62">
            <w:pPr>
              <w:spacing w:after="0"/>
              <w:jc w:val="center"/>
              <w:rPr>
                <w:sz w:val="24"/>
                <w:szCs w:val="24"/>
                <w:lang w:val="vi-VN" w:eastAsia="vi-VN"/>
              </w:rPr>
            </w:pPr>
            <w:r w:rsidRPr="00BC67A8">
              <w:rPr>
                <w:sz w:val="24"/>
                <w:szCs w:val="24"/>
                <w:lang w:val="vi-VN" w:eastAsia="vi-VN"/>
              </w:rPr>
              <w:t>Được bảo v</w:t>
            </w:r>
            <w:r w:rsidR="000035A1" w:rsidRPr="00BC67A8">
              <w:rPr>
                <w:sz w:val="24"/>
                <w:szCs w:val="24"/>
                <w:lang w:eastAsia="vi-VN"/>
              </w:rPr>
              <w:t>ệ</w:t>
            </w:r>
            <w:r w:rsidRPr="00BC67A8">
              <w:rPr>
                <w:sz w:val="24"/>
                <w:szCs w:val="24"/>
                <w:lang w:val="vi-VN" w:eastAsia="vi-VN"/>
              </w:rPr>
              <w:t xml:space="preserve"> chống xói lở</w:t>
            </w:r>
          </w:p>
        </w:tc>
        <w:tc>
          <w:tcPr>
            <w:tcW w:w="993" w:type="dxa"/>
            <w:tcBorders>
              <w:top w:val="dotted" w:sz="4" w:space="0" w:color="auto"/>
              <w:bottom w:val="dotted" w:sz="4" w:space="0" w:color="auto"/>
            </w:tcBorders>
            <w:shd w:val="clear" w:color="auto" w:fill="auto"/>
            <w:vAlign w:val="center"/>
            <w:hideMark/>
          </w:tcPr>
          <w:p w14:paraId="2AA7CE47"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02A13464"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06A104C7" w14:textId="77777777" w:rsidTr="001B6F67">
        <w:trPr>
          <w:trHeight w:val="750"/>
        </w:trPr>
        <w:tc>
          <w:tcPr>
            <w:tcW w:w="1100" w:type="dxa"/>
            <w:tcBorders>
              <w:top w:val="dotted" w:sz="4" w:space="0" w:color="auto"/>
              <w:bottom w:val="dotted" w:sz="4" w:space="0" w:color="auto"/>
            </w:tcBorders>
            <w:shd w:val="clear" w:color="auto" w:fill="auto"/>
            <w:vAlign w:val="center"/>
            <w:hideMark/>
          </w:tcPr>
          <w:p w14:paraId="706954AA" w14:textId="77777777" w:rsidR="004D395E" w:rsidRPr="00BC67A8" w:rsidRDefault="004D395E" w:rsidP="006F6D62">
            <w:pPr>
              <w:spacing w:after="0"/>
              <w:jc w:val="center"/>
              <w:rPr>
                <w:sz w:val="24"/>
                <w:szCs w:val="24"/>
                <w:lang w:val="vi-VN" w:eastAsia="vi-VN"/>
              </w:rPr>
            </w:pPr>
            <w:r w:rsidRPr="00BC67A8">
              <w:rPr>
                <w:sz w:val="24"/>
                <w:szCs w:val="24"/>
                <w:lang w:val="vi-VN" w:eastAsia="vi-VN"/>
              </w:rPr>
              <w:t>3.5.6</w:t>
            </w:r>
          </w:p>
        </w:tc>
        <w:tc>
          <w:tcPr>
            <w:tcW w:w="1020" w:type="dxa"/>
            <w:vMerge/>
            <w:tcBorders>
              <w:top w:val="dotted" w:sz="4" w:space="0" w:color="auto"/>
              <w:bottom w:val="dotted" w:sz="4" w:space="0" w:color="auto"/>
            </w:tcBorders>
            <w:vAlign w:val="center"/>
            <w:hideMark/>
          </w:tcPr>
          <w:p w14:paraId="13E1E04B" w14:textId="77777777" w:rsidR="004D395E" w:rsidRPr="00BC67A8" w:rsidRDefault="004D395E" w:rsidP="006F6D62">
            <w:pPr>
              <w:spacing w:after="0"/>
              <w:rPr>
                <w:sz w:val="24"/>
                <w:szCs w:val="24"/>
                <w:lang w:val="vi-VN" w:eastAsia="vi-VN"/>
              </w:rPr>
            </w:pPr>
          </w:p>
        </w:tc>
        <w:tc>
          <w:tcPr>
            <w:tcW w:w="2480" w:type="dxa"/>
            <w:vMerge w:val="restart"/>
            <w:tcBorders>
              <w:top w:val="dotted" w:sz="4" w:space="0" w:color="auto"/>
              <w:bottom w:val="dotted" w:sz="4" w:space="0" w:color="auto"/>
            </w:tcBorders>
            <w:shd w:val="clear" w:color="auto" w:fill="auto"/>
            <w:vAlign w:val="center"/>
            <w:hideMark/>
          </w:tcPr>
          <w:p w14:paraId="5B664B53" w14:textId="78CBBE39" w:rsidR="004D395E" w:rsidRPr="00BC67A8" w:rsidRDefault="004D395E" w:rsidP="006F6D62">
            <w:pPr>
              <w:spacing w:after="0"/>
              <w:jc w:val="center"/>
              <w:rPr>
                <w:sz w:val="24"/>
                <w:szCs w:val="24"/>
                <w:lang w:val="vi-VN" w:eastAsia="vi-VN"/>
              </w:rPr>
            </w:pPr>
            <w:r w:rsidRPr="00BC67A8">
              <w:rPr>
                <w:sz w:val="24"/>
                <w:szCs w:val="24"/>
                <w:lang w:val="vi-VN" w:eastAsia="vi-VN"/>
              </w:rPr>
              <w:t>Móng cột</w:t>
            </w:r>
          </w:p>
        </w:tc>
        <w:tc>
          <w:tcPr>
            <w:tcW w:w="4761" w:type="dxa"/>
            <w:gridSpan w:val="2"/>
            <w:tcBorders>
              <w:top w:val="dotted" w:sz="4" w:space="0" w:color="auto"/>
              <w:bottom w:val="dotted" w:sz="4" w:space="0" w:color="auto"/>
            </w:tcBorders>
            <w:shd w:val="clear" w:color="auto" w:fill="auto"/>
            <w:vAlign w:val="center"/>
            <w:hideMark/>
          </w:tcPr>
          <w:p w14:paraId="7E64A430" w14:textId="699E9AC6" w:rsidR="004D395E" w:rsidRPr="00BC67A8" w:rsidRDefault="004D395E" w:rsidP="006F6D62">
            <w:pPr>
              <w:spacing w:after="0"/>
              <w:jc w:val="center"/>
              <w:rPr>
                <w:sz w:val="24"/>
                <w:szCs w:val="24"/>
                <w:lang w:val="vi-VN" w:eastAsia="vi-VN"/>
              </w:rPr>
            </w:pPr>
            <w:r w:rsidRPr="00BC67A8">
              <w:rPr>
                <w:sz w:val="24"/>
                <w:szCs w:val="24"/>
                <w:lang w:val="vi-VN" w:eastAsia="vi-VN"/>
              </w:rPr>
              <w:t>Móng bê tông, trụ</w:t>
            </w:r>
          </w:p>
        </w:tc>
        <w:tc>
          <w:tcPr>
            <w:tcW w:w="2551" w:type="dxa"/>
            <w:tcBorders>
              <w:top w:val="dotted" w:sz="4" w:space="0" w:color="auto"/>
              <w:bottom w:val="dotted" w:sz="4" w:space="0" w:color="auto"/>
            </w:tcBorders>
            <w:shd w:val="clear" w:color="auto" w:fill="auto"/>
            <w:vAlign w:val="center"/>
            <w:hideMark/>
          </w:tcPr>
          <w:p w14:paraId="75FBBAFF" w14:textId="3B4D7809" w:rsidR="004D395E" w:rsidRPr="00BC67A8" w:rsidRDefault="004D395E" w:rsidP="006F6D62">
            <w:pPr>
              <w:spacing w:after="0"/>
              <w:jc w:val="center"/>
              <w:rPr>
                <w:sz w:val="24"/>
                <w:szCs w:val="24"/>
                <w:lang w:val="vi-VN" w:eastAsia="vi-VN"/>
              </w:rPr>
            </w:pPr>
            <w:r w:rsidRPr="00BC67A8">
              <w:rPr>
                <w:sz w:val="24"/>
                <w:szCs w:val="24"/>
                <w:lang w:val="vi-VN" w:eastAsia="vi-VN"/>
              </w:rPr>
              <w:t>Được bảo v</w:t>
            </w:r>
            <w:r w:rsidR="000035A1" w:rsidRPr="00BC67A8">
              <w:rPr>
                <w:sz w:val="24"/>
                <w:szCs w:val="24"/>
                <w:lang w:eastAsia="vi-VN"/>
              </w:rPr>
              <w:t>ệ</w:t>
            </w:r>
            <w:r w:rsidRPr="00BC67A8">
              <w:rPr>
                <w:sz w:val="24"/>
                <w:szCs w:val="24"/>
                <w:lang w:val="vi-VN" w:eastAsia="vi-VN"/>
              </w:rPr>
              <w:t xml:space="preserve"> không bị xói lở</w:t>
            </w:r>
          </w:p>
        </w:tc>
        <w:tc>
          <w:tcPr>
            <w:tcW w:w="993" w:type="dxa"/>
            <w:tcBorders>
              <w:top w:val="dotted" w:sz="4" w:space="0" w:color="auto"/>
              <w:bottom w:val="dotted" w:sz="4" w:space="0" w:color="auto"/>
            </w:tcBorders>
            <w:shd w:val="clear" w:color="auto" w:fill="auto"/>
            <w:vAlign w:val="center"/>
            <w:hideMark/>
          </w:tcPr>
          <w:p w14:paraId="5541C8B0"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57BCF21C"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7AA6445F" w14:textId="77777777" w:rsidTr="001B6F67">
        <w:trPr>
          <w:trHeight w:val="750"/>
        </w:trPr>
        <w:tc>
          <w:tcPr>
            <w:tcW w:w="1100" w:type="dxa"/>
            <w:tcBorders>
              <w:top w:val="dotted" w:sz="4" w:space="0" w:color="auto"/>
              <w:bottom w:val="dotted" w:sz="4" w:space="0" w:color="auto"/>
            </w:tcBorders>
            <w:shd w:val="clear" w:color="auto" w:fill="auto"/>
            <w:vAlign w:val="center"/>
            <w:hideMark/>
          </w:tcPr>
          <w:p w14:paraId="6A40E948" w14:textId="77777777" w:rsidR="004D395E" w:rsidRPr="00BC67A8" w:rsidRDefault="004D395E" w:rsidP="006F6D62">
            <w:pPr>
              <w:spacing w:after="0"/>
              <w:jc w:val="center"/>
              <w:rPr>
                <w:sz w:val="24"/>
                <w:szCs w:val="24"/>
                <w:lang w:val="vi-VN" w:eastAsia="vi-VN"/>
              </w:rPr>
            </w:pPr>
            <w:r w:rsidRPr="00BC67A8">
              <w:rPr>
                <w:sz w:val="24"/>
                <w:szCs w:val="24"/>
                <w:lang w:val="vi-VN" w:eastAsia="vi-VN"/>
              </w:rPr>
              <w:t>3.5.7</w:t>
            </w:r>
          </w:p>
        </w:tc>
        <w:tc>
          <w:tcPr>
            <w:tcW w:w="1020" w:type="dxa"/>
            <w:vMerge/>
            <w:tcBorders>
              <w:top w:val="dotted" w:sz="4" w:space="0" w:color="auto"/>
              <w:bottom w:val="dotted" w:sz="4" w:space="0" w:color="auto"/>
            </w:tcBorders>
            <w:vAlign w:val="center"/>
            <w:hideMark/>
          </w:tcPr>
          <w:p w14:paraId="574268B0"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29B7199B"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705E17D6" w14:textId="04A47CCB" w:rsidR="004D395E" w:rsidRPr="00BC67A8" w:rsidRDefault="004D395E" w:rsidP="006F6D62">
            <w:pPr>
              <w:spacing w:after="0"/>
              <w:jc w:val="center"/>
              <w:rPr>
                <w:sz w:val="24"/>
                <w:szCs w:val="24"/>
                <w:lang w:val="vi-VN" w:eastAsia="vi-VN"/>
              </w:rPr>
            </w:pPr>
            <w:r w:rsidRPr="00BC67A8">
              <w:rPr>
                <w:sz w:val="24"/>
                <w:szCs w:val="24"/>
                <w:lang w:val="vi-VN" w:eastAsia="vi-VN"/>
              </w:rPr>
              <w:t>Móng đà cản</w:t>
            </w:r>
          </w:p>
        </w:tc>
        <w:tc>
          <w:tcPr>
            <w:tcW w:w="2551" w:type="dxa"/>
            <w:tcBorders>
              <w:top w:val="dotted" w:sz="4" w:space="0" w:color="auto"/>
              <w:bottom w:val="dotted" w:sz="4" w:space="0" w:color="auto"/>
            </w:tcBorders>
            <w:shd w:val="clear" w:color="auto" w:fill="auto"/>
            <w:vAlign w:val="center"/>
            <w:hideMark/>
          </w:tcPr>
          <w:p w14:paraId="64C56659" w14:textId="2602B754" w:rsidR="004D395E" w:rsidRPr="00BC67A8" w:rsidRDefault="004D395E" w:rsidP="006F6D62">
            <w:pPr>
              <w:spacing w:after="0"/>
              <w:jc w:val="center"/>
              <w:rPr>
                <w:sz w:val="24"/>
                <w:szCs w:val="24"/>
                <w:lang w:val="vi-VN" w:eastAsia="vi-VN"/>
              </w:rPr>
            </w:pPr>
            <w:r w:rsidRPr="00BC67A8">
              <w:rPr>
                <w:sz w:val="24"/>
                <w:szCs w:val="24"/>
                <w:lang w:val="vi-VN" w:eastAsia="vi-VN"/>
              </w:rPr>
              <w:t>Được bảo vệ không bị xói lở</w:t>
            </w:r>
          </w:p>
        </w:tc>
        <w:tc>
          <w:tcPr>
            <w:tcW w:w="993" w:type="dxa"/>
            <w:tcBorders>
              <w:top w:val="dotted" w:sz="4" w:space="0" w:color="auto"/>
              <w:bottom w:val="dotted" w:sz="4" w:space="0" w:color="auto"/>
            </w:tcBorders>
            <w:shd w:val="clear" w:color="auto" w:fill="auto"/>
            <w:vAlign w:val="center"/>
            <w:hideMark/>
          </w:tcPr>
          <w:p w14:paraId="03F45D0C"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50A23A60"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479AAD49" w14:textId="77777777" w:rsidTr="001B6F67">
        <w:trPr>
          <w:trHeight w:val="750"/>
        </w:trPr>
        <w:tc>
          <w:tcPr>
            <w:tcW w:w="1100" w:type="dxa"/>
            <w:tcBorders>
              <w:top w:val="dotted" w:sz="4" w:space="0" w:color="auto"/>
              <w:bottom w:val="dotted" w:sz="4" w:space="0" w:color="auto"/>
            </w:tcBorders>
            <w:shd w:val="clear" w:color="auto" w:fill="auto"/>
            <w:vAlign w:val="center"/>
            <w:hideMark/>
          </w:tcPr>
          <w:p w14:paraId="5799E600" w14:textId="77777777" w:rsidR="004D395E" w:rsidRPr="00BC67A8" w:rsidRDefault="004D395E" w:rsidP="006F6D62">
            <w:pPr>
              <w:spacing w:after="0"/>
              <w:jc w:val="center"/>
              <w:rPr>
                <w:sz w:val="24"/>
                <w:szCs w:val="24"/>
                <w:lang w:val="vi-VN" w:eastAsia="vi-VN"/>
              </w:rPr>
            </w:pPr>
            <w:r w:rsidRPr="00BC67A8">
              <w:rPr>
                <w:sz w:val="24"/>
                <w:szCs w:val="24"/>
                <w:lang w:val="vi-VN" w:eastAsia="vi-VN"/>
              </w:rPr>
              <w:t>3.5.8</w:t>
            </w:r>
          </w:p>
        </w:tc>
        <w:tc>
          <w:tcPr>
            <w:tcW w:w="1020" w:type="dxa"/>
            <w:vMerge/>
            <w:tcBorders>
              <w:top w:val="dotted" w:sz="4" w:space="0" w:color="auto"/>
              <w:bottom w:val="dotted" w:sz="4" w:space="0" w:color="auto"/>
            </w:tcBorders>
            <w:vAlign w:val="center"/>
            <w:hideMark/>
          </w:tcPr>
          <w:p w14:paraId="461960A5"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569D8131"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73721A2D" w14:textId="35542993" w:rsidR="004D395E" w:rsidRPr="00BC67A8" w:rsidRDefault="004D395E" w:rsidP="006F6D62">
            <w:pPr>
              <w:spacing w:after="0"/>
              <w:jc w:val="center"/>
              <w:rPr>
                <w:sz w:val="24"/>
                <w:szCs w:val="24"/>
                <w:lang w:val="vi-VN" w:eastAsia="vi-VN"/>
              </w:rPr>
            </w:pPr>
            <w:r w:rsidRPr="00BC67A8">
              <w:rPr>
                <w:sz w:val="24"/>
                <w:szCs w:val="24"/>
                <w:lang w:val="vi-VN" w:eastAsia="vi-VN"/>
              </w:rPr>
              <w:t>Móng đất</w:t>
            </w:r>
          </w:p>
        </w:tc>
        <w:tc>
          <w:tcPr>
            <w:tcW w:w="2551" w:type="dxa"/>
            <w:tcBorders>
              <w:top w:val="dotted" w:sz="4" w:space="0" w:color="auto"/>
              <w:bottom w:val="dotted" w:sz="4" w:space="0" w:color="auto"/>
            </w:tcBorders>
            <w:shd w:val="clear" w:color="auto" w:fill="auto"/>
            <w:vAlign w:val="center"/>
            <w:hideMark/>
          </w:tcPr>
          <w:p w14:paraId="7B632755" w14:textId="513FE4FC" w:rsidR="004D395E" w:rsidRPr="00BC67A8" w:rsidRDefault="004D395E" w:rsidP="006F6D62">
            <w:pPr>
              <w:spacing w:after="0"/>
              <w:jc w:val="center"/>
              <w:rPr>
                <w:sz w:val="24"/>
                <w:szCs w:val="24"/>
                <w:lang w:val="vi-VN" w:eastAsia="vi-VN"/>
              </w:rPr>
            </w:pPr>
            <w:r w:rsidRPr="00BC67A8">
              <w:rPr>
                <w:sz w:val="24"/>
                <w:szCs w:val="24"/>
                <w:lang w:val="vi-VN" w:eastAsia="vi-VN"/>
              </w:rPr>
              <w:t>Được bảo vệ không bị xói lở</w:t>
            </w:r>
          </w:p>
        </w:tc>
        <w:tc>
          <w:tcPr>
            <w:tcW w:w="993" w:type="dxa"/>
            <w:tcBorders>
              <w:top w:val="dotted" w:sz="4" w:space="0" w:color="auto"/>
              <w:bottom w:val="dotted" w:sz="4" w:space="0" w:color="auto"/>
            </w:tcBorders>
            <w:shd w:val="clear" w:color="auto" w:fill="auto"/>
            <w:vAlign w:val="center"/>
            <w:hideMark/>
          </w:tcPr>
          <w:p w14:paraId="25E8D2CE"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6FEBE41A"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1093B8C9" w14:textId="77777777" w:rsidTr="001B6F67">
        <w:trPr>
          <w:trHeight w:val="1350"/>
        </w:trPr>
        <w:tc>
          <w:tcPr>
            <w:tcW w:w="1100" w:type="dxa"/>
            <w:tcBorders>
              <w:top w:val="dotted" w:sz="4" w:space="0" w:color="auto"/>
              <w:bottom w:val="dotted" w:sz="4" w:space="0" w:color="auto"/>
            </w:tcBorders>
            <w:shd w:val="clear" w:color="auto" w:fill="auto"/>
            <w:vAlign w:val="center"/>
            <w:hideMark/>
          </w:tcPr>
          <w:p w14:paraId="13F69C78" w14:textId="77777777" w:rsidR="004D395E" w:rsidRPr="00BC67A8" w:rsidRDefault="004D395E" w:rsidP="006F6D62">
            <w:pPr>
              <w:spacing w:after="0"/>
              <w:jc w:val="center"/>
              <w:rPr>
                <w:sz w:val="24"/>
                <w:szCs w:val="24"/>
                <w:lang w:val="vi-VN" w:eastAsia="vi-VN"/>
              </w:rPr>
            </w:pPr>
            <w:r w:rsidRPr="00BC67A8">
              <w:rPr>
                <w:sz w:val="24"/>
                <w:szCs w:val="24"/>
                <w:lang w:val="vi-VN" w:eastAsia="vi-VN"/>
              </w:rPr>
              <w:t>3.5.9</w:t>
            </w:r>
          </w:p>
        </w:tc>
        <w:tc>
          <w:tcPr>
            <w:tcW w:w="1020" w:type="dxa"/>
            <w:vMerge/>
            <w:tcBorders>
              <w:top w:val="dotted" w:sz="4" w:space="0" w:color="auto"/>
              <w:bottom w:val="dotted" w:sz="4" w:space="0" w:color="auto"/>
            </w:tcBorders>
            <w:vAlign w:val="center"/>
            <w:hideMark/>
          </w:tcPr>
          <w:p w14:paraId="76DD5DFD" w14:textId="77777777" w:rsidR="004D395E" w:rsidRPr="00BC67A8" w:rsidRDefault="004D395E" w:rsidP="006F6D62">
            <w:pPr>
              <w:spacing w:after="0"/>
              <w:rPr>
                <w:sz w:val="24"/>
                <w:szCs w:val="24"/>
                <w:lang w:val="vi-VN" w:eastAsia="vi-VN"/>
              </w:rPr>
            </w:pPr>
          </w:p>
        </w:tc>
        <w:tc>
          <w:tcPr>
            <w:tcW w:w="2480" w:type="dxa"/>
            <w:vMerge w:val="restart"/>
            <w:tcBorders>
              <w:top w:val="dotted" w:sz="4" w:space="0" w:color="auto"/>
              <w:bottom w:val="dotted" w:sz="4" w:space="0" w:color="auto"/>
            </w:tcBorders>
            <w:shd w:val="clear" w:color="auto" w:fill="auto"/>
            <w:vAlign w:val="center"/>
            <w:hideMark/>
          </w:tcPr>
          <w:p w14:paraId="256BAE2B" w14:textId="0F457535" w:rsidR="004D395E" w:rsidRPr="00BC67A8" w:rsidRDefault="004D395E" w:rsidP="006F6D62">
            <w:pPr>
              <w:spacing w:after="0"/>
              <w:jc w:val="center"/>
              <w:rPr>
                <w:sz w:val="24"/>
                <w:szCs w:val="24"/>
                <w:lang w:val="vi-VN" w:eastAsia="vi-VN"/>
              </w:rPr>
            </w:pPr>
            <w:r w:rsidRPr="00BC67A8">
              <w:rPr>
                <w:sz w:val="24"/>
                <w:szCs w:val="24"/>
                <w:lang w:val="vi-VN" w:eastAsia="vi-VN"/>
              </w:rPr>
              <w:t>Xà giá đỡ</w:t>
            </w:r>
          </w:p>
        </w:tc>
        <w:tc>
          <w:tcPr>
            <w:tcW w:w="4761" w:type="dxa"/>
            <w:gridSpan w:val="2"/>
            <w:tcBorders>
              <w:top w:val="dotted" w:sz="4" w:space="0" w:color="auto"/>
              <w:bottom w:val="dotted" w:sz="4" w:space="0" w:color="auto"/>
            </w:tcBorders>
            <w:shd w:val="clear" w:color="auto" w:fill="auto"/>
            <w:vAlign w:val="center"/>
            <w:hideMark/>
          </w:tcPr>
          <w:p w14:paraId="2F0579D2" w14:textId="144A5D9F" w:rsidR="004D395E" w:rsidRPr="00BC67A8" w:rsidRDefault="004D395E" w:rsidP="006F6D62">
            <w:pPr>
              <w:spacing w:after="0"/>
              <w:jc w:val="center"/>
              <w:rPr>
                <w:sz w:val="24"/>
                <w:szCs w:val="24"/>
                <w:lang w:val="vi-VN" w:eastAsia="vi-VN"/>
              </w:rPr>
            </w:pPr>
            <w:r w:rsidRPr="00BC67A8">
              <w:rPr>
                <w:sz w:val="24"/>
                <w:szCs w:val="24"/>
                <w:lang w:val="vi-VN" w:eastAsia="vi-VN"/>
              </w:rPr>
              <w:t>Xà đỡ, néo dây điện</w:t>
            </w:r>
          </w:p>
        </w:tc>
        <w:tc>
          <w:tcPr>
            <w:tcW w:w="2551" w:type="dxa"/>
            <w:tcBorders>
              <w:top w:val="dotted" w:sz="4" w:space="0" w:color="auto"/>
              <w:bottom w:val="dotted" w:sz="4" w:space="0" w:color="auto"/>
            </w:tcBorders>
            <w:shd w:val="clear" w:color="auto" w:fill="auto"/>
            <w:vAlign w:val="center"/>
            <w:hideMark/>
          </w:tcPr>
          <w:p w14:paraId="001F2ABC" w14:textId="1B407EBA" w:rsidR="004D395E" w:rsidRPr="00BC67A8" w:rsidRDefault="004D395E" w:rsidP="006F6D62">
            <w:pPr>
              <w:spacing w:after="0"/>
              <w:jc w:val="center"/>
              <w:rPr>
                <w:sz w:val="24"/>
                <w:szCs w:val="24"/>
                <w:lang w:val="vi-VN" w:eastAsia="vi-VN"/>
              </w:rPr>
            </w:pPr>
            <w:r w:rsidRPr="00BC67A8">
              <w:rPr>
                <w:sz w:val="24"/>
                <w:szCs w:val="24"/>
                <w:lang w:val="vi-VN" w:eastAsia="vi-VN"/>
              </w:rPr>
              <w:t xml:space="preserve">Được bảo vệ chống </w:t>
            </w:r>
            <w:r w:rsidR="00AC1D9B" w:rsidRPr="00BC67A8">
              <w:rPr>
                <w:sz w:val="24"/>
                <w:szCs w:val="24"/>
                <w:lang w:eastAsia="vi-VN"/>
              </w:rPr>
              <w:t>g</w:t>
            </w:r>
            <w:r w:rsidR="00AC1D9B" w:rsidRPr="00BC67A8">
              <w:rPr>
                <w:sz w:val="24"/>
                <w:szCs w:val="24"/>
                <w:lang w:val="vi-VN" w:eastAsia="vi-VN"/>
              </w:rPr>
              <w:t>ỉ</w:t>
            </w:r>
            <w:r w:rsidRPr="00BC67A8">
              <w:rPr>
                <w:sz w:val="24"/>
                <w:szCs w:val="24"/>
                <w:lang w:val="vi-VN" w:eastAsia="vi-VN"/>
              </w:rPr>
              <w:t>, không bị vặn, cong, vênh, được nối vào cọc tiếp địa</w:t>
            </w:r>
          </w:p>
        </w:tc>
        <w:tc>
          <w:tcPr>
            <w:tcW w:w="993" w:type="dxa"/>
            <w:tcBorders>
              <w:top w:val="dotted" w:sz="4" w:space="0" w:color="auto"/>
              <w:bottom w:val="dotted" w:sz="4" w:space="0" w:color="auto"/>
            </w:tcBorders>
            <w:shd w:val="clear" w:color="auto" w:fill="auto"/>
            <w:vAlign w:val="center"/>
            <w:hideMark/>
          </w:tcPr>
          <w:p w14:paraId="46B71FAD"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7A46FE39"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117D60FC" w14:textId="77777777" w:rsidTr="001B6F67">
        <w:trPr>
          <w:trHeight w:val="1350"/>
        </w:trPr>
        <w:tc>
          <w:tcPr>
            <w:tcW w:w="1100" w:type="dxa"/>
            <w:tcBorders>
              <w:top w:val="dotted" w:sz="4" w:space="0" w:color="auto"/>
            </w:tcBorders>
            <w:shd w:val="clear" w:color="auto" w:fill="auto"/>
            <w:vAlign w:val="center"/>
            <w:hideMark/>
          </w:tcPr>
          <w:p w14:paraId="0E24B60A" w14:textId="77777777" w:rsidR="004D395E" w:rsidRPr="00BC67A8" w:rsidRDefault="004D395E" w:rsidP="006F6D62">
            <w:pPr>
              <w:spacing w:after="0"/>
              <w:jc w:val="center"/>
              <w:rPr>
                <w:sz w:val="24"/>
                <w:szCs w:val="24"/>
                <w:lang w:val="vi-VN" w:eastAsia="vi-VN"/>
              </w:rPr>
            </w:pPr>
            <w:r w:rsidRPr="00BC67A8">
              <w:rPr>
                <w:sz w:val="24"/>
                <w:szCs w:val="24"/>
                <w:lang w:val="vi-VN" w:eastAsia="vi-VN"/>
              </w:rPr>
              <w:t>3.5.10</w:t>
            </w:r>
          </w:p>
        </w:tc>
        <w:tc>
          <w:tcPr>
            <w:tcW w:w="1020" w:type="dxa"/>
            <w:vMerge/>
            <w:tcBorders>
              <w:top w:val="dotted" w:sz="4" w:space="0" w:color="auto"/>
            </w:tcBorders>
            <w:vAlign w:val="center"/>
            <w:hideMark/>
          </w:tcPr>
          <w:p w14:paraId="316847E5" w14:textId="77777777" w:rsidR="004D395E" w:rsidRPr="00BC67A8" w:rsidRDefault="004D395E" w:rsidP="006F6D62">
            <w:pPr>
              <w:spacing w:after="0"/>
              <w:rPr>
                <w:sz w:val="24"/>
                <w:szCs w:val="24"/>
                <w:lang w:val="vi-VN" w:eastAsia="vi-VN"/>
              </w:rPr>
            </w:pPr>
          </w:p>
        </w:tc>
        <w:tc>
          <w:tcPr>
            <w:tcW w:w="2480" w:type="dxa"/>
            <w:vMerge/>
            <w:tcBorders>
              <w:top w:val="dotted" w:sz="4" w:space="0" w:color="auto"/>
            </w:tcBorders>
            <w:vAlign w:val="center"/>
            <w:hideMark/>
          </w:tcPr>
          <w:p w14:paraId="089AE0C1"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tcBorders>
            <w:shd w:val="clear" w:color="auto" w:fill="auto"/>
            <w:vAlign w:val="center"/>
            <w:hideMark/>
          </w:tcPr>
          <w:p w14:paraId="38AD074F" w14:textId="03F64B25" w:rsidR="004D395E" w:rsidRPr="00BC67A8" w:rsidRDefault="004D395E" w:rsidP="006F6D62">
            <w:pPr>
              <w:spacing w:after="0"/>
              <w:jc w:val="center"/>
              <w:rPr>
                <w:sz w:val="24"/>
                <w:szCs w:val="24"/>
                <w:lang w:val="vi-VN" w:eastAsia="vi-VN"/>
              </w:rPr>
            </w:pPr>
            <w:r w:rsidRPr="00BC67A8">
              <w:rPr>
                <w:sz w:val="24"/>
                <w:szCs w:val="24"/>
                <w:lang w:val="vi-VN" w:eastAsia="vi-VN"/>
              </w:rPr>
              <w:t>Giá đỡ và kết cấu khác</w:t>
            </w:r>
          </w:p>
        </w:tc>
        <w:tc>
          <w:tcPr>
            <w:tcW w:w="2551" w:type="dxa"/>
            <w:tcBorders>
              <w:top w:val="dotted" w:sz="4" w:space="0" w:color="auto"/>
            </w:tcBorders>
            <w:shd w:val="clear" w:color="auto" w:fill="auto"/>
            <w:vAlign w:val="center"/>
            <w:hideMark/>
          </w:tcPr>
          <w:p w14:paraId="60FE2834" w14:textId="1AAD8EA1" w:rsidR="004D395E" w:rsidRPr="00BC67A8" w:rsidRDefault="004D395E" w:rsidP="006F6D62">
            <w:pPr>
              <w:spacing w:after="0"/>
              <w:jc w:val="center"/>
              <w:rPr>
                <w:sz w:val="24"/>
                <w:szCs w:val="24"/>
                <w:lang w:val="vi-VN" w:eastAsia="vi-VN"/>
              </w:rPr>
            </w:pPr>
            <w:r w:rsidRPr="00BC67A8">
              <w:rPr>
                <w:sz w:val="24"/>
                <w:szCs w:val="24"/>
                <w:lang w:val="vi-VN" w:eastAsia="vi-VN"/>
              </w:rPr>
              <w:t xml:space="preserve">Được bảo vệ chống </w:t>
            </w:r>
            <w:r w:rsidR="00AC1D9B" w:rsidRPr="00BC67A8">
              <w:rPr>
                <w:sz w:val="24"/>
                <w:szCs w:val="24"/>
                <w:lang w:eastAsia="vi-VN"/>
              </w:rPr>
              <w:t>g</w:t>
            </w:r>
            <w:r w:rsidR="00AC1D9B" w:rsidRPr="00BC67A8">
              <w:rPr>
                <w:sz w:val="24"/>
                <w:szCs w:val="24"/>
                <w:lang w:val="vi-VN" w:eastAsia="vi-VN"/>
              </w:rPr>
              <w:t>ỉ</w:t>
            </w:r>
            <w:r w:rsidRPr="00BC67A8">
              <w:rPr>
                <w:sz w:val="24"/>
                <w:szCs w:val="24"/>
                <w:lang w:val="vi-VN" w:eastAsia="vi-VN"/>
              </w:rPr>
              <w:t>, không bị vặn, cong, vênh, được nối vào cọc tiếp địa</w:t>
            </w:r>
          </w:p>
        </w:tc>
        <w:tc>
          <w:tcPr>
            <w:tcW w:w="993" w:type="dxa"/>
            <w:tcBorders>
              <w:top w:val="dotted" w:sz="4" w:space="0" w:color="auto"/>
            </w:tcBorders>
            <w:shd w:val="clear" w:color="auto" w:fill="auto"/>
            <w:vAlign w:val="center"/>
            <w:hideMark/>
          </w:tcPr>
          <w:p w14:paraId="1159502D"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tcBorders>
            <w:shd w:val="clear" w:color="auto" w:fill="auto"/>
            <w:vAlign w:val="center"/>
            <w:hideMark/>
          </w:tcPr>
          <w:p w14:paraId="2A657670"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4B850E60" w14:textId="77777777" w:rsidTr="001B6F67">
        <w:trPr>
          <w:trHeight w:val="435"/>
        </w:trPr>
        <w:tc>
          <w:tcPr>
            <w:tcW w:w="1100" w:type="dxa"/>
            <w:tcBorders>
              <w:bottom w:val="single" w:sz="4" w:space="0" w:color="auto"/>
            </w:tcBorders>
            <w:shd w:val="clear" w:color="auto" w:fill="auto"/>
            <w:vAlign w:val="center"/>
            <w:hideMark/>
          </w:tcPr>
          <w:p w14:paraId="11FE632A"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lastRenderedPageBreak/>
              <w:t>3.6</w:t>
            </w:r>
          </w:p>
        </w:tc>
        <w:tc>
          <w:tcPr>
            <w:tcW w:w="10812" w:type="dxa"/>
            <w:gridSpan w:val="5"/>
            <w:tcBorders>
              <w:bottom w:val="single" w:sz="4" w:space="0" w:color="auto"/>
            </w:tcBorders>
            <w:shd w:val="clear" w:color="auto" w:fill="auto"/>
            <w:vAlign w:val="center"/>
            <w:hideMark/>
          </w:tcPr>
          <w:p w14:paraId="672EFDE6" w14:textId="77777777" w:rsidR="004D395E" w:rsidRPr="00BC67A8" w:rsidRDefault="004D395E" w:rsidP="006F6D62">
            <w:pPr>
              <w:spacing w:after="0"/>
              <w:rPr>
                <w:b/>
                <w:bCs/>
                <w:sz w:val="24"/>
                <w:szCs w:val="24"/>
                <w:lang w:val="vi-VN" w:eastAsia="vi-VN"/>
              </w:rPr>
            </w:pPr>
            <w:r w:rsidRPr="00BC67A8">
              <w:rPr>
                <w:b/>
                <w:bCs/>
                <w:sz w:val="24"/>
                <w:szCs w:val="24"/>
                <w:lang w:val="vi-VN" w:eastAsia="vi-VN"/>
              </w:rPr>
              <w:t>Vận hành</w:t>
            </w:r>
          </w:p>
        </w:tc>
        <w:tc>
          <w:tcPr>
            <w:tcW w:w="993" w:type="dxa"/>
            <w:tcBorders>
              <w:bottom w:val="single" w:sz="4" w:space="0" w:color="auto"/>
            </w:tcBorders>
            <w:shd w:val="clear" w:color="auto" w:fill="auto"/>
            <w:vAlign w:val="center"/>
            <w:hideMark/>
          </w:tcPr>
          <w:p w14:paraId="10CF50E0"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Đạt</w:t>
            </w:r>
          </w:p>
        </w:tc>
        <w:tc>
          <w:tcPr>
            <w:tcW w:w="2284" w:type="dxa"/>
            <w:tcBorders>
              <w:bottom w:val="single" w:sz="4" w:space="0" w:color="auto"/>
            </w:tcBorders>
            <w:shd w:val="clear" w:color="auto" w:fill="auto"/>
            <w:vAlign w:val="center"/>
            <w:hideMark/>
          </w:tcPr>
          <w:p w14:paraId="7C5E5F90"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16E4EF66" w14:textId="77777777" w:rsidTr="001B6F67">
        <w:trPr>
          <w:trHeight w:val="435"/>
        </w:trPr>
        <w:tc>
          <w:tcPr>
            <w:tcW w:w="1100" w:type="dxa"/>
            <w:tcBorders>
              <w:bottom w:val="dotted" w:sz="4" w:space="0" w:color="auto"/>
            </w:tcBorders>
            <w:shd w:val="clear" w:color="auto" w:fill="auto"/>
            <w:vAlign w:val="center"/>
            <w:hideMark/>
          </w:tcPr>
          <w:p w14:paraId="4A85447A" w14:textId="77777777" w:rsidR="004D395E" w:rsidRPr="00BC67A8" w:rsidRDefault="004D395E" w:rsidP="006F6D62">
            <w:pPr>
              <w:spacing w:after="0"/>
              <w:jc w:val="center"/>
              <w:rPr>
                <w:sz w:val="24"/>
                <w:szCs w:val="24"/>
                <w:lang w:val="vi-VN" w:eastAsia="vi-VN"/>
              </w:rPr>
            </w:pPr>
            <w:r w:rsidRPr="00BC67A8">
              <w:rPr>
                <w:sz w:val="24"/>
                <w:szCs w:val="24"/>
                <w:lang w:val="vi-VN" w:eastAsia="vi-VN"/>
              </w:rPr>
              <w:t>3.6.1</w:t>
            </w:r>
          </w:p>
        </w:tc>
        <w:tc>
          <w:tcPr>
            <w:tcW w:w="1020" w:type="dxa"/>
            <w:vMerge w:val="restart"/>
            <w:tcBorders>
              <w:bottom w:val="dotted" w:sz="4" w:space="0" w:color="auto"/>
            </w:tcBorders>
            <w:shd w:val="clear" w:color="auto" w:fill="auto"/>
            <w:vAlign w:val="center"/>
            <w:hideMark/>
          </w:tcPr>
          <w:p w14:paraId="75A0E0B9" w14:textId="11841088" w:rsidR="004D395E" w:rsidRPr="00BC67A8" w:rsidRDefault="004D395E" w:rsidP="006F6D62">
            <w:pPr>
              <w:spacing w:after="0"/>
              <w:jc w:val="center"/>
              <w:rPr>
                <w:sz w:val="24"/>
                <w:szCs w:val="24"/>
                <w:lang w:val="vi-VN" w:eastAsia="vi-VN"/>
              </w:rPr>
            </w:pPr>
            <w:r w:rsidRPr="00BC67A8">
              <w:rPr>
                <w:sz w:val="24"/>
                <w:szCs w:val="24"/>
                <w:lang w:val="vi-VN" w:eastAsia="vi-VN"/>
              </w:rPr>
              <w:t>Nhận dạng về quy trình vận hành</w:t>
            </w:r>
          </w:p>
        </w:tc>
        <w:tc>
          <w:tcPr>
            <w:tcW w:w="2480" w:type="dxa"/>
            <w:tcBorders>
              <w:bottom w:val="dotted" w:sz="4" w:space="0" w:color="auto"/>
            </w:tcBorders>
            <w:shd w:val="clear" w:color="auto" w:fill="auto"/>
            <w:vAlign w:val="center"/>
            <w:hideMark/>
          </w:tcPr>
          <w:p w14:paraId="37DA0255" w14:textId="76AE2700" w:rsidR="004D395E" w:rsidRPr="00BC67A8" w:rsidRDefault="004D395E" w:rsidP="006F6D62">
            <w:pPr>
              <w:spacing w:after="0"/>
              <w:jc w:val="center"/>
              <w:rPr>
                <w:sz w:val="24"/>
                <w:szCs w:val="24"/>
                <w:lang w:val="vi-VN" w:eastAsia="vi-VN"/>
              </w:rPr>
            </w:pPr>
            <w:r w:rsidRPr="00BC67A8">
              <w:rPr>
                <w:sz w:val="24"/>
                <w:szCs w:val="24"/>
                <w:lang w:val="vi-VN" w:eastAsia="vi-VN"/>
              </w:rPr>
              <w:t>Đường dây</w:t>
            </w:r>
          </w:p>
        </w:tc>
        <w:tc>
          <w:tcPr>
            <w:tcW w:w="4761" w:type="dxa"/>
            <w:gridSpan w:val="2"/>
            <w:tcBorders>
              <w:bottom w:val="dotted" w:sz="4" w:space="0" w:color="auto"/>
            </w:tcBorders>
            <w:shd w:val="clear" w:color="auto" w:fill="auto"/>
            <w:vAlign w:val="center"/>
            <w:hideMark/>
          </w:tcPr>
          <w:p w14:paraId="41984AB9" w14:textId="121B2669" w:rsidR="004D395E" w:rsidRPr="00BC67A8" w:rsidRDefault="004D395E" w:rsidP="006F6D62">
            <w:pPr>
              <w:spacing w:after="0"/>
              <w:jc w:val="center"/>
              <w:rPr>
                <w:sz w:val="24"/>
                <w:szCs w:val="24"/>
                <w:lang w:val="vi-VN" w:eastAsia="vi-VN"/>
              </w:rPr>
            </w:pPr>
            <w:r w:rsidRPr="00BC67A8">
              <w:rPr>
                <w:sz w:val="24"/>
                <w:szCs w:val="24"/>
                <w:lang w:val="vi-VN" w:eastAsia="vi-VN"/>
              </w:rPr>
              <w:t>Sơn chỉ rõ tên và mạch trên các vị trí cột</w:t>
            </w:r>
          </w:p>
        </w:tc>
        <w:tc>
          <w:tcPr>
            <w:tcW w:w="2551" w:type="dxa"/>
            <w:tcBorders>
              <w:bottom w:val="dotted" w:sz="4" w:space="0" w:color="auto"/>
            </w:tcBorders>
            <w:shd w:val="clear" w:color="auto" w:fill="auto"/>
            <w:vAlign w:val="center"/>
            <w:hideMark/>
          </w:tcPr>
          <w:p w14:paraId="0A777EDE" w14:textId="369D43EA" w:rsidR="004D395E" w:rsidRPr="00BC67A8" w:rsidRDefault="004D395E" w:rsidP="006F6D62">
            <w:pPr>
              <w:spacing w:after="0"/>
              <w:jc w:val="center"/>
              <w:rPr>
                <w:sz w:val="24"/>
                <w:szCs w:val="24"/>
                <w:lang w:val="vi-VN" w:eastAsia="vi-VN"/>
              </w:rPr>
            </w:pPr>
            <w:r w:rsidRPr="00BC67A8">
              <w:rPr>
                <w:sz w:val="24"/>
                <w:szCs w:val="24"/>
                <w:lang w:val="vi-VN" w:eastAsia="vi-VN"/>
              </w:rPr>
              <w:t>Có đánh số</w:t>
            </w:r>
          </w:p>
        </w:tc>
        <w:tc>
          <w:tcPr>
            <w:tcW w:w="993" w:type="dxa"/>
            <w:tcBorders>
              <w:bottom w:val="dotted" w:sz="4" w:space="0" w:color="auto"/>
            </w:tcBorders>
            <w:shd w:val="clear" w:color="auto" w:fill="auto"/>
            <w:vAlign w:val="center"/>
            <w:hideMark/>
          </w:tcPr>
          <w:p w14:paraId="254AAE17"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bottom w:val="dotted" w:sz="4" w:space="0" w:color="auto"/>
            </w:tcBorders>
            <w:shd w:val="clear" w:color="auto" w:fill="auto"/>
            <w:vAlign w:val="center"/>
            <w:hideMark/>
          </w:tcPr>
          <w:p w14:paraId="3D057EF9"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7564126D" w14:textId="77777777" w:rsidTr="001B6F67">
        <w:trPr>
          <w:trHeight w:val="435"/>
        </w:trPr>
        <w:tc>
          <w:tcPr>
            <w:tcW w:w="1100" w:type="dxa"/>
            <w:tcBorders>
              <w:top w:val="dotted" w:sz="4" w:space="0" w:color="auto"/>
              <w:bottom w:val="dotted" w:sz="4" w:space="0" w:color="auto"/>
            </w:tcBorders>
            <w:shd w:val="clear" w:color="auto" w:fill="auto"/>
            <w:vAlign w:val="center"/>
            <w:hideMark/>
          </w:tcPr>
          <w:p w14:paraId="67C0E6D5" w14:textId="77777777" w:rsidR="004D395E" w:rsidRPr="00BC67A8" w:rsidRDefault="004D395E" w:rsidP="006F6D62">
            <w:pPr>
              <w:spacing w:after="0"/>
              <w:jc w:val="center"/>
              <w:rPr>
                <w:sz w:val="24"/>
                <w:szCs w:val="24"/>
                <w:lang w:val="vi-VN" w:eastAsia="vi-VN"/>
              </w:rPr>
            </w:pPr>
            <w:r w:rsidRPr="00BC67A8">
              <w:rPr>
                <w:sz w:val="24"/>
                <w:szCs w:val="24"/>
                <w:lang w:val="vi-VN" w:eastAsia="vi-VN"/>
              </w:rPr>
              <w:t>3.6.2</w:t>
            </w:r>
          </w:p>
        </w:tc>
        <w:tc>
          <w:tcPr>
            <w:tcW w:w="1020" w:type="dxa"/>
            <w:vMerge/>
            <w:tcBorders>
              <w:top w:val="dotted" w:sz="4" w:space="0" w:color="auto"/>
              <w:bottom w:val="dotted" w:sz="4" w:space="0" w:color="auto"/>
            </w:tcBorders>
            <w:vAlign w:val="center"/>
            <w:hideMark/>
          </w:tcPr>
          <w:p w14:paraId="6E645DDB" w14:textId="77777777" w:rsidR="004D395E" w:rsidRPr="00BC67A8" w:rsidRDefault="004D395E" w:rsidP="006F6D62">
            <w:pPr>
              <w:spacing w:after="0"/>
              <w:rPr>
                <w:sz w:val="24"/>
                <w:szCs w:val="24"/>
                <w:lang w:val="vi-VN" w:eastAsia="vi-VN"/>
              </w:rPr>
            </w:pPr>
          </w:p>
        </w:tc>
        <w:tc>
          <w:tcPr>
            <w:tcW w:w="2480" w:type="dxa"/>
            <w:vMerge w:val="restart"/>
            <w:tcBorders>
              <w:top w:val="dotted" w:sz="4" w:space="0" w:color="auto"/>
              <w:bottom w:val="dotted" w:sz="4" w:space="0" w:color="auto"/>
            </w:tcBorders>
            <w:shd w:val="clear" w:color="auto" w:fill="auto"/>
            <w:vAlign w:val="center"/>
            <w:hideMark/>
          </w:tcPr>
          <w:p w14:paraId="1B718AA7" w14:textId="4A434392" w:rsidR="004D395E" w:rsidRPr="00BC67A8" w:rsidRDefault="004D395E" w:rsidP="006F6D62">
            <w:pPr>
              <w:spacing w:after="0"/>
              <w:jc w:val="center"/>
              <w:rPr>
                <w:sz w:val="24"/>
                <w:szCs w:val="24"/>
                <w:lang w:val="vi-VN" w:eastAsia="vi-VN"/>
              </w:rPr>
            </w:pPr>
            <w:r w:rsidRPr="00BC67A8">
              <w:rPr>
                <w:sz w:val="24"/>
                <w:szCs w:val="24"/>
                <w:lang w:val="vi-VN" w:eastAsia="vi-VN"/>
              </w:rPr>
              <w:t>Các quy trình vận hành</w:t>
            </w:r>
          </w:p>
        </w:tc>
        <w:tc>
          <w:tcPr>
            <w:tcW w:w="4761" w:type="dxa"/>
            <w:gridSpan w:val="2"/>
            <w:tcBorders>
              <w:top w:val="dotted" w:sz="4" w:space="0" w:color="auto"/>
              <w:bottom w:val="dotted" w:sz="4" w:space="0" w:color="auto"/>
            </w:tcBorders>
            <w:shd w:val="clear" w:color="auto" w:fill="auto"/>
            <w:vAlign w:val="center"/>
            <w:hideMark/>
          </w:tcPr>
          <w:p w14:paraId="6DE0F850" w14:textId="77777777" w:rsidR="004D395E" w:rsidRPr="00BC67A8" w:rsidRDefault="004D395E" w:rsidP="006F6D62">
            <w:pPr>
              <w:spacing w:after="0"/>
              <w:jc w:val="center"/>
              <w:rPr>
                <w:sz w:val="24"/>
                <w:szCs w:val="24"/>
                <w:lang w:val="vi-VN" w:eastAsia="vi-VN"/>
              </w:rPr>
            </w:pPr>
            <w:r w:rsidRPr="00BC67A8">
              <w:rPr>
                <w:sz w:val="24"/>
                <w:szCs w:val="24"/>
                <w:lang w:val="vi-VN" w:eastAsia="vi-VN"/>
              </w:rPr>
              <w:t>Quy trình kiểm tra an toàn vận hành.</w:t>
            </w:r>
          </w:p>
        </w:tc>
        <w:tc>
          <w:tcPr>
            <w:tcW w:w="2551" w:type="dxa"/>
            <w:tcBorders>
              <w:top w:val="dotted" w:sz="4" w:space="0" w:color="auto"/>
              <w:bottom w:val="dotted" w:sz="4" w:space="0" w:color="auto"/>
            </w:tcBorders>
            <w:shd w:val="clear" w:color="auto" w:fill="auto"/>
            <w:vAlign w:val="center"/>
            <w:hideMark/>
          </w:tcPr>
          <w:p w14:paraId="6AA3187C" w14:textId="1EAF1471" w:rsidR="004D395E" w:rsidRPr="00BC67A8" w:rsidRDefault="004D395E" w:rsidP="006F6D62">
            <w:pPr>
              <w:spacing w:after="0"/>
              <w:jc w:val="center"/>
              <w:rPr>
                <w:sz w:val="24"/>
                <w:szCs w:val="24"/>
                <w:lang w:val="vi-VN" w:eastAsia="vi-VN"/>
              </w:rPr>
            </w:pPr>
            <w:r w:rsidRPr="00BC67A8">
              <w:rPr>
                <w:sz w:val="24"/>
                <w:szCs w:val="24"/>
                <w:lang w:val="vi-VN" w:eastAsia="vi-VN"/>
              </w:rPr>
              <w:t>Có sổ theo dõi</w:t>
            </w:r>
          </w:p>
        </w:tc>
        <w:tc>
          <w:tcPr>
            <w:tcW w:w="993" w:type="dxa"/>
            <w:tcBorders>
              <w:top w:val="dotted" w:sz="4" w:space="0" w:color="auto"/>
              <w:bottom w:val="dotted" w:sz="4" w:space="0" w:color="auto"/>
            </w:tcBorders>
            <w:shd w:val="clear" w:color="auto" w:fill="auto"/>
            <w:vAlign w:val="center"/>
            <w:hideMark/>
          </w:tcPr>
          <w:p w14:paraId="0DEF3DF8"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2E28FC4E"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1B32CCD6" w14:textId="77777777" w:rsidTr="001B6F67">
        <w:trPr>
          <w:trHeight w:val="435"/>
        </w:trPr>
        <w:tc>
          <w:tcPr>
            <w:tcW w:w="1100" w:type="dxa"/>
            <w:tcBorders>
              <w:top w:val="dotted" w:sz="4" w:space="0" w:color="auto"/>
              <w:bottom w:val="dotted" w:sz="4" w:space="0" w:color="auto"/>
            </w:tcBorders>
            <w:shd w:val="clear" w:color="auto" w:fill="auto"/>
            <w:vAlign w:val="center"/>
            <w:hideMark/>
          </w:tcPr>
          <w:p w14:paraId="1B23D47D" w14:textId="77777777" w:rsidR="004D395E" w:rsidRPr="00BC67A8" w:rsidRDefault="004D395E" w:rsidP="006F6D62">
            <w:pPr>
              <w:spacing w:after="0"/>
              <w:jc w:val="center"/>
              <w:rPr>
                <w:sz w:val="24"/>
                <w:szCs w:val="24"/>
                <w:lang w:val="vi-VN" w:eastAsia="vi-VN"/>
              </w:rPr>
            </w:pPr>
            <w:r w:rsidRPr="00BC67A8">
              <w:rPr>
                <w:sz w:val="24"/>
                <w:szCs w:val="24"/>
                <w:lang w:val="vi-VN" w:eastAsia="vi-VN"/>
              </w:rPr>
              <w:t>3.6.3</w:t>
            </w:r>
          </w:p>
        </w:tc>
        <w:tc>
          <w:tcPr>
            <w:tcW w:w="1020" w:type="dxa"/>
            <w:vMerge/>
            <w:tcBorders>
              <w:top w:val="dotted" w:sz="4" w:space="0" w:color="auto"/>
              <w:bottom w:val="dotted" w:sz="4" w:space="0" w:color="auto"/>
            </w:tcBorders>
            <w:vAlign w:val="center"/>
            <w:hideMark/>
          </w:tcPr>
          <w:p w14:paraId="489B80AC"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10A42858"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04AC73FE" w14:textId="68CEB958" w:rsidR="004D395E" w:rsidRPr="00BC67A8" w:rsidRDefault="004D395E" w:rsidP="006F6D62">
            <w:pPr>
              <w:spacing w:after="0"/>
              <w:jc w:val="center"/>
              <w:rPr>
                <w:sz w:val="24"/>
                <w:szCs w:val="24"/>
                <w:lang w:val="vi-VN" w:eastAsia="vi-VN"/>
              </w:rPr>
            </w:pPr>
            <w:r w:rsidRPr="00BC67A8">
              <w:rPr>
                <w:sz w:val="24"/>
                <w:szCs w:val="24"/>
                <w:lang w:val="vi-VN" w:eastAsia="vi-VN"/>
              </w:rPr>
              <w:t>Quy trình sửa chữa, khắc phục sự cố</w:t>
            </w:r>
          </w:p>
        </w:tc>
        <w:tc>
          <w:tcPr>
            <w:tcW w:w="2551" w:type="dxa"/>
            <w:tcBorders>
              <w:top w:val="dotted" w:sz="4" w:space="0" w:color="auto"/>
              <w:bottom w:val="dotted" w:sz="4" w:space="0" w:color="auto"/>
            </w:tcBorders>
            <w:shd w:val="clear" w:color="auto" w:fill="auto"/>
            <w:vAlign w:val="center"/>
            <w:hideMark/>
          </w:tcPr>
          <w:p w14:paraId="66EA7757" w14:textId="3DAFEB3F" w:rsidR="004D395E" w:rsidRPr="00BC67A8" w:rsidRDefault="004D395E" w:rsidP="006F6D62">
            <w:pPr>
              <w:spacing w:after="0"/>
              <w:jc w:val="center"/>
              <w:rPr>
                <w:sz w:val="24"/>
                <w:szCs w:val="24"/>
                <w:lang w:val="vi-VN" w:eastAsia="vi-VN"/>
              </w:rPr>
            </w:pPr>
            <w:r w:rsidRPr="00BC67A8">
              <w:rPr>
                <w:sz w:val="24"/>
                <w:szCs w:val="24"/>
                <w:lang w:val="vi-VN" w:eastAsia="vi-VN"/>
              </w:rPr>
              <w:t>Có sổ theo dõi</w:t>
            </w:r>
          </w:p>
        </w:tc>
        <w:tc>
          <w:tcPr>
            <w:tcW w:w="993" w:type="dxa"/>
            <w:tcBorders>
              <w:top w:val="dotted" w:sz="4" w:space="0" w:color="auto"/>
              <w:bottom w:val="dotted" w:sz="4" w:space="0" w:color="auto"/>
            </w:tcBorders>
            <w:shd w:val="clear" w:color="auto" w:fill="auto"/>
            <w:vAlign w:val="center"/>
            <w:hideMark/>
          </w:tcPr>
          <w:p w14:paraId="4BF13AEB"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006E1BF2"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32EE7BBD" w14:textId="77777777" w:rsidTr="001B6F67">
        <w:trPr>
          <w:trHeight w:val="765"/>
        </w:trPr>
        <w:tc>
          <w:tcPr>
            <w:tcW w:w="1100" w:type="dxa"/>
            <w:tcBorders>
              <w:top w:val="dotted" w:sz="4" w:space="0" w:color="auto"/>
              <w:bottom w:val="dotted" w:sz="4" w:space="0" w:color="auto"/>
            </w:tcBorders>
            <w:shd w:val="clear" w:color="auto" w:fill="auto"/>
            <w:vAlign w:val="center"/>
            <w:hideMark/>
          </w:tcPr>
          <w:p w14:paraId="06E8F0E2" w14:textId="77777777" w:rsidR="004D395E" w:rsidRPr="00BC67A8" w:rsidRDefault="004D395E" w:rsidP="006F6D62">
            <w:pPr>
              <w:spacing w:after="0"/>
              <w:jc w:val="center"/>
              <w:rPr>
                <w:sz w:val="24"/>
                <w:szCs w:val="24"/>
                <w:lang w:val="vi-VN" w:eastAsia="vi-VN"/>
              </w:rPr>
            </w:pPr>
            <w:r w:rsidRPr="00BC67A8">
              <w:rPr>
                <w:sz w:val="24"/>
                <w:szCs w:val="24"/>
                <w:lang w:val="vi-VN" w:eastAsia="vi-VN"/>
              </w:rPr>
              <w:t>3.6.4</w:t>
            </w:r>
          </w:p>
        </w:tc>
        <w:tc>
          <w:tcPr>
            <w:tcW w:w="1020" w:type="dxa"/>
            <w:vMerge/>
            <w:tcBorders>
              <w:top w:val="dotted" w:sz="4" w:space="0" w:color="auto"/>
              <w:bottom w:val="dotted" w:sz="4" w:space="0" w:color="auto"/>
            </w:tcBorders>
            <w:vAlign w:val="center"/>
            <w:hideMark/>
          </w:tcPr>
          <w:p w14:paraId="316DC37D" w14:textId="77777777" w:rsidR="004D395E" w:rsidRPr="00BC67A8" w:rsidRDefault="004D395E" w:rsidP="006F6D62">
            <w:pPr>
              <w:spacing w:after="0"/>
              <w:rPr>
                <w:sz w:val="24"/>
                <w:szCs w:val="24"/>
                <w:lang w:val="vi-VN" w:eastAsia="vi-VN"/>
              </w:rPr>
            </w:pPr>
          </w:p>
        </w:tc>
        <w:tc>
          <w:tcPr>
            <w:tcW w:w="2480" w:type="dxa"/>
            <w:tcBorders>
              <w:top w:val="dotted" w:sz="4" w:space="0" w:color="auto"/>
              <w:bottom w:val="dotted" w:sz="4" w:space="0" w:color="auto"/>
            </w:tcBorders>
            <w:shd w:val="clear" w:color="auto" w:fill="auto"/>
            <w:vAlign w:val="center"/>
            <w:hideMark/>
          </w:tcPr>
          <w:p w14:paraId="5AF16923" w14:textId="127AF8BE" w:rsidR="004D395E" w:rsidRPr="00BC67A8" w:rsidRDefault="004D395E" w:rsidP="006F6D62">
            <w:pPr>
              <w:spacing w:after="0"/>
              <w:jc w:val="center"/>
              <w:rPr>
                <w:sz w:val="24"/>
                <w:szCs w:val="24"/>
                <w:lang w:val="vi-VN" w:eastAsia="vi-VN"/>
              </w:rPr>
            </w:pPr>
            <w:r w:rsidRPr="00BC67A8">
              <w:rPr>
                <w:sz w:val="24"/>
                <w:szCs w:val="24"/>
                <w:lang w:val="vi-VN" w:eastAsia="vi-VN"/>
              </w:rPr>
              <w:t>Trong mạch điện ba pha bốn dây</w:t>
            </w:r>
          </w:p>
        </w:tc>
        <w:tc>
          <w:tcPr>
            <w:tcW w:w="4761" w:type="dxa"/>
            <w:gridSpan w:val="2"/>
            <w:tcBorders>
              <w:top w:val="dotted" w:sz="4" w:space="0" w:color="auto"/>
              <w:bottom w:val="dotted" w:sz="4" w:space="0" w:color="auto"/>
            </w:tcBorders>
            <w:shd w:val="clear" w:color="auto" w:fill="auto"/>
            <w:vAlign w:val="center"/>
            <w:hideMark/>
          </w:tcPr>
          <w:p w14:paraId="7A5B5A49" w14:textId="4AD3E756" w:rsidR="004D395E" w:rsidRPr="00BC67A8" w:rsidRDefault="00F865E8" w:rsidP="006F6D62">
            <w:pPr>
              <w:spacing w:after="0"/>
              <w:jc w:val="center"/>
              <w:rPr>
                <w:sz w:val="24"/>
                <w:szCs w:val="24"/>
                <w:lang w:val="vi-VN" w:eastAsia="vi-VN"/>
              </w:rPr>
            </w:pPr>
            <w:r w:rsidRPr="00BC67A8">
              <w:rPr>
                <w:sz w:val="24"/>
                <w:szCs w:val="24"/>
                <w:lang w:eastAsia="vi-VN"/>
              </w:rPr>
              <w:t>T</w:t>
            </w:r>
            <w:r w:rsidR="004D395E" w:rsidRPr="00BC67A8">
              <w:rPr>
                <w:sz w:val="24"/>
                <w:szCs w:val="24"/>
                <w:lang w:val="vi-VN" w:eastAsia="vi-VN"/>
              </w:rPr>
              <w:t>hiết bị đóng cắt (áp-tô-mát, cầu dao, cầu chì) đặt trên dây pha</w:t>
            </w:r>
          </w:p>
        </w:tc>
        <w:tc>
          <w:tcPr>
            <w:tcW w:w="2551" w:type="dxa"/>
            <w:tcBorders>
              <w:top w:val="dotted" w:sz="4" w:space="0" w:color="auto"/>
              <w:bottom w:val="dotted" w:sz="4" w:space="0" w:color="auto"/>
            </w:tcBorders>
            <w:shd w:val="clear" w:color="auto" w:fill="auto"/>
            <w:vAlign w:val="center"/>
            <w:hideMark/>
          </w:tcPr>
          <w:p w14:paraId="1DA3A0B4" w14:textId="20E0B292" w:rsidR="004D395E" w:rsidRPr="00BC67A8" w:rsidRDefault="004D395E" w:rsidP="006F6D62">
            <w:pPr>
              <w:spacing w:after="0"/>
              <w:jc w:val="center"/>
              <w:rPr>
                <w:sz w:val="24"/>
                <w:szCs w:val="24"/>
                <w:lang w:val="vi-VN" w:eastAsia="vi-VN"/>
              </w:rPr>
            </w:pPr>
            <w:r w:rsidRPr="00BC67A8">
              <w:rPr>
                <w:sz w:val="24"/>
                <w:szCs w:val="24"/>
                <w:lang w:val="vi-VN" w:eastAsia="vi-VN"/>
              </w:rPr>
              <w:t>Cắt thiết bị các dây không có điện</w:t>
            </w:r>
          </w:p>
        </w:tc>
        <w:tc>
          <w:tcPr>
            <w:tcW w:w="993" w:type="dxa"/>
            <w:tcBorders>
              <w:top w:val="dotted" w:sz="4" w:space="0" w:color="auto"/>
              <w:bottom w:val="dotted" w:sz="4" w:space="0" w:color="auto"/>
            </w:tcBorders>
            <w:shd w:val="clear" w:color="auto" w:fill="auto"/>
            <w:vAlign w:val="center"/>
            <w:hideMark/>
          </w:tcPr>
          <w:p w14:paraId="2958C85F"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4E0BBA14"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352F75E1" w14:textId="77777777" w:rsidTr="001B6F67">
        <w:trPr>
          <w:trHeight w:val="795"/>
        </w:trPr>
        <w:tc>
          <w:tcPr>
            <w:tcW w:w="1100" w:type="dxa"/>
            <w:tcBorders>
              <w:top w:val="dotted" w:sz="4" w:space="0" w:color="auto"/>
            </w:tcBorders>
            <w:shd w:val="clear" w:color="auto" w:fill="auto"/>
            <w:vAlign w:val="center"/>
            <w:hideMark/>
          </w:tcPr>
          <w:p w14:paraId="020DDFC6" w14:textId="77777777" w:rsidR="004D395E" w:rsidRPr="00BC67A8" w:rsidRDefault="004D395E" w:rsidP="006F6D62">
            <w:pPr>
              <w:spacing w:after="0"/>
              <w:jc w:val="center"/>
              <w:rPr>
                <w:sz w:val="24"/>
                <w:szCs w:val="24"/>
                <w:lang w:val="vi-VN" w:eastAsia="vi-VN"/>
              </w:rPr>
            </w:pPr>
            <w:r w:rsidRPr="00BC67A8">
              <w:rPr>
                <w:sz w:val="24"/>
                <w:szCs w:val="24"/>
                <w:lang w:val="vi-VN" w:eastAsia="vi-VN"/>
              </w:rPr>
              <w:t>3.6.5</w:t>
            </w:r>
          </w:p>
        </w:tc>
        <w:tc>
          <w:tcPr>
            <w:tcW w:w="1020" w:type="dxa"/>
            <w:vMerge/>
            <w:tcBorders>
              <w:top w:val="dotted" w:sz="4" w:space="0" w:color="auto"/>
            </w:tcBorders>
            <w:vAlign w:val="center"/>
            <w:hideMark/>
          </w:tcPr>
          <w:p w14:paraId="694E67CC" w14:textId="77777777" w:rsidR="004D395E" w:rsidRPr="00BC67A8" w:rsidRDefault="004D395E" w:rsidP="006F6D62">
            <w:pPr>
              <w:spacing w:after="0"/>
              <w:rPr>
                <w:sz w:val="24"/>
                <w:szCs w:val="24"/>
                <w:lang w:val="vi-VN" w:eastAsia="vi-VN"/>
              </w:rPr>
            </w:pPr>
          </w:p>
        </w:tc>
        <w:tc>
          <w:tcPr>
            <w:tcW w:w="2480" w:type="dxa"/>
            <w:tcBorders>
              <w:top w:val="dotted" w:sz="4" w:space="0" w:color="auto"/>
            </w:tcBorders>
            <w:shd w:val="clear" w:color="auto" w:fill="auto"/>
            <w:vAlign w:val="center"/>
            <w:hideMark/>
          </w:tcPr>
          <w:p w14:paraId="7FF0F824" w14:textId="12A54181" w:rsidR="004D395E" w:rsidRPr="00BC67A8" w:rsidRDefault="004D395E" w:rsidP="006F6D62">
            <w:pPr>
              <w:spacing w:after="0"/>
              <w:jc w:val="center"/>
              <w:rPr>
                <w:sz w:val="24"/>
                <w:szCs w:val="24"/>
                <w:lang w:val="vi-VN" w:eastAsia="vi-VN"/>
              </w:rPr>
            </w:pPr>
            <w:r w:rsidRPr="00BC67A8">
              <w:rPr>
                <w:sz w:val="24"/>
                <w:szCs w:val="24"/>
                <w:lang w:val="vi-VN" w:eastAsia="vi-VN"/>
              </w:rPr>
              <w:t>Trong mạch điện một pha hai dây</w:t>
            </w:r>
          </w:p>
        </w:tc>
        <w:tc>
          <w:tcPr>
            <w:tcW w:w="4761" w:type="dxa"/>
            <w:gridSpan w:val="2"/>
            <w:tcBorders>
              <w:top w:val="dotted" w:sz="4" w:space="0" w:color="auto"/>
            </w:tcBorders>
            <w:shd w:val="clear" w:color="auto" w:fill="auto"/>
            <w:vAlign w:val="center"/>
            <w:hideMark/>
          </w:tcPr>
          <w:p w14:paraId="5A6C77A9" w14:textId="105FA3F5" w:rsidR="004D395E" w:rsidRPr="00BC67A8" w:rsidRDefault="00F865E8" w:rsidP="006F6D62">
            <w:pPr>
              <w:spacing w:after="0"/>
              <w:jc w:val="center"/>
              <w:rPr>
                <w:sz w:val="24"/>
                <w:szCs w:val="24"/>
                <w:lang w:val="vi-VN" w:eastAsia="vi-VN"/>
              </w:rPr>
            </w:pPr>
            <w:r w:rsidRPr="00BC67A8">
              <w:rPr>
                <w:sz w:val="24"/>
                <w:szCs w:val="24"/>
                <w:lang w:eastAsia="vi-VN"/>
              </w:rPr>
              <w:t>Á</w:t>
            </w:r>
            <w:r w:rsidR="004D395E" w:rsidRPr="00BC67A8">
              <w:rPr>
                <w:sz w:val="24"/>
                <w:szCs w:val="24"/>
                <w:lang w:val="vi-VN" w:eastAsia="vi-VN"/>
              </w:rPr>
              <w:t>p-tô-mát, cầu chì và công tắc đặt trên dây pha</w:t>
            </w:r>
          </w:p>
        </w:tc>
        <w:tc>
          <w:tcPr>
            <w:tcW w:w="2551" w:type="dxa"/>
            <w:tcBorders>
              <w:top w:val="dotted" w:sz="4" w:space="0" w:color="auto"/>
            </w:tcBorders>
            <w:shd w:val="clear" w:color="auto" w:fill="auto"/>
            <w:vAlign w:val="center"/>
            <w:hideMark/>
          </w:tcPr>
          <w:p w14:paraId="0E376E88" w14:textId="672F46FB" w:rsidR="004D395E" w:rsidRPr="00BC67A8" w:rsidRDefault="004D395E" w:rsidP="006F6D62">
            <w:pPr>
              <w:spacing w:after="0"/>
              <w:jc w:val="center"/>
              <w:rPr>
                <w:sz w:val="24"/>
                <w:szCs w:val="24"/>
                <w:lang w:val="vi-VN" w:eastAsia="vi-VN"/>
              </w:rPr>
            </w:pPr>
            <w:r w:rsidRPr="00BC67A8">
              <w:rPr>
                <w:sz w:val="24"/>
                <w:szCs w:val="24"/>
                <w:lang w:val="vi-VN" w:eastAsia="vi-VN"/>
              </w:rPr>
              <w:t>Cắt thiết bị hai dây không có điện</w:t>
            </w:r>
          </w:p>
        </w:tc>
        <w:tc>
          <w:tcPr>
            <w:tcW w:w="993" w:type="dxa"/>
            <w:tcBorders>
              <w:top w:val="dotted" w:sz="4" w:space="0" w:color="auto"/>
            </w:tcBorders>
            <w:shd w:val="clear" w:color="auto" w:fill="auto"/>
            <w:vAlign w:val="center"/>
            <w:hideMark/>
          </w:tcPr>
          <w:p w14:paraId="7F980C9A"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tcBorders>
            <w:shd w:val="clear" w:color="auto" w:fill="auto"/>
            <w:vAlign w:val="center"/>
            <w:hideMark/>
          </w:tcPr>
          <w:p w14:paraId="07286ECD"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54DCE5EB" w14:textId="77777777" w:rsidTr="001B6F67">
        <w:trPr>
          <w:trHeight w:val="465"/>
        </w:trPr>
        <w:tc>
          <w:tcPr>
            <w:tcW w:w="1100" w:type="dxa"/>
            <w:shd w:val="clear" w:color="auto" w:fill="auto"/>
            <w:vAlign w:val="center"/>
            <w:hideMark/>
          </w:tcPr>
          <w:p w14:paraId="78CA168C"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4</w:t>
            </w:r>
          </w:p>
        </w:tc>
        <w:tc>
          <w:tcPr>
            <w:tcW w:w="10812" w:type="dxa"/>
            <w:gridSpan w:val="5"/>
            <w:shd w:val="clear" w:color="auto" w:fill="auto"/>
            <w:noWrap/>
            <w:vAlign w:val="center"/>
            <w:hideMark/>
          </w:tcPr>
          <w:p w14:paraId="7BCFE294" w14:textId="77777777" w:rsidR="004D395E" w:rsidRPr="00BC67A8" w:rsidRDefault="004D395E" w:rsidP="006F6D62">
            <w:pPr>
              <w:spacing w:after="0"/>
              <w:rPr>
                <w:b/>
                <w:bCs/>
                <w:sz w:val="24"/>
                <w:szCs w:val="24"/>
                <w:lang w:val="vi-VN" w:eastAsia="vi-VN"/>
              </w:rPr>
            </w:pPr>
            <w:r w:rsidRPr="00BC67A8">
              <w:rPr>
                <w:b/>
                <w:bCs/>
                <w:sz w:val="24"/>
                <w:szCs w:val="24"/>
                <w:lang w:val="vi-VN" w:eastAsia="vi-VN"/>
              </w:rPr>
              <w:t>Dây dẫn về hộ gia đình sau công tơ điện và công tơ điện</w:t>
            </w:r>
          </w:p>
        </w:tc>
        <w:tc>
          <w:tcPr>
            <w:tcW w:w="993" w:type="dxa"/>
            <w:shd w:val="clear" w:color="auto" w:fill="auto"/>
            <w:vAlign w:val="center"/>
            <w:hideMark/>
          </w:tcPr>
          <w:p w14:paraId="7134535B"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Đạt</w:t>
            </w:r>
          </w:p>
        </w:tc>
        <w:tc>
          <w:tcPr>
            <w:tcW w:w="2284" w:type="dxa"/>
            <w:shd w:val="clear" w:color="auto" w:fill="auto"/>
            <w:noWrap/>
            <w:vAlign w:val="center"/>
            <w:hideMark/>
          </w:tcPr>
          <w:p w14:paraId="7F6EB32E"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54DA237E" w14:textId="77777777" w:rsidTr="001B6F67">
        <w:trPr>
          <w:trHeight w:val="510"/>
        </w:trPr>
        <w:tc>
          <w:tcPr>
            <w:tcW w:w="1100" w:type="dxa"/>
            <w:tcBorders>
              <w:bottom w:val="single" w:sz="4" w:space="0" w:color="auto"/>
            </w:tcBorders>
            <w:shd w:val="clear" w:color="auto" w:fill="auto"/>
            <w:vAlign w:val="center"/>
            <w:hideMark/>
          </w:tcPr>
          <w:p w14:paraId="396D4C1A"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4.1</w:t>
            </w:r>
          </w:p>
        </w:tc>
        <w:tc>
          <w:tcPr>
            <w:tcW w:w="10812" w:type="dxa"/>
            <w:gridSpan w:val="5"/>
            <w:tcBorders>
              <w:bottom w:val="single" w:sz="4" w:space="0" w:color="auto"/>
            </w:tcBorders>
            <w:shd w:val="clear" w:color="auto" w:fill="auto"/>
            <w:vAlign w:val="center"/>
            <w:hideMark/>
          </w:tcPr>
          <w:p w14:paraId="310D5238" w14:textId="77777777" w:rsidR="004D395E" w:rsidRPr="00BC67A8" w:rsidRDefault="004D395E" w:rsidP="006F6D62">
            <w:pPr>
              <w:spacing w:after="0"/>
              <w:rPr>
                <w:b/>
                <w:bCs/>
                <w:sz w:val="24"/>
                <w:szCs w:val="24"/>
                <w:lang w:val="vi-VN" w:eastAsia="vi-VN"/>
              </w:rPr>
            </w:pPr>
            <w:r w:rsidRPr="00BC67A8">
              <w:rPr>
                <w:b/>
                <w:bCs/>
                <w:sz w:val="24"/>
                <w:szCs w:val="24"/>
                <w:lang w:val="vi-VN" w:eastAsia="vi-VN"/>
              </w:rPr>
              <w:t>Dây sau công tơ</w:t>
            </w:r>
          </w:p>
        </w:tc>
        <w:tc>
          <w:tcPr>
            <w:tcW w:w="993" w:type="dxa"/>
            <w:tcBorders>
              <w:bottom w:val="single" w:sz="4" w:space="0" w:color="auto"/>
            </w:tcBorders>
            <w:shd w:val="clear" w:color="auto" w:fill="auto"/>
            <w:vAlign w:val="center"/>
            <w:hideMark/>
          </w:tcPr>
          <w:p w14:paraId="671800D6"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Đạt</w:t>
            </w:r>
          </w:p>
        </w:tc>
        <w:tc>
          <w:tcPr>
            <w:tcW w:w="2284" w:type="dxa"/>
            <w:tcBorders>
              <w:bottom w:val="single" w:sz="4" w:space="0" w:color="auto"/>
            </w:tcBorders>
            <w:shd w:val="clear" w:color="auto" w:fill="auto"/>
            <w:noWrap/>
            <w:vAlign w:val="center"/>
            <w:hideMark/>
          </w:tcPr>
          <w:p w14:paraId="1EE5116C"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68833083" w14:textId="77777777" w:rsidTr="001B6F67">
        <w:trPr>
          <w:trHeight w:val="1200"/>
        </w:trPr>
        <w:tc>
          <w:tcPr>
            <w:tcW w:w="1100" w:type="dxa"/>
            <w:tcBorders>
              <w:bottom w:val="dotted" w:sz="4" w:space="0" w:color="auto"/>
            </w:tcBorders>
            <w:shd w:val="clear" w:color="auto" w:fill="auto"/>
            <w:vAlign w:val="center"/>
            <w:hideMark/>
          </w:tcPr>
          <w:p w14:paraId="4F9068A5" w14:textId="77777777" w:rsidR="004D395E" w:rsidRPr="00BC67A8" w:rsidRDefault="004D395E" w:rsidP="006F6D62">
            <w:pPr>
              <w:spacing w:after="0"/>
              <w:jc w:val="center"/>
              <w:rPr>
                <w:sz w:val="24"/>
                <w:szCs w:val="24"/>
                <w:lang w:val="vi-VN" w:eastAsia="vi-VN"/>
              </w:rPr>
            </w:pPr>
            <w:r w:rsidRPr="00BC67A8">
              <w:rPr>
                <w:sz w:val="24"/>
                <w:szCs w:val="24"/>
                <w:lang w:val="vi-VN" w:eastAsia="vi-VN"/>
              </w:rPr>
              <w:t>4.1.1</w:t>
            </w:r>
          </w:p>
        </w:tc>
        <w:tc>
          <w:tcPr>
            <w:tcW w:w="1020" w:type="dxa"/>
            <w:vMerge w:val="restart"/>
            <w:tcBorders>
              <w:bottom w:val="dotted" w:sz="4" w:space="0" w:color="auto"/>
            </w:tcBorders>
            <w:shd w:val="clear" w:color="auto" w:fill="auto"/>
            <w:vAlign w:val="center"/>
            <w:hideMark/>
          </w:tcPr>
          <w:p w14:paraId="720B73E8" w14:textId="20A4D429" w:rsidR="004D395E" w:rsidRPr="00BC67A8" w:rsidRDefault="004D395E" w:rsidP="006F6D62">
            <w:pPr>
              <w:spacing w:after="0"/>
              <w:jc w:val="center"/>
              <w:rPr>
                <w:sz w:val="24"/>
                <w:szCs w:val="24"/>
                <w:lang w:val="vi-VN" w:eastAsia="vi-VN"/>
              </w:rPr>
            </w:pPr>
            <w:r w:rsidRPr="00BC67A8">
              <w:rPr>
                <w:sz w:val="24"/>
                <w:szCs w:val="24"/>
                <w:lang w:val="vi-VN" w:eastAsia="vi-VN"/>
              </w:rPr>
              <w:t>Nhận dạng về chủng loại, thông tin số liệu dây dẫn sau công tơ</w:t>
            </w:r>
          </w:p>
        </w:tc>
        <w:tc>
          <w:tcPr>
            <w:tcW w:w="2480" w:type="dxa"/>
            <w:tcBorders>
              <w:bottom w:val="dotted" w:sz="4" w:space="0" w:color="auto"/>
            </w:tcBorders>
            <w:shd w:val="clear" w:color="auto" w:fill="auto"/>
            <w:vAlign w:val="center"/>
            <w:hideMark/>
          </w:tcPr>
          <w:p w14:paraId="3C6A6FB0" w14:textId="1BC2F104" w:rsidR="004D395E" w:rsidRPr="00BC67A8" w:rsidRDefault="004D395E" w:rsidP="006F6D62">
            <w:pPr>
              <w:spacing w:after="0"/>
              <w:jc w:val="center"/>
              <w:rPr>
                <w:sz w:val="24"/>
                <w:szCs w:val="24"/>
                <w:lang w:val="vi-VN" w:eastAsia="vi-VN"/>
              </w:rPr>
            </w:pPr>
            <w:r w:rsidRPr="00BC67A8">
              <w:rPr>
                <w:sz w:val="24"/>
                <w:szCs w:val="24"/>
                <w:lang w:val="vi-VN" w:eastAsia="vi-VN"/>
              </w:rPr>
              <w:t>Loại dây dẫn về hộ gia đình</w:t>
            </w:r>
          </w:p>
        </w:tc>
        <w:tc>
          <w:tcPr>
            <w:tcW w:w="4761" w:type="dxa"/>
            <w:gridSpan w:val="2"/>
            <w:tcBorders>
              <w:bottom w:val="dotted" w:sz="4" w:space="0" w:color="auto"/>
            </w:tcBorders>
            <w:shd w:val="clear" w:color="auto" w:fill="auto"/>
            <w:vAlign w:val="center"/>
            <w:hideMark/>
          </w:tcPr>
          <w:p w14:paraId="5A4B75B3" w14:textId="77777777" w:rsidR="004D395E" w:rsidRPr="00BC67A8" w:rsidRDefault="004D395E" w:rsidP="006F6D62">
            <w:pPr>
              <w:spacing w:after="0"/>
              <w:jc w:val="center"/>
              <w:rPr>
                <w:sz w:val="24"/>
                <w:szCs w:val="24"/>
                <w:lang w:val="vi-VN" w:eastAsia="vi-VN"/>
              </w:rPr>
            </w:pPr>
            <w:r w:rsidRPr="00BC67A8">
              <w:rPr>
                <w:sz w:val="24"/>
                <w:szCs w:val="24"/>
                <w:lang w:val="vi-VN" w:eastAsia="vi-VN"/>
              </w:rPr>
              <w:t>Tiết diện dây bọc cách điện hoặc cáp điện phải phù hợp với công suất sử dụng của các hộ sử dụng điện.</w:t>
            </w:r>
          </w:p>
        </w:tc>
        <w:tc>
          <w:tcPr>
            <w:tcW w:w="2551" w:type="dxa"/>
            <w:tcBorders>
              <w:bottom w:val="dotted" w:sz="4" w:space="0" w:color="auto"/>
            </w:tcBorders>
            <w:shd w:val="clear" w:color="auto" w:fill="auto"/>
            <w:vAlign w:val="center"/>
            <w:hideMark/>
          </w:tcPr>
          <w:p w14:paraId="1BEF27CD" w14:textId="77777777" w:rsidR="004D395E" w:rsidRPr="00BC67A8" w:rsidRDefault="004D395E" w:rsidP="006F6D62">
            <w:pPr>
              <w:spacing w:after="0"/>
              <w:jc w:val="center"/>
              <w:rPr>
                <w:sz w:val="24"/>
                <w:szCs w:val="24"/>
                <w:lang w:val="vi-VN" w:eastAsia="vi-VN"/>
              </w:rPr>
            </w:pPr>
            <w:r w:rsidRPr="00BC67A8">
              <w:rPr>
                <w:sz w:val="24"/>
                <w:szCs w:val="24"/>
                <w:lang w:val="vi-VN" w:eastAsia="vi-VN"/>
              </w:rPr>
              <w:t>Dây bọc cách điện, tiết diện tối thiểu 2,5</w:t>
            </w:r>
            <w:r w:rsidR="001B6F67" w:rsidRPr="00BC67A8">
              <w:rPr>
                <w:sz w:val="24"/>
                <w:szCs w:val="24"/>
                <w:lang w:eastAsia="vi-VN"/>
              </w:rPr>
              <w:t xml:space="preserve"> </w:t>
            </w:r>
            <w:r w:rsidRPr="00BC67A8">
              <w:rPr>
                <w:sz w:val="24"/>
                <w:szCs w:val="24"/>
                <w:lang w:val="vi-VN" w:eastAsia="vi-VN"/>
              </w:rPr>
              <w:t>mm</w:t>
            </w:r>
            <w:r w:rsidRPr="00BC67A8">
              <w:rPr>
                <w:sz w:val="24"/>
                <w:szCs w:val="24"/>
                <w:vertAlign w:val="superscript"/>
                <w:lang w:val="vi-VN" w:eastAsia="vi-VN"/>
              </w:rPr>
              <w:t>2.</w:t>
            </w:r>
          </w:p>
        </w:tc>
        <w:tc>
          <w:tcPr>
            <w:tcW w:w="993" w:type="dxa"/>
            <w:tcBorders>
              <w:bottom w:val="dotted" w:sz="4" w:space="0" w:color="auto"/>
            </w:tcBorders>
            <w:shd w:val="clear" w:color="auto" w:fill="auto"/>
            <w:vAlign w:val="center"/>
            <w:hideMark/>
          </w:tcPr>
          <w:p w14:paraId="40D699CC"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bottom w:val="dotted" w:sz="4" w:space="0" w:color="auto"/>
            </w:tcBorders>
            <w:shd w:val="clear" w:color="auto" w:fill="auto"/>
            <w:vAlign w:val="center"/>
            <w:hideMark/>
          </w:tcPr>
          <w:p w14:paraId="03D6F50A"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7EBED500" w14:textId="77777777" w:rsidTr="001B6F67">
        <w:trPr>
          <w:trHeight w:val="1680"/>
        </w:trPr>
        <w:tc>
          <w:tcPr>
            <w:tcW w:w="1100" w:type="dxa"/>
            <w:tcBorders>
              <w:top w:val="dotted" w:sz="4" w:space="0" w:color="auto"/>
              <w:bottom w:val="dotted" w:sz="4" w:space="0" w:color="auto"/>
            </w:tcBorders>
            <w:shd w:val="clear" w:color="auto" w:fill="auto"/>
            <w:vAlign w:val="center"/>
            <w:hideMark/>
          </w:tcPr>
          <w:p w14:paraId="0BE8EE0E" w14:textId="77777777" w:rsidR="004D395E" w:rsidRPr="00BC67A8" w:rsidRDefault="004D395E" w:rsidP="006F6D62">
            <w:pPr>
              <w:spacing w:after="0"/>
              <w:jc w:val="center"/>
              <w:rPr>
                <w:sz w:val="24"/>
                <w:szCs w:val="24"/>
                <w:lang w:val="vi-VN" w:eastAsia="vi-VN"/>
              </w:rPr>
            </w:pPr>
            <w:r w:rsidRPr="00BC67A8">
              <w:rPr>
                <w:sz w:val="24"/>
                <w:szCs w:val="24"/>
                <w:lang w:val="vi-VN" w:eastAsia="vi-VN"/>
              </w:rPr>
              <w:t>4.1.2</w:t>
            </w:r>
          </w:p>
        </w:tc>
        <w:tc>
          <w:tcPr>
            <w:tcW w:w="1020" w:type="dxa"/>
            <w:vMerge/>
            <w:tcBorders>
              <w:top w:val="dotted" w:sz="4" w:space="0" w:color="auto"/>
              <w:bottom w:val="dotted" w:sz="4" w:space="0" w:color="auto"/>
            </w:tcBorders>
            <w:vAlign w:val="center"/>
            <w:hideMark/>
          </w:tcPr>
          <w:p w14:paraId="0201481C" w14:textId="77777777" w:rsidR="004D395E" w:rsidRPr="00BC67A8" w:rsidRDefault="004D395E" w:rsidP="006F6D62">
            <w:pPr>
              <w:spacing w:after="0"/>
              <w:rPr>
                <w:sz w:val="24"/>
                <w:szCs w:val="24"/>
                <w:lang w:val="vi-VN" w:eastAsia="vi-VN"/>
              </w:rPr>
            </w:pPr>
          </w:p>
        </w:tc>
        <w:tc>
          <w:tcPr>
            <w:tcW w:w="2480" w:type="dxa"/>
            <w:vMerge w:val="restart"/>
            <w:tcBorders>
              <w:top w:val="dotted" w:sz="4" w:space="0" w:color="auto"/>
              <w:bottom w:val="dotted" w:sz="4" w:space="0" w:color="auto"/>
            </w:tcBorders>
            <w:shd w:val="clear" w:color="auto" w:fill="auto"/>
            <w:vAlign w:val="center"/>
            <w:hideMark/>
          </w:tcPr>
          <w:p w14:paraId="0638166B" w14:textId="6E6BFB17" w:rsidR="004D395E" w:rsidRPr="00BC67A8" w:rsidRDefault="004D395E" w:rsidP="006F6D62">
            <w:pPr>
              <w:spacing w:after="0"/>
              <w:jc w:val="center"/>
              <w:rPr>
                <w:sz w:val="24"/>
                <w:szCs w:val="24"/>
                <w:lang w:val="vi-VN" w:eastAsia="vi-VN"/>
              </w:rPr>
            </w:pPr>
            <w:r w:rsidRPr="00BC67A8">
              <w:rPr>
                <w:sz w:val="24"/>
                <w:szCs w:val="24"/>
                <w:lang w:val="vi-VN" w:eastAsia="vi-VN"/>
              </w:rPr>
              <w:t>An toàn treo dây dẫn</w:t>
            </w:r>
          </w:p>
        </w:tc>
        <w:tc>
          <w:tcPr>
            <w:tcW w:w="4761" w:type="dxa"/>
            <w:gridSpan w:val="2"/>
            <w:tcBorders>
              <w:top w:val="dotted" w:sz="4" w:space="0" w:color="auto"/>
              <w:bottom w:val="dotted" w:sz="4" w:space="0" w:color="auto"/>
            </w:tcBorders>
            <w:shd w:val="clear" w:color="auto" w:fill="auto"/>
            <w:vAlign w:val="center"/>
            <w:hideMark/>
          </w:tcPr>
          <w:p w14:paraId="30C0BBD9" w14:textId="3F8C8529" w:rsidR="004D395E" w:rsidRPr="00BC67A8" w:rsidRDefault="004D395E" w:rsidP="006F6D62">
            <w:pPr>
              <w:spacing w:after="0"/>
              <w:jc w:val="center"/>
              <w:rPr>
                <w:sz w:val="24"/>
                <w:szCs w:val="24"/>
                <w:lang w:val="vi-VN" w:eastAsia="vi-VN"/>
              </w:rPr>
            </w:pPr>
            <w:r w:rsidRPr="00BC67A8">
              <w:rPr>
                <w:sz w:val="24"/>
                <w:szCs w:val="24"/>
                <w:lang w:val="vi-VN" w:eastAsia="vi-VN"/>
              </w:rPr>
              <w:t>Khoảng cách từ công tơ về nhà dưới 20</w:t>
            </w:r>
            <w:r w:rsidR="001B6F67" w:rsidRPr="00BC67A8">
              <w:rPr>
                <w:sz w:val="24"/>
                <w:szCs w:val="24"/>
                <w:lang w:eastAsia="vi-VN"/>
              </w:rPr>
              <w:t xml:space="preserve"> </w:t>
            </w:r>
            <w:r w:rsidRPr="00BC67A8">
              <w:rPr>
                <w:sz w:val="24"/>
                <w:szCs w:val="24"/>
                <w:lang w:val="vi-VN" w:eastAsia="vi-VN"/>
              </w:rPr>
              <w:t>m</w:t>
            </w:r>
          </w:p>
        </w:tc>
        <w:tc>
          <w:tcPr>
            <w:tcW w:w="2551" w:type="dxa"/>
            <w:tcBorders>
              <w:top w:val="dotted" w:sz="4" w:space="0" w:color="auto"/>
              <w:bottom w:val="dotted" w:sz="4" w:space="0" w:color="auto"/>
            </w:tcBorders>
            <w:shd w:val="clear" w:color="auto" w:fill="auto"/>
            <w:vAlign w:val="center"/>
            <w:hideMark/>
          </w:tcPr>
          <w:p w14:paraId="6CF34E69" w14:textId="0CDD4DA4" w:rsidR="004D395E" w:rsidRPr="00BC67A8" w:rsidRDefault="004D395E" w:rsidP="006F6D62">
            <w:pPr>
              <w:spacing w:after="0"/>
              <w:jc w:val="center"/>
              <w:rPr>
                <w:sz w:val="24"/>
                <w:szCs w:val="24"/>
                <w:lang w:val="vi-VN" w:eastAsia="vi-VN"/>
              </w:rPr>
            </w:pPr>
            <w:r w:rsidRPr="00BC67A8">
              <w:rPr>
                <w:sz w:val="24"/>
                <w:szCs w:val="24"/>
                <w:lang w:val="vi-VN" w:eastAsia="vi-VN"/>
              </w:rPr>
              <w:t>Có hãm dây hai đầu trên sứ cách điện hạ áp hoặc sử dụng kẹp hãm, kẹp siết 2 đầu</w:t>
            </w:r>
          </w:p>
        </w:tc>
        <w:tc>
          <w:tcPr>
            <w:tcW w:w="993" w:type="dxa"/>
            <w:tcBorders>
              <w:top w:val="dotted" w:sz="4" w:space="0" w:color="auto"/>
              <w:bottom w:val="dotted" w:sz="4" w:space="0" w:color="auto"/>
            </w:tcBorders>
            <w:shd w:val="clear" w:color="auto" w:fill="auto"/>
            <w:vAlign w:val="center"/>
            <w:hideMark/>
          </w:tcPr>
          <w:p w14:paraId="4D13F3E3"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118036B1"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055D2D1F" w14:textId="77777777" w:rsidTr="001B6F67">
        <w:trPr>
          <w:trHeight w:val="1785"/>
        </w:trPr>
        <w:tc>
          <w:tcPr>
            <w:tcW w:w="1100" w:type="dxa"/>
            <w:tcBorders>
              <w:top w:val="dotted" w:sz="4" w:space="0" w:color="auto"/>
              <w:bottom w:val="dotted" w:sz="4" w:space="0" w:color="auto"/>
            </w:tcBorders>
            <w:shd w:val="clear" w:color="auto" w:fill="auto"/>
            <w:vAlign w:val="center"/>
            <w:hideMark/>
          </w:tcPr>
          <w:p w14:paraId="79FE63BF" w14:textId="77777777" w:rsidR="004D395E" w:rsidRPr="00BC67A8" w:rsidRDefault="004D395E" w:rsidP="006F6D62">
            <w:pPr>
              <w:spacing w:after="0"/>
              <w:jc w:val="center"/>
              <w:rPr>
                <w:sz w:val="24"/>
                <w:szCs w:val="24"/>
                <w:lang w:val="vi-VN" w:eastAsia="vi-VN"/>
              </w:rPr>
            </w:pPr>
            <w:r w:rsidRPr="00BC67A8">
              <w:rPr>
                <w:sz w:val="24"/>
                <w:szCs w:val="24"/>
                <w:lang w:val="vi-VN" w:eastAsia="vi-VN"/>
              </w:rPr>
              <w:lastRenderedPageBreak/>
              <w:t>4.1.3</w:t>
            </w:r>
          </w:p>
        </w:tc>
        <w:tc>
          <w:tcPr>
            <w:tcW w:w="1020" w:type="dxa"/>
            <w:vMerge/>
            <w:tcBorders>
              <w:top w:val="dotted" w:sz="4" w:space="0" w:color="auto"/>
              <w:bottom w:val="dotted" w:sz="4" w:space="0" w:color="auto"/>
            </w:tcBorders>
            <w:vAlign w:val="center"/>
            <w:hideMark/>
          </w:tcPr>
          <w:p w14:paraId="2F45953E"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1B7B32EF"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605DB245" w14:textId="20F83498" w:rsidR="004D395E" w:rsidRPr="00BC67A8" w:rsidRDefault="004D395E" w:rsidP="006F6D62">
            <w:pPr>
              <w:spacing w:after="0"/>
              <w:jc w:val="center"/>
              <w:rPr>
                <w:sz w:val="24"/>
                <w:szCs w:val="24"/>
                <w:lang w:val="vi-VN" w:eastAsia="vi-VN"/>
              </w:rPr>
            </w:pPr>
            <w:r w:rsidRPr="00BC67A8">
              <w:rPr>
                <w:sz w:val="24"/>
                <w:szCs w:val="24"/>
                <w:lang w:val="vi-VN" w:eastAsia="vi-VN"/>
              </w:rPr>
              <w:t>Khoảng cách từ công tơ về nhà từ 20</w:t>
            </w:r>
            <w:r w:rsidR="001B6F67" w:rsidRPr="00BC67A8">
              <w:rPr>
                <w:sz w:val="24"/>
                <w:szCs w:val="24"/>
                <w:lang w:eastAsia="vi-VN"/>
              </w:rPr>
              <w:t xml:space="preserve"> </w:t>
            </w:r>
            <w:r w:rsidRPr="00BC67A8">
              <w:rPr>
                <w:sz w:val="24"/>
                <w:szCs w:val="24"/>
                <w:lang w:val="vi-VN" w:eastAsia="vi-VN"/>
              </w:rPr>
              <w:t>m trở lên</w:t>
            </w:r>
          </w:p>
        </w:tc>
        <w:tc>
          <w:tcPr>
            <w:tcW w:w="2551" w:type="dxa"/>
            <w:tcBorders>
              <w:top w:val="dotted" w:sz="4" w:space="0" w:color="auto"/>
              <w:bottom w:val="dotted" w:sz="4" w:space="0" w:color="auto"/>
            </w:tcBorders>
            <w:shd w:val="clear" w:color="auto" w:fill="auto"/>
            <w:vAlign w:val="center"/>
            <w:hideMark/>
          </w:tcPr>
          <w:p w14:paraId="058CEACB" w14:textId="2865E499" w:rsidR="004D395E" w:rsidRPr="00BC67A8" w:rsidRDefault="004D395E" w:rsidP="006F6D62">
            <w:pPr>
              <w:spacing w:after="0"/>
              <w:jc w:val="center"/>
              <w:rPr>
                <w:sz w:val="24"/>
                <w:szCs w:val="24"/>
                <w:lang w:val="vi-VN" w:eastAsia="vi-VN"/>
              </w:rPr>
            </w:pPr>
            <w:r w:rsidRPr="00BC67A8">
              <w:rPr>
                <w:sz w:val="24"/>
                <w:szCs w:val="24"/>
                <w:lang w:val="vi-VN" w:eastAsia="vi-VN"/>
              </w:rPr>
              <w:t>Có hãm dây hai đầu trên sứ cách điện hạ áp hoặc sử dụng kẹp hãm, kẹp siết 2 đầu, có cột đỡ trung gian</w:t>
            </w:r>
          </w:p>
        </w:tc>
        <w:tc>
          <w:tcPr>
            <w:tcW w:w="993" w:type="dxa"/>
            <w:tcBorders>
              <w:top w:val="dotted" w:sz="4" w:space="0" w:color="auto"/>
              <w:bottom w:val="dotted" w:sz="4" w:space="0" w:color="auto"/>
            </w:tcBorders>
            <w:shd w:val="clear" w:color="auto" w:fill="auto"/>
            <w:vAlign w:val="center"/>
            <w:hideMark/>
          </w:tcPr>
          <w:p w14:paraId="0A182C8A"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5C7165D9"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00338639" w14:textId="77777777" w:rsidTr="001B6F67">
        <w:trPr>
          <w:trHeight w:val="2385"/>
        </w:trPr>
        <w:tc>
          <w:tcPr>
            <w:tcW w:w="1100" w:type="dxa"/>
            <w:tcBorders>
              <w:top w:val="dotted" w:sz="4" w:space="0" w:color="auto"/>
            </w:tcBorders>
            <w:shd w:val="clear" w:color="auto" w:fill="auto"/>
            <w:vAlign w:val="center"/>
            <w:hideMark/>
          </w:tcPr>
          <w:p w14:paraId="6298B854" w14:textId="77777777" w:rsidR="004D395E" w:rsidRPr="00BC67A8" w:rsidRDefault="004D395E" w:rsidP="006F6D62">
            <w:pPr>
              <w:spacing w:after="0"/>
              <w:jc w:val="center"/>
              <w:rPr>
                <w:sz w:val="24"/>
                <w:szCs w:val="24"/>
                <w:lang w:val="vi-VN" w:eastAsia="vi-VN"/>
              </w:rPr>
            </w:pPr>
            <w:r w:rsidRPr="00BC67A8">
              <w:rPr>
                <w:sz w:val="24"/>
                <w:szCs w:val="24"/>
                <w:lang w:val="vi-VN" w:eastAsia="vi-VN"/>
              </w:rPr>
              <w:t>4.1.4</w:t>
            </w:r>
          </w:p>
        </w:tc>
        <w:tc>
          <w:tcPr>
            <w:tcW w:w="1020" w:type="dxa"/>
            <w:vMerge/>
            <w:tcBorders>
              <w:top w:val="dotted" w:sz="4" w:space="0" w:color="auto"/>
            </w:tcBorders>
            <w:vAlign w:val="center"/>
            <w:hideMark/>
          </w:tcPr>
          <w:p w14:paraId="17E465F4" w14:textId="77777777" w:rsidR="004D395E" w:rsidRPr="00BC67A8" w:rsidRDefault="004D395E" w:rsidP="006F6D62">
            <w:pPr>
              <w:spacing w:after="0"/>
              <w:rPr>
                <w:sz w:val="24"/>
                <w:szCs w:val="24"/>
                <w:lang w:val="vi-VN" w:eastAsia="vi-VN"/>
              </w:rPr>
            </w:pPr>
          </w:p>
        </w:tc>
        <w:tc>
          <w:tcPr>
            <w:tcW w:w="2480" w:type="dxa"/>
            <w:vMerge/>
            <w:tcBorders>
              <w:top w:val="dotted" w:sz="4" w:space="0" w:color="auto"/>
            </w:tcBorders>
            <w:vAlign w:val="center"/>
            <w:hideMark/>
          </w:tcPr>
          <w:p w14:paraId="302809A6"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tcBorders>
            <w:shd w:val="clear" w:color="auto" w:fill="auto"/>
            <w:vAlign w:val="center"/>
            <w:hideMark/>
          </w:tcPr>
          <w:p w14:paraId="0B06EE23" w14:textId="67FF7CD9" w:rsidR="004D395E" w:rsidRPr="00BC67A8" w:rsidRDefault="004D395E" w:rsidP="006F6D62">
            <w:pPr>
              <w:spacing w:after="0"/>
              <w:jc w:val="center"/>
              <w:rPr>
                <w:sz w:val="24"/>
                <w:szCs w:val="24"/>
                <w:lang w:val="vi-VN" w:eastAsia="vi-VN"/>
              </w:rPr>
            </w:pPr>
            <w:r w:rsidRPr="00BC67A8">
              <w:rPr>
                <w:sz w:val="24"/>
                <w:szCs w:val="24"/>
                <w:lang w:val="vi-VN" w:eastAsia="vi-VN"/>
              </w:rPr>
              <w:t>Dây dẫn căng vượt đường ô tô</w:t>
            </w:r>
          </w:p>
        </w:tc>
        <w:tc>
          <w:tcPr>
            <w:tcW w:w="2551" w:type="dxa"/>
            <w:tcBorders>
              <w:top w:val="dotted" w:sz="4" w:space="0" w:color="auto"/>
            </w:tcBorders>
            <w:shd w:val="clear" w:color="auto" w:fill="auto"/>
            <w:vAlign w:val="center"/>
            <w:hideMark/>
          </w:tcPr>
          <w:p w14:paraId="23EA7D79" w14:textId="4F6584AC" w:rsidR="004D395E" w:rsidRPr="00BC67A8" w:rsidRDefault="004D395E" w:rsidP="006F6D62">
            <w:pPr>
              <w:spacing w:after="0"/>
              <w:jc w:val="center"/>
              <w:rPr>
                <w:sz w:val="24"/>
                <w:szCs w:val="24"/>
                <w:lang w:val="vi-VN" w:eastAsia="vi-VN"/>
              </w:rPr>
            </w:pPr>
            <w:r w:rsidRPr="00BC67A8">
              <w:rPr>
                <w:sz w:val="24"/>
                <w:szCs w:val="24"/>
                <w:lang w:val="vi-VN" w:eastAsia="vi-VN"/>
              </w:rPr>
              <w:t>Có hãm dây hai đầu trên sứ cách điện hạ áp, có dây văng đỡ dây, khoảng cách an toàn tới đất kiểm tra theo tiêu chuẩn đường dây hạ áp</w:t>
            </w:r>
          </w:p>
        </w:tc>
        <w:tc>
          <w:tcPr>
            <w:tcW w:w="993" w:type="dxa"/>
            <w:tcBorders>
              <w:top w:val="dotted" w:sz="4" w:space="0" w:color="auto"/>
            </w:tcBorders>
            <w:shd w:val="clear" w:color="auto" w:fill="auto"/>
            <w:vAlign w:val="center"/>
            <w:hideMark/>
          </w:tcPr>
          <w:p w14:paraId="75DC4CBE"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tcBorders>
            <w:shd w:val="clear" w:color="auto" w:fill="auto"/>
            <w:vAlign w:val="center"/>
            <w:hideMark/>
          </w:tcPr>
          <w:p w14:paraId="1F79014C"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78AD3FBC" w14:textId="77777777" w:rsidTr="001B6F67">
        <w:trPr>
          <w:trHeight w:val="525"/>
        </w:trPr>
        <w:tc>
          <w:tcPr>
            <w:tcW w:w="1100" w:type="dxa"/>
            <w:tcBorders>
              <w:bottom w:val="single" w:sz="4" w:space="0" w:color="auto"/>
            </w:tcBorders>
            <w:shd w:val="clear" w:color="auto" w:fill="auto"/>
            <w:vAlign w:val="center"/>
            <w:hideMark/>
          </w:tcPr>
          <w:p w14:paraId="53B0E25E"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4.2</w:t>
            </w:r>
          </w:p>
        </w:tc>
        <w:tc>
          <w:tcPr>
            <w:tcW w:w="10812" w:type="dxa"/>
            <w:gridSpan w:val="5"/>
            <w:tcBorders>
              <w:bottom w:val="single" w:sz="4" w:space="0" w:color="auto"/>
            </w:tcBorders>
            <w:shd w:val="clear" w:color="auto" w:fill="auto"/>
            <w:vAlign w:val="center"/>
            <w:hideMark/>
          </w:tcPr>
          <w:p w14:paraId="43E909B0" w14:textId="77777777" w:rsidR="004D395E" w:rsidRPr="00BC67A8" w:rsidRDefault="004D395E" w:rsidP="006F6D62">
            <w:pPr>
              <w:spacing w:after="0"/>
              <w:rPr>
                <w:b/>
                <w:bCs/>
                <w:sz w:val="24"/>
                <w:szCs w:val="24"/>
                <w:lang w:val="vi-VN" w:eastAsia="vi-VN"/>
              </w:rPr>
            </w:pPr>
            <w:r w:rsidRPr="00BC67A8">
              <w:rPr>
                <w:b/>
                <w:bCs/>
                <w:sz w:val="24"/>
                <w:szCs w:val="24"/>
                <w:lang w:val="vi-VN" w:eastAsia="vi-VN"/>
              </w:rPr>
              <w:t>Kết cấu sau công tơ điện và loại công tơ</w:t>
            </w:r>
          </w:p>
        </w:tc>
        <w:tc>
          <w:tcPr>
            <w:tcW w:w="993" w:type="dxa"/>
            <w:tcBorders>
              <w:bottom w:val="single" w:sz="4" w:space="0" w:color="auto"/>
            </w:tcBorders>
            <w:shd w:val="clear" w:color="auto" w:fill="auto"/>
            <w:vAlign w:val="center"/>
            <w:hideMark/>
          </w:tcPr>
          <w:p w14:paraId="5E258F7C" w14:textId="77777777" w:rsidR="004D395E" w:rsidRPr="00BC67A8" w:rsidRDefault="004D395E" w:rsidP="006F6D62">
            <w:pPr>
              <w:spacing w:after="0"/>
              <w:jc w:val="center"/>
              <w:rPr>
                <w:b/>
                <w:bCs/>
                <w:sz w:val="24"/>
                <w:szCs w:val="24"/>
                <w:lang w:val="vi-VN" w:eastAsia="vi-VN"/>
              </w:rPr>
            </w:pPr>
            <w:r w:rsidRPr="00BC67A8">
              <w:rPr>
                <w:b/>
                <w:bCs/>
                <w:sz w:val="24"/>
                <w:szCs w:val="24"/>
                <w:lang w:eastAsia="vi-VN"/>
              </w:rPr>
              <w:t>Đ</w:t>
            </w:r>
            <w:r w:rsidRPr="00BC67A8">
              <w:rPr>
                <w:b/>
                <w:bCs/>
                <w:sz w:val="24"/>
                <w:szCs w:val="24"/>
                <w:lang w:val="vi-VN" w:eastAsia="vi-VN"/>
              </w:rPr>
              <w:t>ạt</w:t>
            </w:r>
          </w:p>
        </w:tc>
        <w:tc>
          <w:tcPr>
            <w:tcW w:w="2284" w:type="dxa"/>
            <w:tcBorders>
              <w:bottom w:val="single" w:sz="4" w:space="0" w:color="auto"/>
            </w:tcBorders>
            <w:shd w:val="clear" w:color="auto" w:fill="auto"/>
            <w:vAlign w:val="center"/>
            <w:hideMark/>
          </w:tcPr>
          <w:p w14:paraId="61FE6D20"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395277FB" w14:textId="77777777" w:rsidTr="001B6F67">
        <w:trPr>
          <w:trHeight w:val="915"/>
        </w:trPr>
        <w:tc>
          <w:tcPr>
            <w:tcW w:w="1100" w:type="dxa"/>
            <w:tcBorders>
              <w:bottom w:val="dotted" w:sz="4" w:space="0" w:color="auto"/>
            </w:tcBorders>
            <w:shd w:val="clear" w:color="auto" w:fill="auto"/>
            <w:vAlign w:val="center"/>
            <w:hideMark/>
          </w:tcPr>
          <w:p w14:paraId="29730AB5" w14:textId="77777777" w:rsidR="004D395E" w:rsidRPr="00BC67A8" w:rsidRDefault="004D395E" w:rsidP="006F6D62">
            <w:pPr>
              <w:spacing w:after="0"/>
              <w:jc w:val="center"/>
              <w:rPr>
                <w:sz w:val="24"/>
                <w:szCs w:val="24"/>
                <w:lang w:val="vi-VN" w:eastAsia="vi-VN"/>
              </w:rPr>
            </w:pPr>
            <w:r w:rsidRPr="00BC67A8">
              <w:rPr>
                <w:sz w:val="24"/>
                <w:szCs w:val="24"/>
                <w:lang w:val="vi-VN" w:eastAsia="vi-VN"/>
              </w:rPr>
              <w:t>4.2.1</w:t>
            </w:r>
          </w:p>
        </w:tc>
        <w:tc>
          <w:tcPr>
            <w:tcW w:w="1020" w:type="dxa"/>
            <w:vMerge w:val="restart"/>
            <w:tcBorders>
              <w:bottom w:val="dotted" w:sz="4" w:space="0" w:color="auto"/>
            </w:tcBorders>
            <w:shd w:val="clear" w:color="auto" w:fill="auto"/>
            <w:vAlign w:val="center"/>
            <w:hideMark/>
          </w:tcPr>
          <w:p w14:paraId="3D6E7B86" w14:textId="4CAE85EF" w:rsidR="004D395E" w:rsidRPr="00BC67A8" w:rsidRDefault="004D395E" w:rsidP="006F6D62">
            <w:pPr>
              <w:spacing w:after="0"/>
              <w:jc w:val="center"/>
              <w:rPr>
                <w:sz w:val="24"/>
                <w:szCs w:val="24"/>
                <w:lang w:val="vi-VN" w:eastAsia="vi-VN"/>
              </w:rPr>
            </w:pPr>
            <w:r w:rsidRPr="00BC67A8">
              <w:rPr>
                <w:sz w:val="24"/>
                <w:szCs w:val="24"/>
                <w:lang w:val="vi-VN" w:eastAsia="vi-VN"/>
              </w:rPr>
              <w:t>Thông tin, số liệu nhận dạng</w:t>
            </w:r>
          </w:p>
        </w:tc>
        <w:tc>
          <w:tcPr>
            <w:tcW w:w="2480" w:type="dxa"/>
            <w:vMerge w:val="restart"/>
            <w:tcBorders>
              <w:bottom w:val="dotted" w:sz="4" w:space="0" w:color="auto"/>
            </w:tcBorders>
            <w:shd w:val="clear" w:color="auto" w:fill="auto"/>
            <w:vAlign w:val="center"/>
            <w:hideMark/>
          </w:tcPr>
          <w:p w14:paraId="52859F3E" w14:textId="049F8D49" w:rsidR="004D395E" w:rsidRPr="00BC67A8" w:rsidRDefault="004D395E" w:rsidP="006F6D62">
            <w:pPr>
              <w:spacing w:after="0"/>
              <w:jc w:val="center"/>
              <w:rPr>
                <w:sz w:val="24"/>
                <w:szCs w:val="24"/>
                <w:lang w:val="vi-VN" w:eastAsia="vi-VN"/>
              </w:rPr>
            </w:pPr>
            <w:r w:rsidRPr="00BC67A8">
              <w:rPr>
                <w:sz w:val="24"/>
                <w:szCs w:val="24"/>
                <w:lang w:val="vi-VN" w:eastAsia="vi-VN"/>
              </w:rPr>
              <w:t>Cột đỡ trung gian</w:t>
            </w:r>
          </w:p>
        </w:tc>
        <w:tc>
          <w:tcPr>
            <w:tcW w:w="4761" w:type="dxa"/>
            <w:gridSpan w:val="2"/>
            <w:tcBorders>
              <w:bottom w:val="dotted" w:sz="4" w:space="0" w:color="auto"/>
            </w:tcBorders>
            <w:shd w:val="clear" w:color="auto" w:fill="auto"/>
            <w:vAlign w:val="center"/>
            <w:hideMark/>
          </w:tcPr>
          <w:p w14:paraId="6B3AE603" w14:textId="77FBD1FA" w:rsidR="004D395E" w:rsidRPr="00BC67A8" w:rsidRDefault="004D395E" w:rsidP="006F6D62">
            <w:pPr>
              <w:spacing w:after="0"/>
              <w:jc w:val="center"/>
              <w:rPr>
                <w:sz w:val="24"/>
                <w:szCs w:val="24"/>
                <w:lang w:val="vi-VN" w:eastAsia="vi-VN"/>
              </w:rPr>
            </w:pPr>
            <w:r w:rsidRPr="00BC67A8">
              <w:rPr>
                <w:sz w:val="24"/>
                <w:szCs w:val="24"/>
                <w:lang w:val="vi-VN" w:eastAsia="vi-VN"/>
              </w:rPr>
              <w:t>Loại cột</w:t>
            </w:r>
          </w:p>
        </w:tc>
        <w:tc>
          <w:tcPr>
            <w:tcW w:w="2551" w:type="dxa"/>
            <w:tcBorders>
              <w:bottom w:val="dotted" w:sz="4" w:space="0" w:color="auto"/>
            </w:tcBorders>
            <w:shd w:val="clear" w:color="auto" w:fill="auto"/>
            <w:vAlign w:val="center"/>
            <w:hideMark/>
          </w:tcPr>
          <w:p w14:paraId="4D96EEC9" w14:textId="078F863D" w:rsidR="004D395E" w:rsidRPr="00BC67A8" w:rsidRDefault="004D395E" w:rsidP="006F6D62">
            <w:pPr>
              <w:spacing w:after="0"/>
              <w:jc w:val="center"/>
              <w:rPr>
                <w:sz w:val="24"/>
                <w:szCs w:val="24"/>
                <w:lang w:val="vi-VN" w:eastAsia="vi-VN"/>
              </w:rPr>
            </w:pPr>
            <w:r w:rsidRPr="00BC67A8">
              <w:rPr>
                <w:sz w:val="24"/>
                <w:szCs w:val="24"/>
                <w:lang w:val="vi-VN" w:eastAsia="vi-VN"/>
              </w:rPr>
              <w:t>Gỗ hoặc tre, cao ≥ 4,0</w:t>
            </w:r>
            <w:r w:rsidR="001B6F67" w:rsidRPr="00BC67A8">
              <w:rPr>
                <w:sz w:val="24"/>
                <w:szCs w:val="24"/>
                <w:lang w:eastAsia="vi-VN"/>
              </w:rPr>
              <w:t xml:space="preserve"> </w:t>
            </w:r>
            <w:r w:rsidRPr="00BC67A8">
              <w:rPr>
                <w:sz w:val="24"/>
                <w:szCs w:val="24"/>
                <w:lang w:val="vi-VN" w:eastAsia="vi-VN"/>
              </w:rPr>
              <w:t>m, đường kính ≥  80</w:t>
            </w:r>
            <w:r w:rsidR="001B6F67" w:rsidRPr="00BC67A8">
              <w:rPr>
                <w:sz w:val="24"/>
                <w:szCs w:val="24"/>
                <w:lang w:eastAsia="vi-VN"/>
              </w:rPr>
              <w:t xml:space="preserve"> </w:t>
            </w:r>
            <w:r w:rsidRPr="00BC67A8">
              <w:rPr>
                <w:sz w:val="24"/>
                <w:szCs w:val="24"/>
                <w:lang w:val="vi-VN" w:eastAsia="vi-VN"/>
              </w:rPr>
              <w:t>mm</w:t>
            </w:r>
          </w:p>
        </w:tc>
        <w:tc>
          <w:tcPr>
            <w:tcW w:w="993" w:type="dxa"/>
            <w:tcBorders>
              <w:bottom w:val="dotted" w:sz="4" w:space="0" w:color="auto"/>
            </w:tcBorders>
            <w:shd w:val="clear" w:color="auto" w:fill="auto"/>
            <w:vAlign w:val="center"/>
            <w:hideMark/>
          </w:tcPr>
          <w:p w14:paraId="32536BDD"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bottom w:val="dotted" w:sz="4" w:space="0" w:color="auto"/>
            </w:tcBorders>
            <w:shd w:val="clear" w:color="auto" w:fill="auto"/>
            <w:vAlign w:val="center"/>
            <w:hideMark/>
          </w:tcPr>
          <w:p w14:paraId="455DC4C4"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29B0AED4" w14:textId="77777777" w:rsidTr="001B6F67">
        <w:trPr>
          <w:trHeight w:val="1395"/>
        </w:trPr>
        <w:tc>
          <w:tcPr>
            <w:tcW w:w="1100" w:type="dxa"/>
            <w:tcBorders>
              <w:top w:val="dotted" w:sz="4" w:space="0" w:color="auto"/>
              <w:bottom w:val="dotted" w:sz="4" w:space="0" w:color="auto"/>
            </w:tcBorders>
            <w:shd w:val="clear" w:color="auto" w:fill="auto"/>
            <w:vAlign w:val="center"/>
            <w:hideMark/>
          </w:tcPr>
          <w:p w14:paraId="2BD1BDCA" w14:textId="77777777" w:rsidR="004D395E" w:rsidRPr="00BC67A8" w:rsidRDefault="004D395E" w:rsidP="006F6D62">
            <w:pPr>
              <w:spacing w:after="0"/>
              <w:jc w:val="center"/>
              <w:rPr>
                <w:sz w:val="24"/>
                <w:szCs w:val="24"/>
                <w:lang w:val="vi-VN" w:eastAsia="vi-VN"/>
              </w:rPr>
            </w:pPr>
            <w:r w:rsidRPr="00BC67A8">
              <w:rPr>
                <w:sz w:val="24"/>
                <w:szCs w:val="24"/>
                <w:lang w:val="vi-VN" w:eastAsia="vi-VN"/>
              </w:rPr>
              <w:t>4.2.2</w:t>
            </w:r>
          </w:p>
        </w:tc>
        <w:tc>
          <w:tcPr>
            <w:tcW w:w="1020" w:type="dxa"/>
            <w:vMerge/>
            <w:tcBorders>
              <w:top w:val="dotted" w:sz="4" w:space="0" w:color="auto"/>
              <w:bottom w:val="dotted" w:sz="4" w:space="0" w:color="auto"/>
            </w:tcBorders>
            <w:vAlign w:val="center"/>
            <w:hideMark/>
          </w:tcPr>
          <w:p w14:paraId="286AAD8D"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1F90B26C"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0D19958E" w14:textId="281D96A5" w:rsidR="004D395E" w:rsidRPr="00BC67A8" w:rsidRDefault="004D395E" w:rsidP="006F6D62">
            <w:pPr>
              <w:spacing w:after="0"/>
              <w:jc w:val="center"/>
              <w:rPr>
                <w:sz w:val="24"/>
                <w:szCs w:val="24"/>
                <w:lang w:val="vi-VN" w:eastAsia="vi-VN"/>
              </w:rPr>
            </w:pPr>
            <w:r w:rsidRPr="00BC67A8">
              <w:rPr>
                <w:sz w:val="24"/>
                <w:szCs w:val="24"/>
                <w:lang w:val="vi-VN" w:eastAsia="vi-VN"/>
              </w:rPr>
              <w:t>Bảo vệ an toàn cho cột</w:t>
            </w:r>
          </w:p>
        </w:tc>
        <w:tc>
          <w:tcPr>
            <w:tcW w:w="2551" w:type="dxa"/>
            <w:tcBorders>
              <w:top w:val="dotted" w:sz="4" w:space="0" w:color="auto"/>
              <w:bottom w:val="dotted" w:sz="4" w:space="0" w:color="auto"/>
            </w:tcBorders>
            <w:shd w:val="clear" w:color="auto" w:fill="auto"/>
            <w:vAlign w:val="center"/>
            <w:hideMark/>
          </w:tcPr>
          <w:p w14:paraId="298B2488" w14:textId="12291288" w:rsidR="004D395E" w:rsidRPr="00BC67A8" w:rsidRDefault="004D395E" w:rsidP="006F6D62">
            <w:pPr>
              <w:spacing w:after="0"/>
              <w:jc w:val="center"/>
              <w:rPr>
                <w:sz w:val="24"/>
                <w:szCs w:val="24"/>
                <w:lang w:val="vi-VN" w:eastAsia="vi-VN"/>
              </w:rPr>
            </w:pPr>
            <w:r w:rsidRPr="00BC67A8">
              <w:rPr>
                <w:sz w:val="24"/>
                <w:szCs w:val="24"/>
                <w:lang w:val="vi-VN" w:eastAsia="vi-VN"/>
              </w:rPr>
              <w:t>Được chôn dưới đất, không bị nghiêng, không ảnh hưởng đến việc giao thông đi lại</w:t>
            </w:r>
          </w:p>
        </w:tc>
        <w:tc>
          <w:tcPr>
            <w:tcW w:w="993" w:type="dxa"/>
            <w:tcBorders>
              <w:top w:val="dotted" w:sz="4" w:space="0" w:color="auto"/>
              <w:bottom w:val="dotted" w:sz="4" w:space="0" w:color="auto"/>
            </w:tcBorders>
            <w:shd w:val="clear" w:color="auto" w:fill="auto"/>
            <w:vAlign w:val="center"/>
            <w:hideMark/>
          </w:tcPr>
          <w:p w14:paraId="5A0534DF"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14CA2316"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4B3D796C" w14:textId="77777777" w:rsidTr="001B6F67">
        <w:trPr>
          <w:trHeight w:val="1350"/>
        </w:trPr>
        <w:tc>
          <w:tcPr>
            <w:tcW w:w="1100" w:type="dxa"/>
            <w:tcBorders>
              <w:top w:val="dotted" w:sz="4" w:space="0" w:color="auto"/>
              <w:bottom w:val="dotted" w:sz="4" w:space="0" w:color="auto"/>
            </w:tcBorders>
            <w:shd w:val="clear" w:color="auto" w:fill="auto"/>
            <w:vAlign w:val="center"/>
            <w:hideMark/>
          </w:tcPr>
          <w:p w14:paraId="7A2FB874" w14:textId="77777777" w:rsidR="004D395E" w:rsidRPr="00BC67A8" w:rsidRDefault="004D395E" w:rsidP="006F6D62">
            <w:pPr>
              <w:spacing w:after="0"/>
              <w:jc w:val="center"/>
              <w:rPr>
                <w:sz w:val="24"/>
                <w:szCs w:val="24"/>
                <w:lang w:val="vi-VN" w:eastAsia="vi-VN"/>
              </w:rPr>
            </w:pPr>
            <w:r w:rsidRPr="00BC67A8">
              <w:rPr>
                <w:sz w:val="24"/>
                <w:szCs w:val="24"/>
                <w:lang w:val="vi-VN" w:eastAsia="vi-VN"/>
              </w:rPr>
              <w:t>4.2.3</w:t>
            </w:r>
          </w:p>
        </w:tc>
        <w:tc>
          <w:tcPr>
            <w:tcW w:w="1020" w:type="dxa"/>
            <w:vMerge/>
            <w:tcBorders>
              <w:top w:val="dotted" w:sz="4" w:space="0" w:color="auto"/>
              <w:bottom w:val="dotted" w:sz="4" w:space="0" w:color="auto"/>
            </w:tcBorders>
            <w:vAlign w:val="center"/>
            <w:hideMark/>
          </w:tcPr>
          <w:p w14:paraId="13C4383F" w14:textId="77777777" w:rsidR="004D395E" w:rsidRPr="00BC67A8" w:rsidRDefault="004D395E" w:rsidP="006F6D62">
            <w:pPr>
              <w:spacing w:after="0"/>
              <w:rPr>
                <w:sz w:val="24"/>
                <w:szCs w:val="24"/>
                <w:lang w:val="vi-VN" w:eastAsia="vi-VN"/>
              </w:rPr>
            </w:pPr>
          </w:p>
        </w:tc>
        <w:tc>
          <w:tcPr>
            <w:tcW w:w="2480" w:type="dxa"/>
            <w:tcBorders>
              <w:top w:val="dotted" w:sz="4" w:space="0" w:color="auto"/>
              <w:bottom w:val="dotted" w:sz="4" w:space="0" w:color="auto"/>
            </w:tcBorders>
            <w:shd w:val="clear" w:color="auto" w:fill="auto"/>
            <w:vAlign w:val="center"/>
            <w:hideMark/>
          </w:tcPr>
          <w:p w14:paraId="69AE9756" w14:textId="5E54FD63" w:rsidR="004D395E" w:rsidRPr="00BC67A8" w:rsidRDefault="004D395E" w:rsidP="006F6D62">
            <w:pPr>
              <w:spacing w:after="0"/>
              <w:jc w:val="center"/>
              <w:rPr>
                <w:sz w:val="24"/>
                <w:szCs w:val="24"/>
                <w:lang w:val="vi-VN" w:eastAsia="vi-VN"/>
              </w:rPr>
            </w:pPr>
            <w:r w:rsidRPr="00BC67A8">
              <w:rPr>
                <w:sz w:val="24"/>
                <w:szCs w:val="24"/>
                <w:lang w:val="vi-VN" w:eastAsia="vi-VN"/>
              </w:rPr>
              <w:t>Hợp đồng mua bán điện</w:t>
            </w:r>
          </w:p>
        </w:tc>
        <w:tc>
          <w:tcPr>
            <w:tcW w:w="4761" w:type="dxa"/>
            <w:gridSpan w:val="2"/>
            <w:tcBorders>
              <w:top w:val="dotted" w:sz="4" w:space="0" w:color="auto"/>
              <w:bottom w:val="dotted" w:sz="4" w:space="0" w:color="auto"/>
            </w:tcBorders>
            <w:shd w:val="clear" w:color="auto" w:fill="auto"/>
            <w:vAlign w:val="center"/>
            <w:hideMark/>
          </w:tcPr>
          <w:p w14:paraId="69F09EE6" w14:textId="7D899774" w:rsidR="004D395E" w:rsidRPr="00BC67A8" w:rsidRDefault="004D395E" w:rsidP="006F6D62">
            <w:pPr>
              <w:spacing w:after="0"/>
              <w:jc w:val="center"/>
              <w:rPr>
                <w:sz w:val="24"/>
                <w:szCs w:val="24"/>
                <w:lang w:val="vi-VN" w:eastAsia="vi-VN"/>
              </w:rPr>
            </w:pPr>
            <w:r w:rsidRPr="00BC67A8">
              <w:rPr>
                <w:sz w:val="24"/>
                <w:szCs w:val="24"/>
                <w:lang w:val="vi-VN" w:eastAsia="vi-VN"/>
              </w:rPr>
              <w:t>Các hộ dân ký hợp đồng mua bán điện theo giá quy định của Chính phủ</w:t>
            </w:r>
          </w:p>
        </w:tc>
        <w:tc>
          <w:tcPr>
            <w:tcW w:w="2551" w:type="dxa"/>
            <w:tcBorders>
              <w:top w:val="dotted" w:sz="4" w:space="0" w:color="auto"/>
              <w:bottom w:val="dotted" w:sz="4" w:space="0" w:color="auto"/>
            </w:tcBorders>
            <w:shd w:val="clear" w:color="auto" w:fill="auto"/>
            <w:vAlign w:val="center"/>
            <w:hideMark/>
          </w:tcPr>
          <w:p w14:paraId="4F0CC388" w14:textId="37705D53" w:rsidR="004D395E" w:rsidRPr="00BC67A8" w:rsidRDefault="004D395E" w:rsidP="006F6D62">
            <w:pPr>
              <w:spacing w:after="0"/>
              <w:jc w:val="center"/>
              <w:rPr>
                <w:sz w:val="24"/>
                <w:szCs w:val="24"/>
                <w:lang w:val="vi-VN" w:eastAsia="vi-VN"/>
              </w:rPr>
            </w:pPr>
            <w:r w:rsidRPr="00BC67A8">
              <w:rPr>
                <w:sz w:val="24"/>
                <w:szCs w:val="24"/>
                <w:lang w:val="vi-VN" w:eastAsia="vi-VN"/>
              </w:rPr>
              <w:t>100</w:t>
            </w:r>
            <w:r w:rsidR="0044004A" w:rsidRPr="00BC67A8">
              <w:rPr>
                <w:sz w:val="24"/>
                <w:szCs w:val="24"/>
                <w:lang w:eastAsia="vi-VN"/>
              </w:rPr>
              <w:t xml:space="preserve"> </w:t>
            </w:r>
            <w:r w:rsidRPr="00BC67A8">
              <w:rPr>
                <w:sz w:val="24"/>
                <w:szCs w:val="24"/>
                <w:lang w:val="vi-VN" w:eastAsia="vi-VN"/>
              </w:rPr>
              <w:t>% các hộ dân được ký hợp đồng</w:t>
            </w:r>
          </w:p>
        </w:tc>
        <w:tc>
          <w:tcPr>
            <w:tcW w:w="993" w:type="dxa"/>
            <w:tcBorders>
              <w:top w:val="dotted" w:sz="4" w:space="0" w:color="auto"/>
              <w:bottom w:val="dotted" w:sz="4" w:space="0" w:color="auto"/>
            </w:tcBorders>
            <w:shd w:val="clear" w:color="auto" w:fill="auto"/>
            <w:vAlign w:val="center"/>
            <w:hideMark/>
          </w:tcPr>
          <w:p w14:paraId="37B61A6A"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60201E76"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Đơn vị quản lý, vận hành lưới điện cung cấp kết quả để đánh giá:</w:t>
            </w:r>
            <w:r w:rsidRPr="00BC67A8">
              <w:rPr>
                <w:b/>
                <w:bCs/>
                <w:sz w:val="24"/>
                <w:szCs w:val="24"/>
                <w:lang w:val="vi-VN" w:eastAsia="vi-VN"/>
              </w:rPr>
              <w:t xml:space="preserve"> đạt/không đạt</w:t>
            </w:r>
          </w:p>
        </w:tc>
      </w:tr>
      <w:tr w:rsidR="00BC67A8" w:rsidRPr="00BC67A8" w14:paraId="1F8850B8" w14:textId="77777777" w:rsidTr="001B6F67">
        <w:trPr>
          <w:trHeight w:val="1065"/>
        </w:trPr>
        <w:tc>
          <w:tcPr>
            <w:tcW w:w="1100" w:type="dxa"/>
            <w:tcBorders>
              <w:top w:val="dotted" w:sz="4" w:space="0" w:color="auto"/>
              <w:bottom w:val="dotted" w:sz="4" w:space="0" w:color="auto"/>
            </w:tcBorders>
            <w:shd w:val="clear" w:color="auto" w:fill="auto"/>
            <w:vAlign w:val="center"/>
            <w:hideMark/>
          </w:tcPr>
          <w:p w14:paraId="1067F4EF" w14:textId="77777777" w:rsidR="004D395E" w:rsidRPr="00BC67A8" w:rsidRDefault="004D395E" w:rsidP="006F6D62">
            <w:pPr>
              <w:spacing w:after="0"/>
              <w:jc w:val="center"/>
              <w:rPr>
                <w:sz w:val="24"/>
                <w:szCs w:val="24"/>
                <w:lang w:val="vi-VN" w:eastAsia="vi-VN"/>
              </w:rPr>
            </w:pPr>
            <w:r w:rsidRPr="00BC67A8">
              <w:rPr>
                <w:sz w:val="24"/>
                <w:szCs w:val="24"/>
                <w:lang w:val="vi-VN" w:eastAsia="vi-VN"/>
              </w:rPr>
              <w:lastRenderedPageBreak/>
              <w:t>4.2.4</w:t>
            </w:r>
          </w:p>
        </w:tc>
        <w:tc>
          <w:tcPr>
            <w:tcW w:w="1020" w:type="dxa"/>
            <w:vMerge/>
            <w:tcBorders>
              <w:top w:val="dotted" w:sz="4" w:space="0" w:color="auto"/>
              <w:bottom w:val="dotted" w:sz="4" w:space="0" w:color="auto"/>
            </w:tcBorders>
            <w:vAlign w:val="center"/>
            <w:hideMark/>
          </w:tcPr>
          <w:p w14:paraId="7F2C4059" w14:textId="77777777" w:rsidR="004D395E" w:rsidRPr="00BC67A8" w:rsidRDefault="004D395E" w:rsidP="006F6D62">
            <w:pPr>
              <w:spacing w:after="0"/>
              <w:rPr>
                <w:sz w:val="24"/>
                <w:szCs w:val="24"/>
                <w:lang w:val="vi-VN" w:eastAsia="vi-VN"/>
              </w:rPr>
            </w:pPr>
          </w:p>
        </w:tc>
        <w:tc>
          <w:tcPr>
            <w:tcW w:w="2480" w:type="dxa"/>
            <w:tcBorders>
              <w:top w:val="dotted" w:sz="4" w:space="0" w:color="auto"/>
              <w:bottom w:val="dotted" w:sz="4" w:space="0" w:color="auto"/>
            </w:tcBorders>
            <w:shd w:val="clear" w:color="auto" w:fill="auto"/>
            <w:vAlign w:val="center"/>
            <w:hideMark/>
          </w:tcPr>
          <w:p w14:paraId="5FAD9A21" w14:textId="5395CC3C" w:rsidR="004D395E" w:rsidRPr="00BC67A8" w:rsidRDefault="004D395E" w:rsidP="006F6D62">
            <w:pPr>
              <w:spacing w:after="0"/>
              <w:jc w:val="center"/>
              <w:rPr>
                <w:sz w:val="24"/>
                <w:szCs w:val="24"/>
                <w:lang w:val="vi-VN" w:eastAsia="vi-VN"/>
              </w:rPr>
            </w:pPr>
            <w:r w:rsidRPr="00BC67A8">
              <w:rPr>
                <w:sz w:val="24"/>
                <w:szCs w:val="24"/>
                <w:lang w:val="vi-VN" w:eastAsia="vi-VN"/>
              </w:rPr>
              <w:t>Công tơ điện</w:t>
            </w:r>
          </w:p>
        </w:tc>
        <w:tc>
          <w:tcPr>
            <w:tcW w:w="4761" w:type="dxa"/>
            <w:gridSpan w:val="2"/>
            <w:tcBorders>
              <w:top w:val="dotted" w:sz="4" w:space="0" w:color="auto"/>
              <w:bottom w:val="dotted" w:sz="4" w:space="0" w:color="auto"/>
            </w:tcBorders>
            <w:shd w:val="clear" w:color="auto" w:fill="auto"/>
            <w:vAlign w:val="center"/>
            <w:hideMark/>
          </w:tcPr>
          <w:p w14:paraId="21FED150" w14:textId="27AA83FA" w:rsidR="004D395E" w:rsidRPr="00BC67A8" w:rsidRDefault="004D395E" w:rsidP="006F6D62">
            <w:pPr>
              <w:spacing w:after="0"/>
              <w:jc w:val="center"/>
              <w:rPr>
                <w:sz w:val="24"/>
                <w:szCs w:val="24"/>
                <w:lang w:val="vi-VN" w:eastAsia="vi-VN"/>
              </w:rPr>
            </w:pPr>
            <w:r w:rsidRPr="00BC67A8">
              <w:rPr>
                <w:sz w:val="24"/>
                <w:szCs w:val="24"/>
                <w:lang w:val="vi-VN" w:eastAsia="vi-VN"/>
              </w:rPr>
              <w:t>Chất lượng</w:t>
            </w:r>
          </w:p>
        </w:tc>
        <w:tc>
          <w:tcPr>
            <w:tcW w:w="2551" w:type="dxa"/>
            <w:tcBorders>
              <w:top w:val="dotted" w:sz="4" w:space="0" w:color="auto"/>
              <w:bottom w:val="dotted" w:sz="4" w:space="0" w:color="auto"/>
            </w:tcBorders>
            <w:shd w:val="clear" w:color="auto" w:fill="auto"/>
            <w:vAlign w:val="center"/>
            <w:hideMark/>
          </w:tcPr>
          <w:p w14:paraId="47B09E10" w14:textId="436C2A96" w:rsidR="004D395E" w:rsidRPr="00BC67A8" w:rsidRDefault="004D395E" w:rsidP="006F6D62">
            <w:pPr>
              <w:spacing w:after="0"/>
              <w:jc w:val="center"/>
              <w:rPr>
                <w:sz w:val="24"/>
                <w:szCs w:val="24"/>
                <w:lang w:val="vi-VN" w:eastAsia="vi-VN"/>
              </w:rPr>
            </w:pPr>
            <w:r w:rsidRPr="00BC67A8">
              <w:rPr>
                <w:sz w:val="24"/>
                <w:szCs w:val="24"/>
                <w:lang w:val="vi-VN" w:eastAsia="vi-VN"/>
              </w:rPr>
              <w:t>Có kiểm đinh còn thời hạn, được kẹp chì niêm phong</w:t>
            </w:r>
          </w:p>
        </w:tc>
        <w:tc>
          <w:tcPr>
            <w:tcW w:w="993" w:type="dxa"/>
            <w:tcBorders>
              <w:top w:val="dotted" w:sz="4" w:space="0" w:color="auto"/>
              <w:bottom w:val="dotted" w:sz="4" w:space="0" w:color="auto"/>
            </w:tcBorders>
            <w:shd w:val="clear" w:color="auto" w:fill="auto"/>
            <w:vAlign w:val="center"/>
            <w:hideMark/>
          </w:tcPr>
          <w:p w14:paraId="5DACA7E6"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43B20576"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7DDD2F83" w14:textId="77777777" w:rsidTr="001B6F67">
        <w:trPr>
          <w:trHeight w:val="1515"/>
        </w:trPr>
        <w:tc>
          <w:tcPr>
            <w:tcW w:w="1100" w:type="dxa"/>
            <w:tcBorders>
              <w:top w:val="dotted" w:sz="4" w:space="0" w:color="auto"/>
            </w:tcBorders>
            <w:shd w:val="clear" w:color="auto" w:fill="auto"/>
            <w:vAlign w:val="center"/>
            <w:hideMark/>
          </w:tcPr>
          <w:p w14:paraId="4B8D55F2" w14:textId="77777777" w:rsidR="004D395E" w:rsidRPr="00BC67A8" w:rsidRDefault="004D395E" w:rsidP="006F6D62">
            <w:pPr>
              <w:spacing w:after="0"/>
              <w:jc w:val="center"/>
              <w:rPr>
                <w:sz w:val="24"/>
                <w:szCs w:val="24"/>
                <w:lang w:val="vi-VN" w:eastAsia="vi-VN"/>
              </w:rPr>
            </w:pPr>
            <w:r w:rsidRPr="00BC67A8">
              <w:rPr>
                <w:sz w:val="24"/>
                <w:szCs w:val="24"/>
                <w:lang w:val="vi-VN" w:eastAsia="vi-VN"/>
              </w:rPr>
              <w:t>4.2.5</w:t>
            </w:r>
          </w:p>
        </w:tc>
        <w:tc>
          <w:tcPr>
            <w:tcW w:w="1020" w:type="dxa"/>
            <w:vMerge/>
            <w:tcBorders>
              <w:top w:val="dotted" w:sz="4" w:space="0" w:color="auto"/>
            </w:tcBorders>
            <w:vAlign w:val="center"/>
            <w:hideMark/>
          </w:tcPr>
          <w:p w14:paraId="0826FA1C" w14:textId="77777777" w:rsidR="004D395E" w:rsidRPr="00BC67A8" w:rsidRDefault="004D395E" w:rsidP="006F6D62">
            <w:pPr>
              <w:spacing w:after="0"/>
              <w:rPr>
                <w:sz w:val="24"/>
                <w:szCs w:val="24"/>
                <w:lang w:val="vi-VN" w:eastAsia="vi-VN"/>
              </w:rPr>
            </w:pPr>
          </w:p>
        </w:tc>
        <w:tc>
          <w:tcPr>
            <w:tcW w:w="2480" w:type="dxa"/>
            <w:tcBorders>
              <w:top w:val="dotted" w:sz="4" w:space="0" w:color="auto"/>
            </w:tcBorders>
            <w:shd w:val="clear" w:color="auto" w:fill="auto"/>
            <w:vAlign w:val="center"/>
            <w:hideMark/>
          </w:tcPr>
          <w:p w14:paraId="5A55CBCD" w14:textId="34C8FF67" w:rsidR="004D395E" w:rsidRPr="00BC67A8" w:rsidRDefault="004D395E" w:rsidP="006F6D62">
            <w:pPr>
              <w:spacing w:after="0"/>
              <w:jc w:val="center"/>
              <w:rPr>
                <w:sz w:val="24"/>
                <w:szCs w:val="24"/>
                <w:lang w:val="vi-VN" w:eastAsia="vi-VN"/>
              </w:rPr>
            </w:pPr>
            <w:r w:rsidRPr="00BC67A8">
              <w:rPr>
                <w:sz w:val="24"/>
                <w:szCs w:val="24"/>
                <w:lang w:val="vi-VN" w:eastAsia="vi-VN"/>
              </w:rPr>
              <w:t>Bảo vệ công tơ</w:t>
            </w:r>
          </w:p>
        </w:tc>
        <w:tc>
          <w:tcPr>
            <w:tcW w:w="4761" w:type="dxa"/>
            <w:gridSpan w:val="2"/>
            <w:tcBorders>
              <w:top w:val="dotted" w:sz="4" w:space="0" w:color="auto"/>
            </w:tcBorders>
            <w:shd w:val="clear" w:color="auto" w:fill="auto"/>
            <w:vAlign w:val="center"/>
            <w:hideMark/>
          </w:tcPr>
          <w:p w14:paraId="28786A31" w14:textId="1DFAD196" w:rsidR="004D395E" w:rsidRPr="00BC67A8" w:rsidRDefault="004D395E" w:rsidP="006F6D62">
            <w:pPr>
              <w:spacing w:after="0"/>
              <w:jc w:val="center"/>
              <w:rPr>
                <w:sz w:val="24"/>
                <w:szCs w:val="24"/>
                <w:lang w:val="vi-VN" w:eastAsia="vi-VN"/>
              </w:rPr>
            </w:pPr>
            <w:r w:rsidRPr="00BC67A8">
              <w:rPr>
                <w:sz w:val="24"/>
                <w:szCs w:val="24"/>
                <w:lang w:val="vi-VN" w:eastAsia="vi-VN"/>
              </w:rPr>
              <w:t>Hòm công tơ</w:t>
            </w:r>
          </w:p>
        </w:tc>
        <w:tc>
          <w:tcPr>
            <w:tcW w:w="2551" w:type="dxa"/>
            <w:tcBorders>
              <w:top w:val="dotted" w:sz="4" w:space="0" w:color="auto"/>
            </w:tcBorders>
            <w:shd w:val="clear" w:color="auto" w:fill="auto"/>
            <w:vAlign w:val="center"/>
            <w:hideMark/>
          </w:tcPr>
          <w:p w14:paraId="2E8E90CD" w14:textId="4B74531B" w:rsidR="004D395E" w:rsidRPr="00BC67A8" w:rsidRDefault="004D395E" w:rsidP="006F6D62">
            <w:pPr>
              <w:spacing w:after="0"/>
              <w:jc w:val="center"/>
              <w:rPr>
                <w:sz w:val="24"/>
                <w:szCs w:val="24"/>
                <w:lang w:val="vi-VN" w:eastAsia="vi-VN"/>
              </w:rPr>
            </w:pPr>
            <w:r w:rsidRPr="00BC67A8">
              <w:rPr>
                <w:sz w:val="24"/>
                <w:szCs w:val="24"/>
                <w:lang w:val="vi-VN" w:eastAsia="vi-VN"/>
              </w:rPr>
              <w:t>Công tơ được đặt trong hòm compo</w:t>
            </w:r>
            <w:r w:rsidR="00C26532" w:rsidRPr="00BC67A8">
              <w:rPr>
                <w:sz w:val="24"/>
                <w:szCs w:val="24"/>
                <w:lang w:eastAsia="vi-VN"/>
              </w:rPr>
              <w:t>site</w:t>
            </w:r>
            <w:r w:rsidRPr="00BC67A8">
              <w:rPr>
                <w:sz w:val="24"/>
                <w:szCs w:val="24"/>
                <w:lang w:val="vi-VN" w:eastAsia="vi-VN"/>
              </w:rPr>
              <w:t xml:space="preserve"> hoặc sơn tĩnh điện treo trên cột hoặc tường nhà</w:t>
            </w:r>
          </w:p>
        </w:tc>
        <w:tc>
          <w:tcPr>
            <w:tcW w:w="993" w:type="dxa"/>
            <w:tcBorders>
              <w:top w:val="dotted" w:sz="4" w:space="0" w:color="auto"/>
            </w:tcBorders>
            <w:shd w:val="clear" w:color="auto" w:fill="auto"/>
            <w:vAlign w:val="center"/>
            <w:hideMark/>
          </w:tcPr>
          <w:p w14:paraId="2E55C863"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tcBorders>
            <w:shd w:val="clear" w:color="auto" w:fill="auto"/>
            <w:vAlign w:val="center"/>
            <w:hideMark/>
          </w:tcPr>
          <w:p w14:paraId="2BF5557C"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334116B9" w14:textId="77777777" w:rsidTr="001B6F67">
        <w:trPr>
          <w:trHeight w:val="510"/>
        </w:trPr>
        <w:tc>
          <w:tcPr>
            <w:tcW w:w="1100" w:type="dxa"/>
            <w:tcBorders>
              <w:bottom w:val="single" w:sz="4" w:space="0" w:color="auto"/>
            </w:tcBorders>
            <w:shd w:val="clear" w:color="auto" w:fill="auto"/>
            <w:vAlign w:val="center"/>
            <w:hideMark/>
          </w:tcPr>
          <w:p w14:paraId="2974C102"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4.3</w:t>
            </w:r>
          </w:p>
        </w:tc>
        <w:tc>
          <w:tcPr>
            <w:tcW w:w="10812" w:type="dxa"/>
            <w:gridSpan w:val="5"/>
            <w:tcBorders>
              <w:bottom w:val="single" w:sz="4" w:space="0" w:color="auto"/>
            </w:tcBorders>
            <w:shd w:val="clear" w:color="auto" w:fill="auto"/>
            <w:vAlign w:val="center"/>
            <w:hideMark/>
          </w:tcPr>
          <w:p w14:paraId="7F1D2C7C" w14:textId="77777777" w:rsidR="004D395E" w:rsidRPr="00BC67A8" w:rsidRDefault="004D395E" w:rsidP="006F6D62">
            <w:pPr>
              <w:spacing w:after="0"/>
              <w:rPr>
                <w:b/>
                <w:bCs/>
                <w:sz w:val="24"/>
                <w:szCs w:val="24"/>
                <w:lang w:val="vi-VN" w:eastAsia="vi-VN"/>
              </w:rPr>
            </w:pPr>
            <w:r w:rsidRPr="00BC67A8">
              <w:rPr>
                <w:b/>
                <w:bCs/>
                <w:sz w:val="24"/>
                <w:szCs w:val="24"/>
                <w:lang w:val="vi-VN" w:eastAsia="vi-VN"/>
              </w:rPr>
              <w:t>Điện trong nhà</w:t>
            </w:r>
          </w:p>
        </w:tc>
        <w:tc>
          <w:tcPr>
            <w:tcW w:w="993" w:type="dxa"/>
            <w:tcBorders>
              <w:bottom w:val="single" w:sz="4" w:space="0" w:color="auto"/>
            </w:tcBorders>
            <w:shd w:val="clear" w:color="auto" w:fill="auto"/>
            <w:vAlign w:val="center"/>
            <w:hideMark/>
          </w:tcPr>
          <w:p w14:paraId="1D408B2F"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Đạt</w:t>
            </w:r>
          </w:p>
        </w:tc>
        <w:tc>
          <w:tcPr>
            <w:tcW w:w="2284" w:type="dxa"/>
            <w:tcBorders>
              <w:bottom w:val="single" w:sz="4" w:space="0" w:color="auto"/>
            </w:tcBorders>
            <w:shd w:val="clear" w:color="auto" w:fill="auto"/>
            <w:noWrap/>
            <w:vAlign w:val="center"/>
            <w:hideMark/>
          </w:tcPr>
          <w:p w14:paraId="5028408C"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0B0FAE06" w14:textId="77777777" w:rsidTr="001B6F67">
        <w:trPr>
          <w:trHeight w:val="1725"/>
        </w:trPr>
        <w:tc>
          <w:tcPr>
            <w:tcW w:w="1100" w:type="dxa"/>
            <w:tcBorders>
              <w:bottom w:val="dotted" w:sz="4" w:space="0" w:color="auto"/>
            </w:tcBorders>
            <w:shd w:val="clear" w:color="auto" w:fill="auto"/>
            <w:vAlign w:val="center"/>
            <w:hideMark/>
          </w:tcPr>
          <w:p w14:paraId="63118535" w14:textId="77777777" w:rsidR="004D395E" w:rsidRPr="00BC67A8" w:rsidRDefault="004D395E" w:rsidP="006F6D62">
            <w:pPr>
              <w:spacing w:after="0"/>
              <w:jc w:val="center"/>
              <w:rPr>
                <w:sz w:val="24"/>
                <w:szCs w:val="24"/>
                <w:lang w:val="vi-VN" w:eastAsia="vi-VN"/>
              </w:rPr>
            </w:pPr>
            <w:r w:rsidRPr="00BC67A8">
              <w:rPr>
                <w:sz w:val="24"/>
                <w:szCs w:val="24"/>
                <w:lang w:val="vi-VN" w:eastAsia="vi-VN"/>
              </w:rPr>
              <w:t>4.3.1</w:t>
            </w:r>
          </w:p>
        </w:tc>
        <w:tc>
          <w:tcPr>
            <w:tcW w:w="1020" w:type="dxa"/>
            <w:vMerge w:val="restart"/>
            <w:tcBorders>
              <w:bottom w:val="dotted" w:sz="4" w:space="0" w:color="auto"/>
            </w:tcBorders>
            <w:shd w:val="clear" w:color="auto" w:fill="auto"/>
            <w:vAlign w:val="center"/>
            <w:hideMark/>
          </w:tcPr>
          <w:p w14:paraId="32301F77" w14:textId="5597859E" w:rsidR="004D395E" w:rsidRPr="00BC67A8" w:rsidRDefault="004D395E" w:rsidP="006F6D62">
            <w:pPr>
              <w:spacing w:after="0"/>
              <w:jc w:val="center"/>
              <w:rPr>
                <w:sz w:val="24"/>
                <w:szCs w:val="24"/>
                <w:lang w:val="vi-VN" w:eastAsia="vi-VN"/>
              </w:rPr>
            </w:pPr>
            <w:r w:rsidRPr="00BC67A8">
              <w:rPr>
                <w:sz w:val="24"/>
                <w:szCs w:val="24"/>
                <w:lang w:val="vi-VN" w:eastAsia="vi-VN"/>
              </w:rPr>
              <w:t>Thông tin, số liệu nhận dạng</w:t>
            </w:r>
          </w:p>
        </w:tc>
        <w:tc>
          <w:tcPr>
            <w:tcW w:w="2480" w:type="dxa"/>
            <w:tcBorders>
              <w:bottom w:val="dotted" w:sz="4" w:space="0" w:color="auto"/>
            </w:tcBorders>
            <w:shd w:val="clear" w:color="auto" w:fill="auto"/>
            <w:vAlign w:val="center"/>
            <w:hideMark/>
          </w:tcPr>
          <w:p w14:paraId="7B33F091" w14:textId="26B883B5" w:rsidR="004D395E" w:rsidRPr="00BC67A8" w:rsidRDefault="004D395E" w:rsidP="006F6D62">
            <w:pPr>
              <w:spacing w:after="0"/>
              <w:jc w:val="center"/>
              <w:rPr>
                <w:sz w:val="24"/>
                <w:szCs w:val="24"/>
                <w:lang w:val="vi-VN" w:eastAsia="vi-VN"/>
              </w:rPr>
            </w:pPr>
            <w:r w:rsidRPr="00BC67A8">
              <w:rPr>
                <w:sz w:val="24"/>
                <w:szCs w:val="24"/>
                <w:lang w:val="vi-VN" w:eastAsia="vi-VN"/>
              </w:rPr>
              <w:t>Bảng điện tổng</w:t>
            </w:r>
          </w:p>
        </w:tc>
        <w:tc>
          <w:tcPr>
            <w:tcW w:w="4761" w:type="dxa"/>
            <w:gridSpan w:val="2"/>
            <w:tcBorders>
              <w:bottom w:val="dotted" w:sz="4" w:space="0" w:color="auto"/>
            </w:tcBorders>
            <w:shd w:val="clear" w:color="auto" w:fill="auto"/>
            <w:vAlign w:val="center"/>
            <w:hideMark/>
          </w:tcPr>
          <w:p w14:paraId="12A0F0CD" w14:textId="0FA17433" w:rsidR="004D395E" w:rsidRPr="00BC67A8" w:rsidRDefault="004D395E" w:rsidP="006F6D62">
            <w:pPr>
              <w:spacing w:after="0"/>
              <w:jc w:val="center"/>
              <w:rPr>
                <w:sz w:val="24"/>
                <w:szCs w:val="24"/>
                <w:lang w:val="vi-VN" w:eastAsia="vi-VN"/>
              </w:rPr>
            </w:pPr>
            <w:r w:rsidRPr="00BC67A8">
              <w:rPr>
                <w:sz w:val="24"/>
                <w:szCs w:val="24"/>
                <w:lang w:val="vi-VN" w:eastAsia="vi-VN"/>
              </w:rPr>
              <w:t>Có cầu chì/aptomat, công tắc, ổ cắm đặt cố định trên tường hoặc khung nhà</w:t>
            </w:r>
          </w:p>
        </w:tc>
        <w:tc>
          <w:tcPr>
            <w:tcW w:w="2551" w:type="dxa"/>
            <w:tcBorders>
              <w:bottom w:val="dotted" w:sz="4" w:space="0" w:color="auto"/>
            </w:tcBorders>
            <w:shd w:val="clear" w:color="auto" w:fill="auto"/>
            <w:vAlign w:val="center"/>
            <w:hideMark/>
          </w:tcPr>
          <w:p w14:paraId="4342A158" w14:textId="6CB917C9" w:rsidR="004D395E" w:rsidRPr="00BC67A8" w:rsidRDefault="004D395E" w:rsidP="006F6D62">
            <w:pPr>
              <w:spacing w:after="0"/>
              <w:jc w:val="center"/>
              <w:rPr>
                <w:sz w:val="24"/>
                <w:szCs w:val="24"/>
                <w:lang w:val="vi-VN" w:eastAsia="vi-VN"/>
              </w:rPr>
            </w:pPr>
            <w:r w:rsidRPr="00BC67A8">
              <w:rPr>
                <w:sz w:val="24"/>
                <w:szCs w:val="24"/>
                <w:lang w:val="vi-VN" w:eastAsia="vi-VN"/>
              </w:rPr>
              <w:t>100</w:t>
            </w:r>
            <w:r w:rsidR="0044004A" w:rsidRPr="00BC67A8">
              <w:rPr>
                <w:sz w:val="24"/>
                <w:szCs w:val="24"/>
                <w:lang w:eastAsia="vi-VN"/>
              </w:rPr>
              <w:t xml:space="preserve"> </w:t>
            </w:r>
            <w:r w:rsidRPr="00BC67A8">
              <w:rPr>
                <w:sz w:val="24"/>
                <w:szCs w:val="24"/>
                <w:lang w:val="vi-VN" w:eastAsia="vi-VN"/>
              </w:rPr>
              <w:t>% các hộ dân</w:t>
            </w:r>
          </w:p>
        </w:tc>
        <w:tc>
          <w:tcPr>
            <w:tcW w:w="993" w:type="dxa"/>
            <w:tcBorders>
              <w:bottom w:val="dotted" w:sz="4" w:space="0" w:color="auto"/>
            </w:tcBorders>
            <w:shd w:val="clear" w:color="auto" w:fill="auto"/>
            <w:vAlign w:val="center"/>
            <w:hideMark/>
          </w:tcPr>
          <w:p w14:paraId="6E3481A3"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vMerge w:val="restart"/>
            <w:tcBorders>
              <w:bottom w:val="dotted" w:sz="4" w:space="0" w:color="auto"/>
            </w:tcBorders>
            <w:shd w:val="clear" w:color="auto" w:fill="auto"/>
            <w:vAlign w:val="center"/>
            <w:hideMark/>
          </w:tcPr>
          <w:p w14:paraId="6F5E2DCB" w14:textId="7A9887A7" w:rsidR="004D395E" w:rsidRPr="00BC67A8" w:rsidRDefault="004D395E" w:rsidP="006F6D62">
            <w:pPr>
              <w:spacing w:after="0"/>
              <w:jc w:val="center"/>
              <w:rPr>
                <w:sz w:val="24"/>
                <w:szCs w:val="24"/>
                <w:lang w:val="vi-VN" w:eastAsia="vi-VN"/>
              </w:rPr>
            </w:pPr>
            <w:r w:rsidRPr="00BC67A8">
              <w:rPr>
                <w:sz w:val="24"/>
                <w:szCs w:val="24"/>
                <w:lang w:val="vi-VN" w:eastAsia="vi-VN"/>
              </w:rPr>
              <w:t>Trưởng thôn (bản, buôn) báo cáo đánh giá chung, cung cấp kết quả để đánh</w:t>
            </w:r>
            <w:r w:rsidRPr="00BC67A8">
              <w:rPr>
                <w:b/>
                <w:bCs/>
                <w:sz w:val="24"/>
                <w:szCs w:val="24"/>
                <w:lang w:val="vi-VN" w:eastAsia="vi-VN"/>
              </w:rPr>
              <w:t xml:space="preserve"> giá đạt/ không đạt</w:t>
            </w:r>
          </w:p>
        </w:tc>
      </w:tr>
      <w:tr w:rsidR="00BC67A8" w:rsidRPr="00BC67A8" w14:paraId="30E911EE" w14:textId="77777777" w:rsidTr="001B6F67">
        <w:trPr>
          <w:trHeight w:val="1725"/>
        </w:trPr>
        <w:tc>
          <w:tcPr>
            <w:tcW w:w="1100" w:type="dxa"/>
            <w:tcBorders>
              <w:top w:val="dotted" w:sz="4" w:space="0" w:color="auto"/>
            </w:tcBorders>
            <w:shd w:val="clear" w:color="auto" w:fill="auto"/>
            <w:vAlign w:val="center"/>
            <w:hideMark/>
          </w:tcPr>
          <w:p w14:paraId="7393D798" w14:textId="77777777" w:rsidR="004D395E" w:rsidRPr="00BC67A8" w:rsidRDefault="004D395E" w:rsidP="006F6D62">
            <w:pPr>
              <w:spacing w:after="0"/>
              <w:jc w:val="center"/>
              <w:rPr>
                <w:sz w:val="24"/>
                <w:szCs w:val="24"/>
                <w:lang w:val="vi-VN" w:eastAsia="vi-VN"/>
              </w:rPr>
            </w:pPr>
            <w:r w:rsidRPr="00BC67A8">
              <w:rPr>
                <w:sz w:val="24"/>
                <w:szCs w:val="24"/>
                <w:lang w:val="vi-VN" w:eastAsia="vi-VN"/>
              </w:rPr>
              <w:t>4.3.2</w:t>
            </w:r>
          </w:p>
        </w:tc>
        <w:tc>
          <w:tcPr>
            <w:tcW w:w="1020" w:type="dxa"/>
            <w:vMerge/>
            <w:tcBorders>
              <w:top w:val="dotted" w:sz="4" w:space="0" w:color="auto"/>
            </w:tcBorders>
            <w:vAlign w:val="center"/>
            <w:hideMark/>
          </w:tcPr>
          <w:p w14:paraId="09C2E400" w14:textId="77777777" w:rsidR="004D395E" w:rsidRPr="00BC67A8" w:rsidRDefault="004D395E" w:rsidP="006F6D62">
            <w:pPr>
              <w:spacing w:after="0"/>
              <w:rPr>
                <w:sz w:val="24"/>
                <w:szCs w:val="24"/>
                <w:lang w:val="vi-VN" w:eastAsia="vi-VN"/>
              </w:rPr>
            </w:pPr>
          </w:p>
        </w:tc>
        <w:tc>
          <w:tcPr>
            <w:tcW w:w="2480" w:type="dxa"/>
            <w:tcBorders>
              <w:top w:val="dotted" w:sz="4" w:space="0" w:color="auto"/>
            </w:tcBorders>
            <w:shd w:val="clear" w:color="auto" w:fill="auto"/>
            <w:vAlign w:val="center"/>
            <w:hideMark/>
          </w:tcPr>
          <w:p w14:paraId="14B17831" w14:textId="30D23F38" w:rsidR="004D395E" w:rsidRPr="00BC67A8" w:rsidRDefault="004D395E" w:rsidP="006F6D62">
            <w:pPr>
              <w:spacing w:after="0"/>
              <w:jc w:val="center"/>
              <w:rPr>
                <w:sz w:val="24"/>
                <w:szCs w:val="24"/>
                <w:lang w:val="vi-VN" w:eastAsia="vi-VN"/>
              </w:rPr>
            </w:pPr>
            <w:r w:rsidRPr="00BC67A8">
              <w:rPr>
                <w:sz w:val="24"/>
                <w:szCs w:val="24"/>
                <w:lang w:val="vi-VN" w:eastAsia="vi-VN"/>
              </w:rPr>
              <w:t>Dây điện</w:t>
            </w:r>
          </w:p>
        </w:tc>
        <w:tc>
          <w:tcPr>
            <w:tcW w:w="4761" w:type="dxa"/>
            <w:gridSpan w:val="2"/>
            <w:tcBorders>
              <w:top w:val="dotted" w:sz="4" w:space="0" w:color="auto"/>
            </w:tcBorders>
            <w:shd w:val="clear" w:color="auto" w:fill="auto"/>
            <w:vAlign w:val="center"/>
            <w:hideMark/>
          </w:tcPr>
          <w:p w14:paraId="775CBF5F" w14:textId="489911B8" w:rsidR="004D395E" w:rsidRPr="00BC67A8" w:rsidRDefault="004D395E" w:rsidP="006F6D62">
            <w:pPr>
              <w:spacing w:after="0"/>
              <w:jc w:val="center"/>
              <w:rPr>
                <w:sz w:val="24"/>
                <w:szCs w:val="24"/>
                <w:lang w:val="vi-VN" w:eastAsia="vi-VN"/>
              </w:rPr>
            </w:pPr>
            <w:r w:rsidRPr="00BC67A8">
              <w:rPr>
                <w:sz w:val="24"/>
                <w:szCs w:val="24"/>
                <w:lang w:val="vi-VN" w:eastAsia="vi-VN"/>
              </w:rPr>
              <w:t>Có vỏ cách điện, dây điện được cố định trên tường hoặc khung nhà hoặc chôn trong tường</w:t>
            </w:r>
          </w:p>
        </w:tc>
        <w:tc>
          <w:tcPr>
            <w:tcW w:w="2551" w:type="dxa"/>
            <w:tcBorders>
              <w:top w:val="dotted" w:sz="4" w:space="0" w:color="auto"/>
            </w:tcBorders>
            <w:shd w:val="clear" w:color="auto" w:fill="auto"/>
            <w:vAlign w:val="center"/>
            <w:hideMark/>
          </w:tcPr>
          <w:p w14:paraId="3C269BF8" w14:textId="13D263AC" w:rsidR="004D395E" w:rsidRPr="00BC67A8" w:rsidRDefault="004D395E" w:rsidP="006F6D62">
            <w:pPr>
              <w:spacing w:after="0"/>
              <w:jc w:val="center"/>
              <w:rPr>
                <w:sz w:val="24"/>
                <w:szCs w:val="24"/>
                <w:lang w:val="vi-VN" w:eastAsia="vi-VN"/>
              </w:rPr>
            </w:pPr>
            <w:r w:rsidRPr="00BC67A8">
              <w:rPr>
                <w:sz w:val="24"/>
                <w:szCs w:val="24"/>
                <w:lang w:val="vi-VN" w:eastAsia="vi-VN"/>
              </w:rPr>
              <w:t>100</w:t>
            </w:r>
            <w:r w:rsidR="0044004A" w:rsidRPr="00BC67A8">
              <w:rPr>
                <w:sz w:val="24"/>
                <w:szCs w:val="24"/>
                <w:lang w:eastAsia="vi-VN"/>
              </w:rPr>
              <w:t xml:space="preserve"> </w:t>
            </w:r>
            <w:r w:rsidRPr="00BC67A8">
              <w:rPr>
                <w:sz w:val="24"/>
                <w:szCs w:val="24"/>
                <w:lang w:val="vi-VN" w:eastAsia="vi-VN"/>
              </w:rPr>
              <w:t>% các hộ dân</w:t>
            </w:r>
          </w:p>
        </w:tc>
        <w:tc>
          <w:tcPr>
            <w:tcW w:w="993" w:type="dxa"/>
            <w:tcBorders>
              <w:top w:val="dotted" w:sz="4" w:space="0" w:color="auto"/>
            </w:tcBorders>
            <w:shd w:val="clear" w:color="auto" w:fill="auto"/>
            <w:vAlign w:val="center"/>
            <w:hideMark/>
          </w:tcPr>
          <w:p w14:paraId="303A47B2"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vMerge/>
            <w:tcBorders>
              <w:top w:val="dotted" w:sz="4" w:space="0" w:color="auto"/>
            </w:tcBorders>
            <w:vAlign w:val="center"/>
            <w:hideMark/>
          </w:tcPr>
          <w:p w14:paraId="46DD3FE5" w14:textId="77777777" w:rsidR="004D395E" w:rsidRPr="00BC67A8" w:rsidRDefault="004D395E" w:rsidP="006F6D62">
            <w:pPr>
              <w:spacing w:after="0"/>
              <w:rPr>
                <w:sz w:val="24"/>
                <w:szCs w:val="24"/>
                <w:lang w:val="vi-VN" w:eastAsia="vi-VN"/>
              </w:rPr>
            </w:pPr>
          </w:p>
        </w:tc>
      </w:tr>
      <w:tr w:rsidR="00BC67A8" w:rsidRPr="00BC67A8" w14:paraId="7BA73F42" w14:textId="77777777" w:rsidTr="001B6F67">
        <w:trPr>
          <w:trHeight w:val="660"/>
        </w:trPr>
        <w:tc>
          <w:tcPr>
            <w:tcW w:w="1100" w:type="dxa"/>
            <w:shd w:val="clear" w:color="auto" w:fill="auto"/>
            <w:vAlign w:val="center"/>
            <w:hideMark/>
          </w:tcPr>
          <w:p w14:paraId="786193DA"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II</w:t>
            </w:r>
          </w:p>
        </w:tc>
        <w:tc>
          <w:tcPr>
            <w:tcW w:w="8261" w:type="dxa"/>
            <w:gridSpan w:val="4"/>
            <w:shd w:val="clear" w:color="auto" w:fill="auto"/>
            <w:noWrap/>
            <w:vAlign w:val="center"/>
            <w:hideMark/>
          </w:tcPr>
          <w:p w14:paraId="5271FB78" w14:textId="77777777" w:rsidR="004D395E" w:rsidRPr="00BC67A8" w:rsidRDefault="004D395E" w:rsidP="006F6D62">
            <w:pPr>
              <w:spacing w:after="0"/>
              <w:rPr>
                <w:b/>
                <w:bCs/>
                <w:sz w:val="24"/>
                <w:szCs w:val="24"/>
                <w:lang w:val="vi-VN" w:eastAsia="vi-VN"/>
              </w:rPr>
            </w:pPr>
            <w:r w:rsidRPr="00BC67A8">
              <w:rPr>
                <w:b/>
                <w:bCs/>
                <w:sz w:val="24"/>
                <w:szCs w:val="24"/>
                <w:lang w:val="vi-VN" w:eastAsia="vi-VN"/>
              </w:rPr>
              <w:t>Tỷ lệ hộ sử dụng điện thường xuyên (Tiêu chí 4.2)</w:t>
            </w:r>
          </w:p>
        </w:tc>
        <w:tc>
          <w:tcPr>
            <w:tcW w:w="2551" w:type="dxa"/>
            <w:shd w:val="clear" w:color="auto" w:fill="auto"/>
            <w:noWrap/>
            <w:vAlign w:val="center"/>
            <w:hideMark/>
          </w:tcPr>
          <w:p w14:paraId="79C90C5F" w14:textId="77777777" w:rsidR="004D395E" w:rsidRPr="00BC67A8" w:rsidRDefault="004D395E" w:rsidP="006F6D62">
            <w:pPr>
              <w:spacing w:after="0"/>
              <w:rPr>
                <w:rFonts w:ascii="Calibri" w:hAnsi="Calibri" w:cs="Arial"/>
                <w:sz w:val="24"/>
                <w:szCs w:val="24"/>
                <w:lang w:val="vi-VN" w:eastAsia="vi-VN"/>
              </w:rPr>
            </w:pPr>
            <w:r w:rsidRPr="00BC67A8">
              <w:rPr>
                <w:rFonts w:ascii="Calibri" w:hAnsi="Calibri" w:cs="Arial"/>
                <w:sz w:val="24"/>
                <w:szCs w:val="24"/>
                <w:lang w:val="vi-VN" w:eastAsia="vi-VN"/>
              </w:rPr>
              <w:t> </w:t>
            </w:r>
          </w:p>
        </w:tc>
        <w:tc>
          <w:tcPr>
            <w:tcW w:w="993" w:type="dxa"/>
            <w:shd w:val="clear" w:color="auto" w:fill="auto"/>
            <w:vAlign w:val="center"/>
            <w:hideMark/>
          </w:tcPr>
          <w:p w14:paraId="30EC9A4A"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Đạt</w:t>
            </w:r>
          </w:p>
        </w:tc>
        <w:tc>
          <w:tcPr>
            <w:tcW w:w="2284" w:type="dxa"/>
            <w:shd w:val="clear" w:color="auto" w:fill="auto"/>
            <w:vAlign w:val="center"/>
            <w:hideMark/>
          </w:tcPr>
          <w:p w14:paraId="7FE7D36F"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43D05BD2" w14:textId="77777777" w:rsidTr="001B6F67">
        <w:trPr>
          <w:trHeight w:val="705"/>
        </w:trPr>
        <w:tc>
          <w:tcPr>
            <w:tcW w:w="1100" w:type="dxa"/>
            <w:tcBorders>
              <w:bottom w:val="single" w:sz="4" w:space="0" w:color="auto"/>
            </w:tcBorders>
            <w:shd w:val="clear" w:color="auto" w:fill="auto"/>
            <w:vAlign w:val="center"/>
            <w:hideMark/>
          </w:tcPr>
          <w:p w14:paraId="5A32C395"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1</w:t>
            </w:r>
          </w:p>
        </w:tc>
        <w:tc>
          <w:tcPr>
            <w:tcW w:w="10812" w:type="dxa"/>
            <w:gridSpan w:val="5"/>
            <w:tcBorders>
              <w:bottom w:val="single" w:sz="4" w:space="0" w:color="auto"/>
            </w:tcBorders>
            <w:shd w:val="clear" w:color="auto" w:fill="auto"/>
            <w:vAlign w:val="center"/>
            <w:hideMark/>
          </w:tcPr>
          <w:p w14:paraId="688607AA" w14:textId="77777777" w:rsidR="004D395E" w:rsidRPr="00BC67A8" w:rsidRDefault="004D395E" w:rsidP="006F6D62">
            <w:pPr>
              <w:spacing w:after="0"/>
              <w:rPr>
                <w:b/>
                <w:bCs/>
                <w:sz w:val="24"/>
                <w:szCs w:val="24"/>
                <w:lang w:val="vi-VN" w:eastAsia="vi-VN"/>
              </w:rPr>
            </w:pPr>
            <w:r w:rsidRPr="00BC67A8">
              <w:rPr>
                <w:b/>
                <w:bCs/>
                <w:sz w:val="24"/>
                <w:szCs w:val="24"/>
                <w:lang w:val="vi-VN" w:eastAsia="vi-VN"/>
              </w:rPr>
              <w:t>Khu vực lưới điện kết nối lưới điện quốc gia</w:t>
            </w:r>
          </w:p>
        </w:tc>
        <w:tc>
          <w:tcPr>
            <w:tcW w:w="993" w:type="dxa"/>
            <w:tcBorders>
              <w:bottom w:val="single" w:sz="4" w:space="0" w:color="auto"/>
            </w:tcBorders>
            <w:shd w:val="clear" w:color="auto" w:fill="auto"/>
            <w:vAlign w:val="center"/>
            <w:hideMark/>
          </w:tcPr>
          <w:p w14:paraId="78E0EB1B" w14:textId="77777777" w:rsidR="004D395E" w:rsidRPr="00BC67A8" w:rsidRDefault="004D395E" w:rsidP="006F6D62">
            <w:pPr>
              <w:spacing w:after="0"/>
              <w:jc w:val="center"/>
              <w:rPr>
                <w:b/>
                <w:bCs/>
                <w:sz w:val="24"/>
                <w:szCs w:val="24"/>
                <w:lang w:val="vi-VN" w:eastAsia="vi-VN"/>
              </w:rPr>
            </w:pPr>
            <w:r w:rsidRPr="00BC67A8">
              <w:rPr>
                <w:b/>
                <w:bCs/>
                <w:sz w:val="24"/>
                <w:szCs w:val="24"/>
                <w:lang w:eastAsia="vi-VN"/>
              </w:rPr>
              <w:t>Đ</w:t>
            </w:r>
            <w:r w:rsidRPr="00BC67A8">
              <w:rPr>
                <w:b/>
                <w:bCs/>
                <w:sz w:val="24"/>
                <w:szCs w:val="24"/>
                <w:lang w:val="vi-VN" w:eastAsia="vi-VN"/>
              </w:rPr>
              <w:t>ạt</w:t>
            </w:r>
          </w:p>
        </w:tc>
        <w:tc>
          <w:tcPr>
            <w:tcW w:w="2284" w:type="dxa"/>
            <w:tcBorders>
              <w:bottom w:val="single" w:sz="4" w:space="0" w:color="auto"/>
            </w:tcBorders>
            <w:shd w:val="clear" w:color="auto" w:fill="auto"/>
            <w:vAlign w:val="center"/>
            <w:hideMark/>
          </w:tcPr>
          <w:p w14:paraId="67A86FA8"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0D61F6BE" w14:textId="77777777" w:rsidTr="001B6F67">
        <w:trPr>
          <w:trHeight w:val="990"/>
        </w:trPr>
        <w:tc>
          <w:tcPr>
            <w:tcW w:w="1100" w:type="dxa"/>
            <w:tcBorders>
              <w:bottom w:val="dotted" w:sz="4" w:space="0" w:color="auto"/>
            </w:tcBorders>
            <w:shd w:val="clear" w:color="auto" w:fill="auto"/>
            <w:vAlign w:val="center"/>
            <w:hideMark/>
          </w:tcPr>
          <w:p w14:paraId="2B5F4E53" w14:textId="77777777" w:rsidR="004D395E" w:rsidRPr="00BC67A8" w:rsidRDefault="004D395E" w:rsidP="006F6D62">
            <w:pPr>
              <w:spacing w:after="0"/>
              <w:jc w:val="center"/>
              <w:rPr>
                <w:sz w:val="24"/>
                <w:szCs w:val="24"/>
                <w:lang w:val="vi-VN" w:eastAsia="vi-VN"/>
              </w:rPr>
            </w:pPr>
            <w:r w:rsidRPr="00BC67A8">
              <w:rPr>
                <w:sz w:val="24"/>
                <w:szCs w:val="24"/>
                <w:lang w:val="vi-VN" w:eastAsia="vi-VN"/>
              </w:rPr>
              <w:lastRenderedPageBreak/>
              <w:t>1.2</w:t>
            </w:r>
          </w:p>
        </w:tc>
        <w:tc>
          <w:tcPr>
            <w:tcW w:w="1020" w:type="dxa"/>
            <w:vMerge w:val="restart"/>
            <w:tcBorders>
              <w:bottom w:val="dotted" w:sz="4" w:space="0" w:color="auto"/>
            </w:tcBorders>
            <w:shd w:val="clear" w:color="auto" w:fill="auto"/>
            <w:vAlign w:val="center"/>
            <w:hideMark/>
          </w:tcPr>
          <w:p w14:paraId="024C8120" w14:textId="3349AA05" w:rsidR="004D395E" w:rsidRPr="00BC67A8" w:rsidRDefault="004D395E" w:rsidP="006F6D62">
            <w:pPr>
              <w:spacing w:after="0"/>
              <w:jc w:val="center"/>
              <w:rPr>
                <w:sz w:val="24"/>
                <w:szCs w:val="24"/>
                <w:lang w:val="vi-VN" w:eastAsia="vi-VN"/>
              </w:rPr>
            </w:pPr>
            <w:r w:rsidRPr="00BC67A8">
              <w:rPr>
                <w:sz w:val="24"/>
                <w:szCs w:val="24"/>
                <w:lang w:val="vi-VN" w:eastAsia="vi-VN"/>
              </w:rPr>
              <w:t>Thông tin nhận dạng về sử dụng điện lưới quốc gia</w:t>
            </w:r>
          </w:p>
        </w:tc>
        <w:tc>
          <w:tcPr>
            <w:tcW w:w="2480" w:type="dxa"/>
            <w:vMerge w:val="restart"/>
            <w:tcBorders>
              <w:bottom w:val="dotted" w:sz="4" w:space="0" w:color="auto"/>
            </w:tcBorders>
            <w:shd w:val="clear" w:color="auto" w:fill="auto"/>
            <w:vAlign w:val="center"/>
            <w:hideMark/>
          </w:tcPr>
          <w:p w14:paraId="4C025A3A" w14:textId="2C0C440E" w:rsidR="004D395E" w:rsidRPr="00BC67A8" w:rsidRDefault="004D395E" w:rsidP="006F6D62">
            <w:pPr>
              <w:spacing w:after="0"/>
              <w:jc w:val="center"/>
              <w:rPr>
                <w:sz w:val="24"/>
                <w:szCs w:val="24"/>
                <w:lang w:val="vi-VN" w:eastAsia="vi-VN"/>
              </w:rPr>
            </w:pPr>
            <w:r w:rsidRPr="00BC67A8">
              <w:rPr>
                <w:sz w:val="24"/>
                <w:szCs w:val="24"/>
                <w:lang w:val="vi-VN" w:eastAsia="vi-VN"/>
              </w:rPr>
              <w:t>Tỷ lệ số hộ dùng điện thường xuyên</w:t>
            </w:r>
          </w:p>
        </w:tc>
        <w:tc>
          <w:tcPr>
            <w:tcW w:w="4761" w:type="dxa"/>
            <w:gridSpan w:val="2"/>
            <w:tcBorders>
              <w:bottom w:val="dotted" w:sz="4" w:space="0" w:color="auto"/>
            </w:tcBorders>
            <w:shd w:val="clear" w:color="auto" w:fill="auto"/>
            <w:vAlign w:val="center"/>
            <w:hideMark/>
          </w:tcPr>
          <w:p w14:paraId="114C465B" w14:textId="0E78DB67" w:rsidR="004D395E" w:rsidRPr="00BC67A8" w:rsidRDefault="00471921" w:rsidP="006F6D62">
            <w:pPr>
              <w:spacing w:after="0"/>
              <w:jc w:val="center"/>
              <w:rPr>
                <w:sz w:val="24"/>
                <w:szCs w:val="24"/>
                <w:lang w:val="vi-VN" w:eastAsia="vi-VN"/>
              </w:rPr>
            </w:pPr>
            <w:r w:rsidRPr="00BC67A8">
              <w:rPr>
                <w:sz w:val="24"/>
                <w:szCs w:val="24"/>
                <w:lang w:eastAsia="vi-VN"/>
              </w:rPr>
              <w:t>Đ</w:t>
            </w:r>
            <w:r w:rsidR="004D395E" w:rsidRPr="00BC67A8">
              <w:rPr>
                <w:sz w:val="24"/>
                <w:szCs w:val="24"/>
                <w:lang w:val="vi-VN" w:eastAsia="vi-VN"/>
              </w:rPr>
              <w:t>ối với vùng Đồng bằng sông Hồng</w:t>
            </w:r>
            <w:r w:rsidR="002B6E6A" w:rsidRPr="00BC67A8">
              <w:rPr>
                <w:sz w:val="24"/>
                <w:szCs w:val="24"/>
                <w:lang w:eastAsia="vi-VN"/>
              </w:rPr>
              <w:t>,</w:t>
            </w:r>
            <w:r w:rsidR="004D395E" w:rsidRPr="00BC67A8">
              <w:rPr>
                <w:sz w:val="24"/>
                <w:szCs w:val="24"/>
                <w:lang w:val="vi-VN" w:eastAsia="vi-VN"/>
              </w:rPr>
              <w:t xml:space="preserve"> Đông Nam Bộ</w:t>
            </w:r>
          </w:p>
        </w:tc>
        <w:tc>
          <w:tcPr>
            <w:tcW w:w="2551" w:type="dxa"/>
            <w:tcBorders>
              <w:bottom w:val="dotted" w:sz="4" w:space="0" w:color="auto"/>
            </w:tcBorders>
            <w:shd w:val="clear" w:color="auto" w:fill="auto"/>
            <w:vAlign w:val="center"/>
            <w:hideMark/>
          </w:tcPr>
          <w:p w14:paraId="3633CF06" w14:textId="09467576" w:rsidR="004D395E" w:rsidRPr="00BC67A8" w:rsidRDefault="004D395E" w:rsidP="006F6D62">
            <w:pPr>
              <w:spacing w:after="0"/>
              <w:jc w:val="center"/>
              <w:rPr>
                <w:sz w:val="24"/>
                <w:szCs w:val="24"/>
                <w:lang w:val="vi-VN" w:eastAsia="vi-VN"/>
              </w:rPr>
            </w:pPr>
            <w:r w:rsidRPr="00BC67A8">
              <w:rPr>
                <w:sz w:val="24"/>
                <w:szCs w:val="24"/>
                <w:lang w:val="vi-VN" w:eastAsia="vi-VN"/>
              </w:rPr>
              <w:t xml:space="preserve"> ≥ 99</w:t>
            </w:r>
            <w:r w:rsidR="0044004A" w:rsidRPr="00BC67A8">
              <w:rPr>
                <w:sz w:val="24"/>
                <w:szCs w:val="24"/>
                <w:lang w:eastAsia="vi-VN"/>
              </w:rPr>
              <w:t xml:space="preserve"> </w:t>
            </w:r>
            <w:r w:rsidRPr="00BC67A8">
              <w:rPr>
                <w:sz w:val="24"/>
                <w:szCs w:val="24"/>
                <w:lang w:val="vi-VN" w:eastAsia="vi-VN"/>
              </w:rPr>
              <w:t xml:space="preserve">% </w:t>
            </w:r>
          </w:p>
        </w:tc>
        <w:tc>
          <w:tcPr>
            <w:tcW w:w="993" w:type="dxa"/>
            <w:tcBorders>
              <w:bottom w:val="dotted" w:sz="4" w:space="0" w:color="auto"/>
            </w:tcBorders>
            <w:shd w:val="clear" w:color="auto" w:fill="auto"/>
            <w:vAlign w:val="center"/>
            <w:hideMark/>
          </w:tcPr>
          <w:p w14:paraId="7C99FB55"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bottom w:val="dotted" w:sz="4" w:space="0" w:color="auto"/>
            </w:tcBorders>
            <w:shd w:val="clear" w:color="auto" w:fill="auto"/>
            <w:vAlign w:val="center"/>
            <w:hideMark/>
          </w:tcPr>
          <w:p w14:paraId="3A4BEA22"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0891522C" w14:textId="77777777" w:rsidTr="001B6F67">
        <w:trPr>
          <w:trHeight w:val="1290"/>
        </w:trPr>
        <w:tc>
          <w:tcPr>
            <w:tcW w:w="1100" w:type="dxa"/>
            <w:tcBorders>
              <w:top w:val="dotted" w:sz="4" w:space="0" w:color="auto"/>
              <w:bottom w:val="dotted" w:sz="4" w:space="0" w:color="auto"/>
            </w:tcBorders>
            <w:shd w:val="clear" w:color="auto" w:fill="auto"/>
            <w:vAlign w:val="center"/>
            <w:hideMark/>
          </w:tcPr>
          <w:p w14:paraId="02438914" w14:textId="77777777" w:rsidR="004D395E" w:rsidRPr="00BC67A8" w:rsidRDefault="004D395E" w:rsidP="006F6D62">
            <w:pPr>
              <w:spacing w:after="0"/>
              <w:jc w:val="center"/>
              <w:rPr>
                <w:sz w:val="24"/>
                <w:szCs w:val="24"/>
                <w:lang w:val="vi-VN" w:eastAsia="vi-VN"/>
              </w:rPr>
            </w:pPr>
            <w:r w:rsidRPr="00BC67A8">
              <w:rPr>
                <w:sz w:val="24"/>
                <w:szCs w:val="24"/>
                <w:lang w:val="vi-VN" w:eastAsia="vi-VN"/>
              </w:rPr>
              <w:t>1.3</w:t>
            </w:r>
          </w:p>
        </w:tc>
        <w:tc>
          <w:tcPr>
            <w:tcW w:w="1020" w:type="dxa"/>
            <w:vMerge/>
            <w:tcBorders>
              <w:top w:val="dotted" w:sz="4" w:space="0" w:color="auto"/>
              <w:bottom w:val="dotted" w:sz="4" w:space="0" w:color="auto"/>
            </w:tcBorders>
            <w:vAlign w:val="center"/>
            <w:hideMark/>
          </w:tcPr>
          <w:p w14:paraId="73EE84A0"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2062EF75"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0E891354" w14:textId="355CA775" w:rsidR="004D395E" w:rsidRPr="00BC67A8" w:rsidRDefault="004D395E" w:rsidP="006F6D62">
            <w:pPr>
              <w:spacing w:after="0"/>
              <w:jc w:val="center"/>
              <w:rPr>
                <w:sz w:val="24"/>
                <w:szCs w:val="24"/>
                <w:lang w:val="vi-VN" w:eastAsia="vi-VN"/>
              </w:rPr>
            </w:pPr>
            <w:r w:rsidRPr="00BC67A8">
              <w:rPr>
                <w:sz w:val="24"/>
                <w:szCs w:val="24"/>
                <w:lang w:val="vi-VN" w:eastAsia="vi-VN"/>
              </w:rPr>
              <w:t xml:space="preserve">Đối với vùng Bắc Trung </w:t>
            </w:r>
            <w:r w:rsidR="002B6E6A" w:rsidRPr="00BC67A8">
              <w:rPr>
                <w:sz w:val="24"/>
                <w:szCs w:val="24"/>
                <w:lang w:eastAsia="vi-VN"/>
              </w:rPr>
              <w:t>B</w:t>
            </w:r>
            <w:r w:rsidRPr="00BC67A8">
              <w:rPr>
                <w:sz w:val="24"/>
                <w:szCs w:val="24"/>
                <w:lang w:val="vi-VN" w:eastAsia="vi-VN"/>
              </w:rPr>
              <w:t xml:space="preserve">ộ và Duyên hải </w:t>
            </w:r>
            <w:r w:rsidR="002B6E6A" w:rsidRPr="00BC67A8">
              <w:rPr>
                <w:sz w:val="24"/>
                <w:szCs w:val="24"/>
                <w:lang w:eastAsia="vi-VN"/>
              </w:rPr>
              <w:t>miền Trung</w:t>
            </w:r>
            <w:r w:rsidRPr="00BC67A8">
              <w:rPr>
                <w:sz w:val="24"/>
                <w:szCs w:val="24"/>
                <w:lang w:val="vi-VN" w:eastAsia="vi-VN"/>
              </w:rPr>
              <w:t xml:space="preserve">, Tây </w:t>
            </w:r>
            <w:r w:rsidR="002B6E6A" w:rsidRPr="00BC67A8">
              <w:rPr>
                <w:sz w:val="24"/>
                <w:szCs w:val="24"/>
                <w:lang w:eastAsia="vi-VN"/>
              </w:rPr>
              <w:t>N</w:t>
            </w:r>
            <w:r w:rsidRPr="00BC67A8">
              <w:rPr>
                <w:sz w:val="24"/>
                <w:szCs w:val="24"/>
                <w:lang w:val="vi-VN" w:eastAsia="vi-VN"/>
              </w:rPr>
              <w:t>guyên</w:t>
            </w:r>
            <w:r w:rsidR="002B6E6A" w:rsidRPr="00BC67A8">
              <w:rPr>
                <w:sz w:val="24"/>
                <w:szCs w:val="24"/>
                <w:lang w:eastAsia="vi-VN"/>
              </w:rPr>
              <w:t>,</w:t>
            </w:r>
            <w:r w:rsidRPr="00BC67A8">
              <w:rPr>
                <w:sz w:val="24"/>
                <w:szCs w:val="24"/>
                <w:lang w:val="vi-VN" w:eastAsia="vi-VN"/>
              </w:rPr>
              <w:t xml:space="preserve"> Đồng bằng sông Cửu Long</w:t>
            </w:r>
          </w:p>
        </w:tc>
        <w:tc>
          <w:tcPr>
            <w:tcW w:w="2551" w:type="dxa"/>
            <w:tcBorders>
              <w:top w:val="dotted" w:sz="4" w:space="0" w:color="auto"/>
              <w:bottom w:val="dotted" w:sz="4" w:space="0" w:color="auto"/>
            </w:tcBorders>
            <w:shd w:val="clear" w:color="auto" w:fill="auto"/>
            <w:vAlign w:val="center"/>
            <w:hideMark/>
          </w:tcPr>
          <w:p w14:paraId="3BB73D5B" w14:textId="6F14D747" w:rsidR="004D395E" w:rsidRPr="00BC67A8" w:rsidRDefault="004D395E" w:rsidP="006F6D62">
            <w:pPr>
              <w:spacing w:after="0"/>
              <w:jc w:val="center"/>
              <w:rPr>
                <w:sz w:val="24"/>
                <w:szCs w:val="24"/>
                <w:lang w:val="vi-VN" w:eastAsia="vi-VN"/>
              </w:rPr>
            </w:pPr>
            <w:r w:rsidRPr="00BC67A8">
              <w:rPr>
                <w:sz w:val="24"/>
                <w:szCs w:val="24"/>
                <w:lang w:val="vi-VN" w:eastAsia="vi-VN"/>
              </w:rPr>
              <w:t xml:space="preserve"> ≥ 98</w:t>
            </w:r>
            <w:r w:rsidR="0044004A" w:rsidRPr="00BC67A8">
              <w:rPr>
                <w:sz w:val="24"/>
                <w:szCs w:val="24"/>
                <w:lang w:eastAsia="vi-VN"/>
              </w:rPr>
              <w:t xml:space="preserve"> </w:t>
            </w:r>
            <w:r w:rsidRPr="00BC67A8">
              <w:rPr>
                <w:sz w:val="24"/>
                <w:szCs w:val="24"/>
                <w:lang w:val="vi-VN" w:eastAsia="vi-VN"/>
              </w:rPr>
              <w:t xml:space="preserve">% </w:t>
            </w:r>
          </w:p>
        </w:tc>
        <w:tc>
          <w:tcPr>
            <w:tcW w:w="993" w:type="dxa"/>
            <w:tcBorders>
              <w:top w:val="dotted" w:sz="4" w:space="0" w:color="auto"/>
              <w:bottom w:val="dotted" w:sz="4" w:space="0" w:color="auto"/>
            </w:tcBorders>
            <w:shd w:val="clear" w:color="auto" w:fill="auto"/>
            <w:vAlign w:val="center"/>
            <w:hideMark/>
          </w:tcPr>
          <w:p w14:paraId="7FB99C9A"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0EB9CA44" w14:textId="6728AC00" w:rsidR="004D395E" w:rsidRPr="00BC67A8" w:rsidRDefault="00B86BD4" w:rsidP="00B86BD4">
            <w:pPr>
              <w:spacing w:after="0"/>
              <w:rPr>
                <w:sz w:val="24"/>
                <w:szCs w:val="24"/>
                <w:lang w:val="vi-VN" w:eastAsia="vi-VN"/>
              </w:rPr>
            </w:pPr>
            <w:r w:rsidRPr="00BC67A8">
              <w:rPr>
                <w:sz w:val="24"/>
                <w:szCs w:val="24"/>
                <w:lang w:eastAsia="vi-VN"/>
              </w:rPr>
              <w:t>R</w:t>
            </w:r>
            <w:r w:rsidRPr="00BC67A8">
              <w:rPr>
                <w:sz w:val="24"/>
                <w:szCs w:val="24"/>
                <w:lang w:val="vi-VN" w:eastAsia="vi-VN"/>
              </w:rPr>
              <w:t>iêng đối với các xã khu vực II, III thuộc vùng đồng bào dân tộc thiểu số và miền núi, tỷ lệ hộ sử dụng điện thường xuyên ≥ 95%</w:t>
            </w:r>
            <w:r w:rsidR="004D395E" w:rsidRPr="00BC67A8">
              <w:rPr>
                <w:sz w:val="24"/>
                <w:szCs w:val="24"/>
                <w:lang w:val="vi-VN" w:eastAsia="vi-VN"/>
              </w:rPr>
              <w:t> </w:t>
            </w:r>
          </w:p>
        </w:tc>
      </w:tr>
      <w:tr w:rsidR="00BC67A8" w:rsidRPr="00BC67A8" w14:paraId="16AC5702" w14:textId="77777777" w:rsidTr="001B6F67">
        <w:trPr>
          <w:trHeight w:val="420"/>
        </w:trPr>
        <w:tc>
          <w:tcPr>
            <w:tcW w:w="1100" w:type="dxa"/>
            <w:tcBorders>
              <w:top w:val="dotted" w:sz="4" w:space="0" w:color="auto"/>
              <w:bottom w:val="dotted" w:sz="4" w:space="0" w:color="auto"/>
            </w:tcBorders>
            <w:shd w:val="clear" w:color="auto" w:fill="auto"/>
            <w:vAlign w:val="center"/>
            <w:hideMark/>
          </w:tcPr>
          <w:p w14:paraId="4A0A0FB1" w14:textId="77777777" w:rsidR="004D395E" w:rsidRPr="00BC67A8" w:rsidRDefault="004D395E" w:rsidP="006F6D62">
            <w:pPr>
              <w:spacing w:after="0"/>
              <w:jc w:val="center"/>
              <w:rPr>
                <w:sz w:val="24"/>
                <w:szCs w:val="24"/>
                <w:lang w:val="vi-VN" w:eastAsia="vi-VN"/>
              </w:rPr>
            </w:pPr>
            <w:r w:rsidRPr="00BC67A8">
              <w:rPr>
                <w:sz w:val="24"/>
                <w:szCs w:val="24"/>
                <w:lang w:val="vi-VN" w:eastAsia="vi-VN"/>
              </w:rPr>
              <w:t>1.4</w:t>
            </w:r>
          </w:p>
        </w:tc>
        <w:tc>
          <w:tcPr>
            <w:tcW w:w="1020" w:type="dxa"/>
            <w:vMerge/>
            <w:tcBorders>
              <w:top w:val="dotted" w:sz="4" w:space="0" w:color="auto"/>
              <w:bottom w:val="dotted" w:sz="4" w:space="0" w:color="auto"/>
            </w:tcBorders>
            <w:vAlign w:val="center"/>
            <w:hideMark/>
          </w:tcPr>
          <w:p w14:paraId="7F08CB7E" w14:textId="77777777" w:rsidR="004D395E" w:rsidRPr="00BC67A8" w:rsidRDefault="004D395E" w:rsidP="006F6D62">
            <w:pPr>
              <w:spacing w:after="0"/>
              <w:rPr>
                <w:sz w:val="24"/>
                <w:szCs w:val="24"/>
                <w:lang w:val="vi-VN" w:eastAsia="vi-VN"/>
              </w:rPr>
            </w:pPr>
          </w:p>
        </w:tc>
        <w:tc>
          <w:tcPr>
            <w:tcW w:w="2480" w:type="dxa"/>
            <w:vMerge/>
            <w:tcBorders>
              <w:top w:val="dotted" w:sz="4" w:space="0" w:color="auto"/>
              <w:bottom w:val="dotted" w:sz="4" w:space="0" w:color="auto"/>
            </w:tcBorders>
            <w:vAlign w:val="center"/>
            <w:hideMark/>
          </w:tcPr>
          <w:p w14:paraId="0F73AAF2"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bottom w:val="dotted" w:sz="4" w:space="0" w:color="auto"/>
            </w:tcBorders>
            <w:shd w:val="clear" w:color="auto" w:fill="auto"/>
            <w:vAlign w:val="center"/>
            <w:hideMark/>
          </w:tcPr>
          <w:p w14:paraId="6371B74A" w14:textId="5969EC4D" w:rsidR="004D395E" w:rsidRPr="00BC67A8" w:rsidRDefault="004D395E" w:rsidP="001B6F67">
            <w:pPr>
              <w:pStyle w:val="Heading20"/>
              <w:shd w:val="clear" w:color="auto" w:fill="FFFFFF"/>
              <w:spacing w:before="0" w:after="660" w:line="345" w:lineRule="atLeast"/>
              <w:rPr>
                <w:sz w:val="24"/>
                <w:szCs w:val="24"/>
                <w:lang w:val="vi-VN" w:eastAsia="vi-VN"/>
              </w:rPr>
            </w:pPr>
            <w:r w:rsidRPr="00BC67A8">
              <w:rPr>
                <w:rFonts w:ascii="Times New Roman" w:hAnsi="Times New Roman"/>
                <w:sz w:val="24"/>
                <w:szCs w:val="24"/>
                <w:lang w:val="vi-VN" w:eastAsia="vi-VN"/>
              </w:rPr>
              <w:t xml:space="preserve">Đối với vùng </w:t>
            </w:r>
            <w:r w:rsidR="002B6E6A" w:rsidRPr="00BC67A8">
              <w:rPr>
                <w:rFonts w:ascii="Times New Roman" w:hAnsi="Times New Roman"/>
                <w:sz w:val="24"/>
                <w:szCs w:val="24"/>
                <w:lang w:eastAsia="vi-VN"/>
              </w:rPr>
              <w:t>T</w:t>
            </w:r>
            <w:r w:rsidRPr="00BC67A8">
              <w:rPr>
                <w:rFonts w:ascii="Times New Roman" w:hAnsi="Times New Roman"/>
                <w:sz w:val="24"/>
                <w:szCs w:val="24"/>
                <w:lang w:val="vi-VN" w:eastAsia="vi-VN"/>
              </w:rPr>
              <w:t xml:space="preserve">rung du miền núi phía bắc; các xã theo Quyết định số 90/QĐ-TTg </w:t>
            </w:r>
            <w:r w:rsidR="001B6F67" w:rsidRPr="00BC67A8">
              <w:rPr>
                <w:rFonts w:ascii="Times New Roman" w:hAnsi="Times New Roman"/>
                <w:sz w:val="24"/>
                <w:szCs w:val="24"/>
                <w:lang w:eastAsia="vi-VN"/>
              </w:rPr>
              <w:t xml:space="preserve">của Thủ tướng Chính phủ </w:t>
            </w:r>
            <w:r w:rsidRPr="00BC67A8">
              <w:rPr>
                <w:rFonts w:ascii="Times New Roman" w:hAnsi="Times New Roman"/>
                <w:sz w:val="24"/>
                <w:szCs w:val="24"/>
                <w:lang w:val="vi-VN" w:eastAsia="vi-VN"/>
              </w:rPr>
              <w:t>ngày 18</w:t>
            </w:r>
            <w:r w:rsidR="001B6F67" w:rsidRPr="00BC67A8">
              <w:rPr>
                <w:rFonts w:ascii="Times New Roman" w:hAnsi="Times New Roman"/>
                <w:sz w:val="24"/>
                <w:szCs w:val="24"/>
                <w:lang w:eastAsia="vi-VN"/>
              </w:rPr>
              <w:t xml:space="preserve"> tháng </w:t>
            </w:r>
            <w:r w:rsidRPr="00BC67A8">
              <w:rPr>
                <w:rFonts w:ascii="Times New Roman" w:hAnsi="Times New Roman"/>
                <w:sz w:val="24"/>
                <w:szCs w:val="24"/>
                <w:lang w:val="vi-VN" w:eastAsia="vi-VN"/>
              </w:rPr>
              <w:t>01</w:t>
            </w:r>
            <w:r w:rsidR="001B6F67" w:rsidRPr="00BC67A8">
              <w:rPr>
                <w:rFonts w:ascii="Times New Roman" w:hAnsi="Times New Roman"/>
                <w:sz w:val="24"/>
                <w:szCs w:val="24"/>
                <w:lang w:eastAsia="vi-VN"/>
              </w:rPr>
              <w:t xml:space="preserve"> năm </w:t>
            </w:r>
            <w:r w:rsidRPr="00BC67A8">
              <w:rPr>
                <w:rFonts w:ascii="Times New Roman" w:hAnsi="Times New Roman"/>
                <w:sz w:val="24"/>
                <w:szCs w:val="24"/>
                <w:lang w:val="vi-VN" w:eastAsia="vi-VN"/>
              </w:rPr>
              <w:t xml:space="preserve">2022 phê duyệt Chương trình mục tiêu quốc gia giảm nghèo bền vững giai đoạn 2021 </w:t>
            </w:r>
            <w:r w:rsidR="00BD4BD0" w:rsidRPr="00BC67A8">
              <w:rPr>
                <w:rFonts w:ascii="Times New Roman" w:hAnsi="Times New Roman"/>
                <w:sz w:val="24"/>
                <w:szCs w:val="24"/>
                <w:lang w:val="vi-VN" w:eastAsia="vi-VN"/>
              </w:rPr>
              <w:t>-</w:t>
            </w:r>
            <w:r w:rsidRPr="00BC67A8">
              <w:rPr>
                <w:rFonts w:ascii="Times New Roman" w:hAnsi="Times New Roman"/>
                <w:sz w:val="24"/>
                <w:szCs w:val="24"/>
                <w:lang w:val="vi-VN" w:eastAsia="vi-VN"/>
              </w:rPr>
              <w:t xml:space="preserve"> 2025</w:t>
            </w:r>
          </w:p>
        </w:tc>
        <w:tc>
          <w:tcPr>
            <w:tcW w:w="2551" w:type="dxa"/>
            <w:tcBorders>
              <w:top w:val="dotted" w:sz="4" w:space="0" w:color="auto"/>
              <w:bottom w:val="dotted" w:sz="4" w:space="0" w:color="auto"/>
            </w:tcBorders>
            <w:shd w:val="clear" w:color="auto" w:fill="auto"/>
            <w:vAlign w:val="center"/>
            <w:hideMark/>
          </w:tcPr>
          <w:p w14:paraId="1C9186A0" w14:textId="0D93AD77" w:rsidR="004D395E" w:rsidRPr="00BC67A8" w:rsidRDefault="004D395E" w:rsidP="006F6D62">
            <w:pPr>
              <w:spacing w:after="0"/>
              <w:jc w:val="center"/>
              <w:rPr>
                <w:sz w:val="24"/>
                <w:szCs w:val="24"/>
                <w:lang w:val="vi-VN" w:eastAsia="vi-VN"/>
              </w:rPr>
            </w:pPr>
            <w:r w:rsidRPr="00BC67A8">
              <w:rPr>
                <w:sz w:val="24"/>
                <w:szCs w:val="24"/>
                <w:lang w:val="vi-VN" w:eastAsia="vi-VN"/>
              </w:rPr>
              <w:t xml:space="preserve"> ≥ 95</w:t>
            </w:r>
            <w:r w:rsidR="0044004A" w:rsidRPr="00BC67A8">
              <w:rPr>
                <w:sz w:val="24"/>
                <w:szCs w:val="24"/>
                <w:lang w:eastAsia="vi-VN"/>
              </w:rPr>
              <w:t xml:space="preserve"> </w:t>
            </w:r>
            <w:r w:rsidRPr="00BC67A8">
              <w:rPr>
                <w:sz w:val="24"/>
                <w:szCs w:val="24"/>
                <w:lang w:val="vi-VN" w:eastAsia="vi-VN"/>
              </w:rPr>
              <w:t xml:space="preserve">% </w:t>
            </w:r>
          </w:p>
        </w:tc>
        <w:tc>
          <w:tcPr>
            <w:tcW w:w="993" w:type="dxa"/>
            <w:tcBorders>
              <w:top w:val="dotted" w:sz="4" w:space="0" w:color="auto"/>
              <w:bottom w:val="dotted" w:sz="4" w:space="0" w:color="auto"/>
            </w:tcBorders>
            <w:shd w:val="clear" w:color="auto" w:fill="auto"/>
            <w:vAlign w:val="center"/>
            <w:hideMark/>
          </w:tcPr>
          <w:p w14:paraId="15E65B74"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414F34E0"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74819BE4" w14:textId="77777777" w:rsidTr="001B6F67">
        <w:trPr>
          <w:trHeight w:val="1065"/>
        </w:trPr>
        <w:tc>
          <w:tcPr>
            <w:tcW w:w="1100" w:type="dxa"/>
            <w:tcBorders>
              <w:top w:val="dotted" w:sz="4" w:space="0" w:color="auto"/>
              <w:bottom w:val="dotted" w:sz="4" w:space="0" w:color="auto"/>
            </w:tcBorders>
            <w:shd w:val="clear" w:color="auto" w:fill="auto"/>
            <w:vAlign w:val="center"/>
            <w:hideMark/>
          </w:tcPr>
          <w:p w14:paraId="6C92B533" w14:textId="77777777" w:rsidR="004D395E" w:rsidRPr="00BC67A8" w:rsidRDefault="004D395E" w:rsidP="006F6D62">
            <w:pPr>
              <w:spacing w:after="0"/>
              <w:jc w:val="center"/>
              <w:rPr>
                <w:sz w:val="24"/>
                <w:szCs w:val="24"/>
                <w:lang w:val="vi-VN" w:eastAsia="vi-VN"/>
              </w:rPr>
            </w:pPr>
            <w:r w:rsidRPr="00BC67A8">
              <w:rPr>
                <w:sz w:val="24"/>
                <w:szCs w:val="24"/>
                <w:lang w:val="vi-VN" w:eastAsia="vi-VN"/>
              </w:rPr>
              <w:t>.5</w:t>
            </w:r>
          </w:p>
        </w:tc>
        <w:tc>
          <w:tcPr>
            <w:tcW w:w="1020" w:type="dxa"/>
            <w:vMerge/>
            <w:tcBorders>
              <w:top w:val="dotted" w:sz="4" w:space="0" w:color="auto"/>
              <w:bottom w:val="dotted" w:sz="4" w:space="0" w:color="auto"/>
            </w:tcBorders>
            <w:vAlign w:val="center"/>
            <w:hideMark/>
          </w:tcPr>
          <w:p w14:paraId="533E5EB0" w14:textId="77777777" w:rsidR="004D395E" w:rsidRPr="00BC67A8" w:rsidRDefault="004D395E" w:rsidP="006F6D62">
            <w:pPr>
              <w:spacing w:after="0"/>
              <w:rPr>
                <w:sz w:val="24"/>
                <w:szCs w:val="24"/>
                <w:lang w:val="vi-VN" w:eastAsia="vi-VN"/>
              </w:rPr>
            </w:pPr>
          </w:p>
        </w:tc>
        <w:tc>
          <w:tcPr>
            <w:tcW w:w="2480" w:type="dxa"/>
            <w:vMerge w:val="restart"/>
            <w:tcBorders>
              <w:top w:val="dotted" w:sz="4" w:space="0" w:color="auto"/>
              <w:bottom w:val="dotted" w:sz="4" w:space="0" w:color="auto"/>
            </w:tcBorders>
            <w:shd w:val="clear" w:color="auto" w:fill="auto"/>
            <w:vAlign w:val="center"/>
            <w:hideMark/>
          </w:tcPr>
          <w:p w14:paraId="1AC354D7" w14:textId="7068795C" w:rsidR="004D395E" w:rsidRPr="00BC67A8" w:rsidRDefault="004D395E" w:rsidP="006F6D62">
            <w:pPr>
              <w:spacing w:after="0"/>
              <w:jc w:val="center"/>
              <w:rPr>
                <w:sz w:val="24"/>
                <w:szCs w:val="24"/>
                <w:lang w:val="vi-VN" w:eastAsia="vi-VN"/>
              </w:rPr>
            </w:pPr>
            <w:r w:rsidRPr="00BC67A8">
              <w:rPr>
                <w:sz w:val="24"/>
                <w:szCs w:val="24"/>
                <w:lang w:val="vi-VN" w:eastAsia="vi-VN"/>
              </w:rPr>
              <w:t>Ngừng, giảm mức cung cấp điện</w:t>
            </w:r>
          </w:p>
        </w:tc>
        <w:tc>
          <w:tcPr>
            <w:tcW w:w="4761" w:type="dxa"/>
            <w:gridSpan w:val="2"/>
            <w:tcBorders>
              <w:top w:val="dotted" w:sz="4" w:space="0" w:color="auto"/>
              <w:bottom w:val="dotted" w:sz="4" w:space="0" w:color="auto"/>
            </w:tcBorders>
            <w:shd w:val="clear" w:color="auto" w:fill="auto"/>
            <w:vAlign w:val="center"/>
            <w:hideMark/>
          </w:tcPr>
          <w:p w14:paraId="529A79D8" w14:textId="04E7403A" w:rsidR="004D395E" w:rsidRPr="00BC67A8" w:rsidRDefault="004D395E" w:rsidP="006F6D62">
            <w:pPr>
              <w:spacing w:after="0"/>
              <w:jc w:val="center"/>
              <w:rPr>
                <w:sz w:val="24"/>
                <w:szCs w:val="24"/>
                <w:lang w:val="vi-VN" w:eastAsia="vi-VN"/>
              </w:rPr>
            </w:pPr>
            <w:r w:rsidRPr="00BC67A8">
              <w:rPr>
                <w:sz w:val="24"/>
                <w:szCs w:val="24"/>
                <w:lang w:val="vi-VN" w:eastAsia="vi-VN"/>
              </w:rPr>
              <w:t>Thông báo cho khách hàng biết trước thời điểm ngừng hoặc giảm mức cung cấp điện</w:t>
            </w:r>
          </w:p>
        </w:tc>
        <w:tc>
          <w:tcPr>
            <w:tcW w:w="2551" w:type="dxa"/>
            <w:tcBorders>
              <w:top w:val="dotted" w:sz="4" w:space="0" w:color="auto"/>
              <w:bottom w:val="dotted" w:sz="4" w:space="0" w:color="auto"/>
            </w:tcBorders>
            <w:shd w:val="clear" w:color="auto" w:fill="auto"/>
            <w:vAlign w:val="center"/>
            <w:hideMark/>
          </w:tcPr>
          <w:p w14:paraId="0B414716" w14:textId="77777777" w:rsidR="004D395E" w:rsidRPr="00BC67A8" w:rsidRDefault="004D395E" w:rsidP="006F6D62">
            <w:pPr>
              <w:spacing w:after="0"/>
              <w:jc w:val="center"/>
              <w:rPr>
                <w:sz w:val="24"/>
                <w:szCs w:val="24"/>
                <w:lang w:val="vi-VN" w:eastAsia="vi-VN"/>
              </w:rPr>
            </w:pPr>
            <w:r w:rsidRPr="00BC67A8">
              <w:rPr>
                <w:sz w:val="24"/>
                <w:szCs w:val="24"/>
                <w:lang w:val="vi-VN" w:eastAsia="vi-VN"/>
              </w:rPr>
              <w:t>≥ 05 ngày</w:t>
            </w:r>
          </w:p>
        </w:tc>
        <w:tc>
          <w:tcPr>
            <w:tcW w:w="993" w:type="dxa"/>
            <w:tcBorders>
              <w:top w:val="dotted" w:sz="4" w:space="0" w:color="auto"/>
              <w:bottom w:val="dotted" w:sz="4" w:space="0" w:color="auto"/>
            </w:tcBorders>
            <w:shd w:val="clear" w:color="auto" w:fill="auto"/>
            <w:vAlign w:val="center"/>
            <w:hideMark/>
          </w:tcPr>
          <w:p w14:paraId="6250D4E2"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bottom w:val="dotted" w:sz="4" w:space="0" w:color="auto"/>
            </w:tcBorders>
            <w:shd w:val="clear" w:color="auto" w:fill="auto"/>
            <w:vAlign w:val="center"/>
            <w:hideMark/>
          </w:tcPr>
          <w:p w14:paraId="5203BD4A"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232C5211" w14:textId="77777777" w:rsidTr="001B6F67">
        <w:trPr>
          <w:trHeight w:val="1065"/>
        </w:trPr>
        <w:tc>
          <w:tcPr>
            <w:tcW w:w="1100" w:type="dxa"/>
            <w:tcBorders>
              <w:top w:val="dotted" w:sz="4" w:space="0" w:color="auto"/>
            </w:tcBorders>
            <w:shd w:val="clear" w:color="auto" w:fill="auto"/>
            <w:vAlign w:val="center"/>
            <w:hideMark/>
          </w:tcPr>
          <w:p w14:paraId="2B467C21" w14:textId="77777777" w:rsidR="004D395E" w:rsidRPr="00BC67A8" w:rsidRDefault="004D395E" w:rsidP="006F6D62">
            <w:pPr>
              <w:spacing w:after="0"/>
              <w:jc w:val="center"/>
              <w:rPr>
                <w:sz w:val="24"/>
                <w:szCs w:val="24"/>
                <w:lang w:val="vi-VN" w:eastAsia="vi-VN"/>
              </w:rPr>
            </w:pPr>
            <w:r w:rsidRPr="00BC67A8">
              <w:rPr>
                <w:sz w:val="24"/>
                <w:szCs w:val="24"/>
                <w:lang w:val="vi-VN" w:eastAsia="vi-VN"/>
              </w:rPr>
              <w:t>1.6</w:t>
            </w:r>
          </w:p>
        </w:tc>
        <w:tc>
          <w:tcPr>
            <w:tcW w:w="1020" w:type="dxa"/>
            <w:vMerge/>
            <w:tcBorders>
              <w:top w:val="dotted" w:sz="4" w:space="0" w:color="auto"/>
            </w:tcBorders>
            <w:vAlign w:val="center"/>
            <w:hideMark/>
          </w:tcPr>
          <w:p w14:paraId="4A14D308" w14:textId="77777777" w:rsidR="004D395E" w:rsidRPr="00BC67A8" w:rsidRDefault="004D395E" w:rsidP="006F6D62">
            <w:pPr>
              <w:spacing w:after="0"/>
              <w:rPr>
                <w:sz w:val="24"/>
                <w:szCs w:val="24"/>
                <w:lang w:val="vi-VN" w:eastAsia="vi-VN"/>
              </w:rPr>
            </w:pPr>
          </w:p>
        </w:tc>
        <w:tc>
          <w:tcPr>
            <w:tcW w:w="2480" w:type="dxa"/>
            <w:vMerge/>
            <w:tcBorders>
              <w:top w:val="dotted" w:sz="4" w:space="0" w:color="auto"/>
            </w:tcBorders>
            <w:vAlign w:val="center"/>
            <w:hideMark/>
          </w:tcPr>
          <w:p w14:paraId="1BF0B9F8" w14:textId="77777777" w:rsidR="004D395E" w:rsidRPr="00BC67A8" w:rsidRDefault="004D395E" w:rsidP="006F6D62">
            <w:pPr>
              <w:spacing w:after="0"/>
              <w:rPr>
                <w:sz w:val="24"/>
                <w:szCs w:val="24"/>
                <w:lang w:val="vi-VN" w:eastAsia="vi-VN"/>
              </w:rPr>
            </w:pPr>
          </w:p>
        </w:tc>
        <w:tc>
          <w:tcPr>
            <w:tcW w:w="4761" w:type="dxa"/>
            <w:gridSpan w:val="2"/>
            <w:tcBorders>
              <w:top w:val="dotted" w:sz="4" w:space="0" w:color="auto"/>
            </w:tcBorders>
            <w:shd w:val="clear" w:color="auto" w:fill="auto"/>
            <w:vAlign w:val="center"/>
            <w:hideMark/>
          </w:tcPr>
          <w:p w14:paraId="7D1B0D52" w14:textId="36979629" w:rsidR="004D395E" w:rsidRPr="00BC67A8" w:rsidRDefault="004D395E" w:rsidP="006F6D62">
            <w:pPr>
              <w:spacing w:after="0"/>
              <w:jc w:val="center"/>
              <w:rPr>
                <w:sz w:val="24"/>
                <w:szCs w:val="24"/>
                <w:lang w:val="vi-VN" w:eastAsia="vi-VN"/>
              </w:rPr>
            </w:pPr>
            <w:r w:rsidRPr="00BC67A8">
              <w:rPr>
                <w:sz w:val="24"/>
                <w:szCs w:val="24"/>
                <w:lang w:val="vi-VN" w:eastAsia="vi-VN"/>
              </w:rPr>
              <w:t>Thông báo trên phương tiện thông tin đại chúng</w:t>
            </w:r>
          </w:p>
        </w:tc>
        <w:tc>
          <w:tcPr>
            <w:tcW w:w="2551" w:type="dxa"/>
            <w:tcBorders>
              <w:top w:val="dotted" w:sz="4" w:space="0" w:color="auto"/>
            </w:tcBorders>
            <w:shd w:val="clear" w:color="auto" w:fill="auto"/>
            <w:vAlign w:val="center"/>
            <w:hideMark/>
          </w:tcPr>
          <w:p w14:paraId="11DB05C4" w14:textId="77777777" w:rsidR="004D395E" w:rsidRPr="00BC67A8" w:rsidRDefault="004D395E" w:rsidP="006F6D62">
            <w:pPr>
              <w:spacing w:after="0"/>
              <w:jc w:val="center"/>
              <w:rPr>
                <w:sz w:val="24"/>
                <w:szCs w:val="24"/>
                <w:lang w:val="vi-VN" w:eastAsia="vi-VN"/>
              </w:rPr>
            </w:pPr>
            <w:r w:rsidRPr="00BC67A8">
              <w:rPr>
                <w:sz w:val="24"/>
                <w:szCs w:val="24"/>
                <w:lang w:val="vi-VN" w:eastAsia="vi-VN"/>
              </w:rPr>
              <w:t>Trong 3 ngày liên tiếp</w:t>
            </w:r>
          </w:p>
        </w:tc>
        <w:tc>
          <w:tcPr>
            <w:tcW w:w="993" w:type="dxa"/>
            <w:tcBorders>
              <w:top w:val="dotted" w:sz="4" w:space="0" w:color="auto"/>
            </w:tcBorders>
            <w:shd w:val="clear" w:color="auto" w:fill="auto"/>
            <w:vAlign w:val="center"/>
            <w:hideMark/>
          </w:tcPr>
          <w:p w14:paraId="1A78F72A"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tcBorders>
            <w:shd w:val="clear" w:color="auto" w:fill="auto"/>
            <w:vAlign w:val="center"/>
            <w:hideMark/>
          </w:tcPr>
          <w:p w14:paraId="2DAEBA42"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334F9694" w14:textId="77777777" w:rsidTr="001B6F67">
        <w:trPr>
          <w:trHeight w:val="570"/>
        </w:trPr>
        <w:tc>
          <w:tcPr>
            <w:tcW w:w="1100" w:type="dxa"/>
            <w:tcBorders>
              <w:bottom w:val="single" w:sz="4" w:space="0" w:color="auto"/>
            </w:tcBorders>
            <w:shd w:val="clear" w:color="auto" w:fill="auto"/>
            <w:vAlign w:val="center"/>
            <w:hideMark/>
          </w:tcPr>
          <w:p w14:paraId="765512B7" w14:textId="77777777" w:rsidR="004D395E" w:rsidRPr="00BC67A8" w:rsidRDefault="004D395E" w:rsidP="006F6D62">
            <w:pPr>
              <w:spacing w:after="0"/>
              <w:jc w:val="center"/>
              <w:rPr>
                <w:b/>
                <w:bCs/>
                <w:sz w:val="24"/>
                <w:szCs w:val="24"/>
                <w:lang w:val="vi-VN" w:eastAsia="vi-VN"/>
              </w:rPr>
            </w:pPr>
            <w:r w:rsidRPr="00BC67A8">
              <w:rPr>
                <w:b/>
                <w:bCs/>
                <w:sz w:val="24"/>
                <w:szCs w:val="24"/>
                <w:lang w:val="vi-VN" w:eastAsia="vi-VN"/>
              </w:rPr>
              <w:t>2</w:t>
            </w:r>
          </w:p>
        </w:tc>
        <w:tc>
          <w:tcPr>
            <w:tcW w:w="10812" w:type="dxa"/>
            <w:gridSpan w:val="5"/>
            <w:tcBorders>
              <w:bottom w:val="single" w:sz="4" w:space="0" w:color="auto"/>
            </w:tcBorders>
            <w:shd w:val="clear" w:color="auto" w:fill="auto"/>
            <w:vAlign w:val="center"/>
            <w:hideMark/>
          </w:tcPr>
          <w:p w14:paraId="38BBEDB1" w14:textId="77777777" w:rsidR="004D395E" w:rsidRPr="00BC67A8" w:rsidRDefault="004D395E" w:rsidP="006F6D62">
            <w:pPr>
              <w:spacing w:after="0"/>
              <w:rPr>
                <w:b/>
                <w:bCs/>
                <w:sz w:val="24"/>
                <w:szCs w:val="24"/>
                <w:lang w:val="vi-VN" w:eastAsia="vi-VN"/>
              </w:rPr>
            </w:pPr>
            <w:r w:rsidRPr="00BC67A8">
              <w:rPr>
                <w:b/>
                <w:bCs/>
                <w:sz w:val="24"/>
                <w:szCs w:val="24"/>
                <w:lang w:val="vi-VN" w:eastAsia="vi-VN"/>
              </w:rPr>
              <w:t>Khu vực sử dụng điện từ nguồn năng lượng tái tạo, trạm Diezen độc lập</w:t>
            </w:r>
          </w:p>
        </w:tc>
        <w:tc>
          <w:tcPr>
            <w:tcW w:w="993" w:type="dxa"/>
            <w:tcBorders>
              <w:bottom w:val="single" w:sz="4" w:space="0" w:color="auto"/>
            </w:tcBorders>
            <w:shd w:val="clear" w:color="auto" w:fill="auto"/>
            <w:vAlign w:val="center"/>
            <w:hideMark/>
          </w:tcPr>
          <w:p w14:paraId="1C9A78D8" w14:textId="77777777" w:rsidR="004D395E" w:rsidRPr="00BC67A8" w:rsidRDefault="004D395E" w:rsidP="006F6D62">
            <w:pPr>
              <w:spacing w:after="0"/>
              <w:jc w:val="center"/>
              <w:rPr>
                <w:b/>
                <w:bCs/>
                <w:sz w:val="24"/>
                <w:szCs w:val="24"/>
                <w:lang w:val="vi-VN" w:eastAsia="vi-VN"/>
              </w:rPr>
            </w:pPr>
            <w:r w:rsidRPr="00BC67A8">
              <w:rPr>
                <w:b/>
                <w:bCs/>
                <w:sz w:val="24"/>
                <w:szCs w:val="24"/>
                <w:lang w:eastAsia="vi-VN"/>
              </w:rPr>
              <w:t>Đ</w:t>
            </w:r>
            <w:r w:rsidRPr="00BC67A8">
              <w:rPr>
                <w:b/>
                <w:bCs/>
                <w:sz w:val="24"/>
                <w:szCs w:val="24"/>
                <w:lang w:val="vi-VN" w:eastAsia="vi-VN"/>
              </w:rPr>
              <w:t>ạt</w:t>
            </w:r>
          </w:p>
        </w:tc>
        <w:tc>
          <w:tcPr>
            <w:tcW w:w="2284" w:type="dxa"/>
            <w:tcBorders>
              <w:bottom w:val="single" w:sz="4" w:space="0" w:color="auto"/>
            </w:tcBorders>
            <w:shd w:val="clear" w:color="auto" w:fill="auto"/>
            <w:vAlign w:val="center"/>
            <w:hideMark/>
          </w:tcPr>
          <w:p w14:paraId="6D1AAC44"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BC67A8" w:rsidRPr="00BC67A8" w14:paraId="109E6F81" w14:textId="77777777" w:rsidTr="001B6F67">
        <w:trPr>
          <w:trHeight w:val="1170"/>
        </w:trPr>
        <w:tc>
          <w:tcPr>
            <w:tcW w:w="1100" w:type="dxa"/>
            <w:tcBorders>
              <w:bottom w:val="dotted" w:sz="4" w:space="0" w:color="auto"/>
            </w:tcBorders>
            <w:shd w:val="clear" w:color="auto" w:fill="auto"/>
            <w:vAlign w:val="center"/>
            <w:hideMark/>
          </w:tcPr>
          <w:p w14:paraId="0F507892" w14:textId="77777777" w:rsidR="004D395E" w:rsidRPr="00BC67A8" w:rsidRDefault="004D395E" w:rsidP="006F6D62">
            <w:pPr>
              <w:spacing w:after="0"/>
              <w:jc w:val="center"/>
              <w:rPr>
                <w:sz w:val="24"/>
                <w:szCs w:val="24"/>
                <w:lang w:val="vi-VN" w:eastAsia="vi-VN"/>
              </w:rPr>
            </w:pPr>
            <w:r w:rsidRPr="00BC67A8">
              <w:rPr>
                <w:sz w:val="24"/>
                <w:szCs w:val="24"/>
                <w:lang w:val="vi-VN" w:eastAsia="vi-VN"/>
              </w:rPr>
              <w:lastRenderedPageBreak/>
              <w:t>2.1</w:t>
            </w:r>
          </w:p>
        </w:tc>
        <w:tc>
          <w:tcPr>
            <w:tcW w:w="1020" w:type="dxa"/>
            <w:vMerge w:val="restart"/>
            <w:tcBorders>
              <w:bottom w:val="dotted" w:sz="4" w:space="0" w:color="auto"/>
            </w:tcBorders>
            <w:shd w:val="clear" w:color="auto" w:fill="auto"/>
            <w:vAlign w:val="center"/>
            <w:hideMark/>
          </w:tcPr>
          <w:p w14:paraId="1D2E337C" w14:textId="77777777" w:rsidR="004D395E" w:rsidRPr="00BC67A8" w:rsidRDefault="004D395E" w:rsidP="006F6D62">
            <w:pPr>
              <w:spacing w:after="0"/>
              <w:jc w:val="center"/>
              <w:rPr>
                <w:sz w:val="24"/>
                <w:szCs w:val="24"/>
                <w:lang w:val="vi-VN" w:eastAsia="vi-VN"/>
              </w:rPr>
            </w:pPr>
            <w:r w:rsidRPr="00BC67A8">
              <w:rPr>
                <w:sz w:val="24"/>
                <w:szCs w:val="24"/>
                <w:lang w:val="vi-VN" w:eastAsia="vi-VN"/>
              </w:rPr>
              <w:t>Nguồn năng lượng tái tạo.</w:t>
            </w:r>
          </w:p>
        </w:tc>
        <w:tc>
          <w:tcPr>
            <w:tcW w:w="2480" w:type="dxa"/>
            <w:tcBorders>
              <w:bottom w:val="dotted" w:sz="4" w:space="0" w:color="auto"/>
            </w:tcBorders>
            <w:shd w:val="clear" w:color="auto" w:fill="auto"/>
            <w:vAlign w:val="center"/>
            <w:hideMark/>
          </w:tcPr>
          <w:p w14:paraId="1079E99A" w14:textId="75726CA5" w:rsidR="004D395E" w:rsidRPr="00BC67A8" w:rsidRDefault="004D395E" w:rsidP="006F6D62">
            <w:pPr>
              <w:spacing w:after="0"/>
              <w:jc w:val="center"/>
              <w:rPr>
                <w:sz w:val="24"/>
                <w:szCs w:val="24"/>
                <w:lang w:val="vi-VN" w:eastAsia="vi-VN"/>
              </w:rPr>
            </w:pPr>
            <w:r w:rsidRPr="00BC67A8">
              <w:rPr>
                <w:sz w:val="24"/>
                <w:szCs w:val="24"/>
                <w:lang w:val="vi-VN" w:eastAsia="vi-VN"/>
              </w:rPr>
              <w:t>Có công suất ≥ 50</w:t>
            </w:r>
            <w:r w:rsidR="0044004A" w:rsidRPr="00BC67A8">
              <w:rPr>
                <w:sz w:val="24"/>
                <w:szCs w:val="24"/>
                <w:lang w:eastAsia="vi-VN"/>
              </w:rPr>
              <w:t xml:space="preserve"> </w:t>
            </w:r>
            <w:r w:rsidR="005E3C02" w:rsidRPr="00BC67A8">
              <w:rPr>
                <w:sz w:val="24"/>
                <w:szCs w:val="24"/>
                <w:lang w:eastAsia="vi-VN"/>
              </w:rPr>
              <w:t>k</w:t>
            </w:r>
            <w:r w:rsidR="005E3C02" w:rsidRPr="00BC67A8">
              <w:rPr>
                <w:sz w:val="24"/>
                <w:szCs w:val="24"/>
                <w:lang w:val="vi-VN" w:eastAsia="vi-VN"/>
              </w:rPr>
              <w:t>W</w:t>
            </w:r>
          </w:p>
        </w:tc>
        <w:tc>
          <w:tcPr>
            <w:tcW w:w="4761" w:type="dxa"/>
            <w:gridSpan w:val="2"/>
            <w:tcBorders>
              <w:bottom w:val="dotted" w:sz="4" w:space="0" w:color="auto"/>
            </w:tcBorders>
            <w:shd w:val="clear" w:color="auto" w:fill="auto"/>
            <w:vAlign w:val="center"/>
            <w:hideMark/>
          </w:tcPr>
          <w:p w14:paraId="30036C59" w14:textId="371CF066" w:rsidR="004D395E" w:rsidRPr="00BC67A8" w:rsidRDefault="004D395E" w:rsidP="006F6D62">
            <w:pPr>
              <w:spacing w:after="0"/>
              <w:jc w:val="center"/>
              <w:rPr>
                <w:sz w:val="24"/>
                <w:szCs w:val="24"/>
                <w:lang w:val="vi-VN" w:eastAsia="vi-VN"/>
              </w:rPr>
            </w:pPr>
            <w:r w:rsidRPr="00BC67A8">
              <w:rPr>
                <w:sz w:val="24"/>
                <w:szCs w:val="24"/>
                <w:lang w:val="vi-VN" w:eastAsia="vi-VN"/>
              </w:rPr>
              <w:t>Tổ chức có giấy phép hoạt động điện lực</w:t>
            </w:r>
          </w:p>
        </w:tc>
        <w:tc>
          <w:tcPr>
            <w:tcW w:w="2551" w:type="dxa"/>
            <w:tcBorders>
              <w:bottom w:val="dotted" w:sz="4" w:space="0" w:color="auto"/>
            </w:tcBorders>
            <w:shd w:val="clear" w:color="auto" w:fill="auto"/>
            <w:vAlign w:val="center"/>
            <w:hideMark/>
          </w:tcPr>
          <w:p w14:paraId="0E605D0A" w14:textId="637349BD" w:rsidR="004D395E" w:rsidRPr="00BC67A8" w:rsidRDefault="004D395E" w:rsidP="006F6D62">
            <w:pPr>
              <w:spacing w:after="0"/>
              <w:jc w:val="center"/>
              <w:rPr>
                <w:sz w:val="24"/>
                <w:szCs w:val="24"/>
                <w:lang w:val="vi-VN" w:eastAsia="vi-VN"/>
              </w:rPr>
            </w:pPr>
            <w:r w:rsidRPr="00BC67A8">
              <w:rPr>
                <w:sz w:val="24"/>
                <w:szCs w:val="24"/>
                <w:lang w:val="vi-VN" w:eastAsia="vi-VN"/>
              </w:rPr>
              <w:t>Tỷ lệ hộ dân khu vực nhà máy kết nối ≥ 95</w:t>
            </w:r>
            <w:r w:rsidR="0044004A" w:rsidRPr="00BC67A8">
              <w:rPr>
                <w:sz w:val="24"/>
                <w:szCs w:val="24"/>
                <w:lang w:eastAsia="vi-VN"/>
              </w:rPr>
              <w:t xml:space="preserve"> </w:t>
            </w:r>
            <w:r w:rsidRPr="00BC67A8">
              <w:rPr>
                <w:sz w:val="24"/>
                <w:szCs w:val="24"/>
                <w:lang w:val="vi-VN" w:eastAsia="vi-VN"/>
              </w:rPr>
              <w:t>%</w:t>
            </w:r>
          </w:p>
        </w:tc>
        <w:tc>
          <w:tcPr>
            <w:tcW w:w="993" w:type="dxa"/>
            <w:tcBorders>
              <w:bottom w:val="dotted" w:sz="4" w:space="0" w:color="auto"/>
            </w:tcBorders>
            <w:shd w:val="clear" w:color="auto" w:fill="auto"/>
            <w:vAlign w:val="center"/>
            <w:hideMark/>
          </w:tcPr>
          <w:p w14:paraId="21DDFFC8"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bottom w:val="dotted" w:sz="4" w:space="0" w:color="auto"/>
            </w:tcBorders>
            <w:shd w:val="clear" w:color="auto" w:fill="auto"/>
            <w:vAlign w:val="center"/>
            <w:hideMark/>
          </w:tcPr>
          <w:p w14:paraId="5CAA6981"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r w:rsidR="004D395E" w:rsidRPr="00BC67A8" w14:paraId="2C724FA0" w14:textId="77777777" w:rsidTr="001B6F67">
        <w:trPr>
          <w:trHeight w:val="1155"/>
        </w:trPr>
        <w:tc>
          <w:tcPr>
            <w:tcW w:w="1100" w:type="dxa"/>
            <w:tcBorders>
              <w:top w:val="dotted" w:sz="4" w:space="0" w:color="auto"/>
            </w:tcBorders>
            <w:shd w:val="clear" w:color="auto" w:fill="auto"/>
            <w:vAlign w:val="center"/>
            <w:hideMark/>
          </w:tcPr>
          <w:p w14:paraId="29286216" w14:textId="77777777" w:rsidR="004D395E" w:rsidRPr="00BC67A8" w:rsidRDefault="004D395E" w:rsidP="006F6D62">
            <w:pPr>
              <w:spacing w:after="0"/>
              <w:jc w:val="center"/>
              <w:rPr>
                <w:sz w:val="24"/>
                <w:szCs w:val="24"/>
                <w:lang w:val="vi-VN" w:eastAsia="vi-VN"/>
              </w:rPr>
            </w:pPr>
            <w:r w:rsidRPr="00BC67A8">
              <w:rPr>
                <w:sz w:val="24"/>
                <w:szCs w:val="24"/>
                <w:lang w:val="vi-VN" w:eastAsia="vi-VN"/>
              </w:rPr>
              <w:t>2.2</w:t>
            </w:r>
          </w:p>
        </w:tc>
        <w:tc>
          <w:tcPr>
            <w:tcW w:w="1020" w:type="dxa"/>
            <w:vMerge/>
            <w:tcBorders>
              <w:top w:val="dotted" w:sz="4" w:space="0" w:color="auto"/>
            </w:tcBorders>
            <w:vAlign w:val="center"/>
            <w:hideMark/>
          </w:tcPr>
          <w:p w14:paraId="0D479EA4" w14:textId="77777777" w:rsidR="004D395E" w:rsidRPr="00BC67A8" w:rsidRDefault="004D395E" w:rsidP="006F6D62">
            <w:pPr>
              <w:spacing w:after="0"/>
              <w:rPr>
                <w:sz w:val="24"/>
                <w:szCs w:val="24"/>
                <w:lang w:val="vi-VN" w:eastAsia="vi-VN"/>
              </w:rPr>
            </w:pPr>
          </w:p>
        </w:tc>
        <w:tc>
          <w:tcPr>
            <w:tcW w:w="2480" w:type="dxa"/>
            <w:tcBorders>
              <w:top w:val="dotted" w:sz="4" w:space="0" w:color="auto"/>
            </w:tcBorders>
            <w:shd w:val="clear" w:color="auto" w:fill="auto"/>
            <w:vAlign w:val="center"/>
            <w:hideMark/>
          </w:tcPr>
          <w:p w14:paraId="0F9DB958" w14:textId="51F94906" w:rsidR="004D395E" w:rsidRPr="00BC67A8" w:rsidRDefault="004D395E" w:rsidP="006F6D62">
            <w:pPr>
              <w:spacing w:after="0"/>
              <w:jc w:val="center"/>
              <w:rPr>
                <w:sz w:val="24"/>
                <w:szCs w:val="24"/>
                <w:lang w:val="vi-VN" w:eastAsia="vi-VN"/>
              </w:rPr>
            </w:pPr>
            <w:r w:rsidRPr="00BC67A8">
              <w:rPr>
                <w:sz w:val="24"/>
                <w:szCs w:val="24"/>
                <w:lang w:val="vi-VN" w:eastAsia="vi-VN"/>
              </w:rPr>
              <w:t>Có công suất &lt;</w:t>
            </w:r>
            <w:r w:rsidR="0044004A" w:rsidRPr="00BC67A8">
              <w:rPr>
                <w:sz w:val="24"/>
                <w:szCs w:val="24"/>
                <w:lang w:eastAsia="vi-VN"/>
              </w:rPr>
              <w:t xml:space="preserve"> </w:t>
            </w:r>
            <w:r w:rsidRPr="00BC67A8">
              <w:rPr>
                <w:sz w:val="24"/>
                <w:szCs w:val="24"/>
                <w:lang w:val="vi-VN" w:eastAsia="vi-VN"/>
              </w:rPr>
              <w:t>50</w:t>
            </w:r>
            <w:r w:rsidR="0044004A" w:rsidRPr="00BC67A8">
              <w:rPr>
                <w:sz w:val="24"/>
                <w:szCs w:val="24"/>
                <w:lang w:eastAsia="vi-VN"/>
              </w:rPr>
              <w:t xml:space="preserve"> </w:t>
            </w:r>
            <w:r w:rsidR="005E3C02" w:rsidRPr="00BC67A8">
              <w:rPr>
                <w:sz w:val="24"/>
                <w:szCs w:val="24"/>
                <w:lang w:eastAsia="vi-VN"/>
              </w:rPr>
              <w:t>k</w:t>
            </w:r>
            <w:r w:rsidR="005E3C02" w:rsidRPr="00BC67A8">
              <w:rPr>
                <w:sz w:val="24"/>
                <w:szCs w:val="24"/>
                <w:lang w:val="vi-VN" w:eastAsia="vi-VN"/>
              </w:rPr>
              <w:t>W</w:t>
            </w:r>
          </w:p>
        </w:tc>
        <w:tc>
          <w:tcPr>
            <w:tcW w:w="4761" w:type="dxa"/>
            <w:gridSpan w:val="2"/>
            <w:tcBorders>
              <w:top w:val="dotted" w:sz="4" w:space="0" w:color="auto"/>
            </w:tcBorders>
            <w:shd w:val="clear" w:color="auto" w:fill="auto"/>
            <w:vAlign w:val="center"/>
            <w:hideMark/>
          </w:tcPr>
          <w:p w14:paraId="30DC2E8D" w14:textId="4A3F8C24" w:rsidR="004D395E" w:rsidRPr="00BC67A8" w:rsidRDefault="004D395E" w:rsidP="006F6D62">
            <w:pPr>
              <w:spacing w:after="0"/>
              <w:jc w:val="center"/>
              <w:rPr>
                <w:sz w:val="24"/>
                <w:szCs w:val="24"/>
                <w:lang w:val="vi-VN" w:eastAsia="vi-VN"/>
              </w:rPr>
            </w:pPr>
            <w:r w:rsidRPr="00BC67A8">
              <w:rPr>
                <w:sz w:val="24"/>
                <w:szCs w:val="24"/>
                <w:lang w:val="vi-VN" w:eastAsia="vi-VN"/>
              </w:rPr>
              <w:t>Tổ chức, cá nhân kinh doanh bán điện trực tiếp</w:t>
            </w:r>
          </w:p>
        </w:tc>
        <w:tc>
          <w:tcPr>
            <w:tcW w:w="2551" w:type="dxa"/>
            <w:tcBorders>
              <w:top w:val="dotted" w:sz="4" w:space="0" w:color="auto"/>
            </w:tcBorders>
            <w:shd w:val="clear" w:color="auto" w:fill="auto"/>
            <w:vAlign w:val="center"/>
            <w:hideMark/>
          </w:tcPr>
          <w:p w14:paraId="09F298F0" w14:textId="6EE9AB06" w:rsidR="004D395E" w:rsidRPr="00BC67A8" w:rsidRDefault="004D395E" w:rsidP="006F6D62">
            <w:pPr>
              <w:spacing w:after="0"/>
              <w:jc w:val="center"/>
              <w:rPr>
                <w:sz w:val="24"/>
                <w:szCs w:val="24"/>
                <w:lang w:val="vi-VN" w:eastAsia="vi-VN"/>
              </w:rPr>
            </w:pPr>
            <w:r w:rsidRPr="00BC67A8">
              <w:rPr>
                <w:sz w:val="24"/>
                <w:szCs w:val="24"/>
                <w:lang w:val="vi-VN" w:eastAsia="vi-VN"/>
              </w:rPr>
              <w:t>Tỷ lệ hộ dân khu vực nhà máy kết nối ≥ 85</w:t>
            </w:r>
            <w:r w:rsidR="0044004A" w:rsidRPr="00BC67A8">
              <w:rPr>
                <w:sz w:val="24"/>
                <w:szCs w:val="24"/>
                <w:lang w:eastAsia="vi-VN"/>
              </w:rPr>
              <w:t xml:space="preserve"> </w:t>
            </w:r>
            <w:r w:rsidRPr="00BC67A8">
              <w:rPr>
                <w:sz w:val="24"/>
                <w:szCs w:val="24"/>
                <w:lang w:val="vi-VN" w:eastAsia="vi-VN"/>
              </w:rPr>
              <w:t>%</w:t>
            </w:r>
          </w:p>
        </w:tc>
        <w:tc>
          <w:tcPr>
            <w:tcW w:w="993" w:type="dxa"/>
            <w:tcBorders>
              <w:top w:val="dotted" w:sz="4" w:space="0" w:color="auto"/>
            </w:tcBorders>
            <w:shd w:val="clear" w:color="auto" w:fill="auto"/>
            <w:vAlign w:val="center"/>
            <w:hideMark/>
          </w:tcPr>
          <w:p w14:paraId="3AE1EE21" w14:textId="77777777" w:rsidR="004D395E" w:rsidRPr="00BC67A8" w:rsidRDefault="004D395E" w:rsidP="006F6D62">
            <w:pPr>
              <w:spacing w:after="0"/>
              <w:jc w:val="center"/>
              <w:rPr>
                <w:sz w:val="24"/>
                <w:szCs w:val="24"/>
                <w:lang w:val="vi-VN" w:eastAsia="vi-VN"/>
              </w:rPr>
            </w:pPr>
            <w:r w:rsidRPr="00BC67A8">
              <w:rPr>
                <w:sz w:val="24"/>
                <w:szCs w:val="24"/>
                <w:lang w:val="vi-VN" w:eastAsia="vi-VN"/>
              </w:rPr>
              <w:t>Đạt</w:t>
            </w:r>
          </w:p>
        </w:tc>
        <w:tc>
          <w:tcPr>
            <w:tcW w:w="2284" w:type="dxa"/>
            <w:tcBorders>
              <w:top w:val="dotted" w:sz="4" w:space="0" w:color="auto"/>
            </w:tcBorders>
            <w:shd w:val="clear" w:color="auto" w:fill="auto"/>
            <w:vAlign w:val="center"/>
            <w:hideMark/>
          </w:tcPr>
          <w:p w14:paraId="087931A6" w14:textId="77777777" w:rsidR="004D395E" w:rsidRPr="00BC67A8" w:rsidRDefault="004D395E" w:rsidP="006F6D62">
            <w:pPr>
              <w:spacing w:after="0"/>
              <w:jc w:val="center"/>
              <w:rPr>
                <w:sz w:val="24"/>
                <w:szCs w:val="24"/>
                <w:lang w:val="vi-VN" w:eastAsia="vi-VN"/>
              </w:rPr>
            </w:pPr>
            <w:r w:rsidRPr="00BC67A8">
              <w:rPr>
                <w:sz w:val="24"/>
                <w:szCs w:val="24"/>
                <w:lang w:val="vi-VN" w:eastAsia="vi-VN"/>
              </w:rPr>
              <w:t> </w:t>
            </w:r>
          </w:p>
        </w:tc>
      </w:tr>
    </w:tbl>
    <w:p w14:paraId="386567F2" w14:textId="77777777" w:rsidR="004D395E" w:rsidRPr="00BC67A8" w:rsidRDefault="004D395E" w:rsidP="004D395E"/>
    <w:p w14:paraId="255178F2" w14:textId="2E794AF6" w:rsidR="003E07A0" w:rsidRDefault="003E07A0">
      <w:pPr>
        <w:spacing w:before="0" w:after="0"/>
        <w:jc w:val="left"/>
        <w:rPr>
          <w:i/>
          <w:sz w:val="28"/>
          <w:szCs w:val="28"/>
        </w:rPr>
      </w:pPr>
      <w:r>
        <w:rPr>
          <w:i/>
          <w:sz w:val="28"/>
          <w:szCs w:val="28"/>
        </w:rPr>
        <w:br w:type="page"/>
      </w:r>
    </w:p>
    <w:p w14:paraId="5245FF96" w14:textId="77777777" w:rsidR="003E07A0" w:rsidRDefault="003E07A0" w:rsidP="003E07A0">
      <w:pPr>
        <w:spacing w:before="120" w:after="120" w:line="360" w:lineRule="exact"/>
        <w:jc w:val="center"/>
        <w:rPr>
          <w:b/>
          <w:sz w:val="28"/>
          <w:szCs w:val="28"/>
        </w:rPr>
      </w:pPr>
      <w:r w:rsidRPr="008576EF">
        <w:rPr>
          <w:b/>
          <w:sz w:val="28"/>
          <w:szCs w:val="28"/>
        </w:rPr>
        <w:lastRenderedPageBreak/>
        <w:t>PHỤ LỤC</w:t>
      </w:r>
      <w:r>
        <w:rPr>
          <w:b/>
          <w:sz w:val="28"/>
          <w:szCs w:val="28"/>
        </w:rPr>
        <w:t xml:space="preserve"> II</w:t>
      </w:r>
    </w:p>
    <w:p w14:paraId="626B0ABC" w14:textId="77777777" w:rsidR="003E07A0" w:rsidRDefault="003E07A0" w:rsidP="003E07A0">
      <w:pPr>
        <w:spacing w:before="120" w:after="120" w:line="360" w:lineRule="exact"/>
        <w:jc w:val="center"/>
        <w:rPr>
          <w:b/>
          <w:sz w:val="28"/>
          <w:szCs w:val="28"/>
        </w:rPr>
      </w:pPr>
      <w:r>
        <w:rPr>
          <w:b/>
          <w:sz w:val="28"/>
          <w:szCs w:val="28"/>
        </w:rPr>
        <w:t>BẢNG TIÊU CHÍ ĐÁNH GIÁ XÃ ĐẠT CHUẨN NÔNG THÔN MỚI TIÊU CHÍ HẠ TẦNG THƯƠNG MẠI NÔNG THÔN</w:t>
      </w:r>
    </w:p>
    <w:p w14:paraId="3F87C80E" w14:textId="77777777" w:rsidR="003E07A0" w:rsidRDefault="003E07A0" w:rsidP="003E07A0">
      <w:pPr>
        <w:spacing w:before="120" w:after="120" w:line="360" w:lineRule="exact"/>
        <w:jc w:val="center"/>
        <w:rPr>
          <w:b/>
          <w:sz w:val="28"/>
          <w:szCs w:val="28"/>
        </w:rPr>
      </w:pPr>
      <w:r>
        <w:rPr>
          <w:b/>
          <w:sz w:val="28"/>
          <w:szCs w:val="28"/>
        </w:rPr>
        <w:t>ĐỐI VỚI CHỢ NÔNG THÔN</w:t>
      </w:r>
    </w:p>
    <w:tbl>
      <w:tblPr>
        <w:tblStyle w:val="TableGrid"/>
        <w:tblW w:w="0" w:type="auto"/>
        <w:tblLook w:val="04A0" w:firstRow="1" w:lastRow="0" w:firstColumn="1" w:lastColumn="0" w:noHBand="0" w:noVBand="1"/>
      </w:tblPr>
      <w:tblGrid>
        <w:gridCol w:w="988"/>
        <w:gridCol w:w="2835"/>
        <w:gridCol w:w="9355"/>
        <w:gridCol w:w="1482"/>
      </w:tblGrid>
      <w:tr w:rsidR="003E07A0" w14:paraId="7261B303" w14:textId="77777777" w:rsidTr="00006100">
        <w:tc>
          <w:tcPr>
            <w:tcW w:w="988" w:type="dxa"/>
            <w:vAlign w:val="center"/>
          </w:tcPr>
          <w:p w14:paraId="5712A14B" w14:textId="77777777" w:rsidR="003E07A0" w:rsidRDefault="003E07A0" w:rsidP="00006100">
            <w:pPr>
              <w:spacing w:before="120" w:after="120" w:line="360" w:lineRule="exact"/>
              <w:jc w:val="center"/>
              <w:rPr>
                <w:b/>
                <w:sz w:val="28"/>
                <w:szCs w:val="28"/>
              </w:rPr>
            </w:pPr>
            <w:r>
              <w:rPr>
                <w:b/>
                <w:sz w:val="28"/>
                <w:szCs w:val="28"/>
              </w:rPr>
              <w:t>STT</w:t>
            </w:r>
          </w:p>
        </w:tc>
        <w:tc>
          <w:tcPr>
            <w:tcW w:w="2835" w:type="dxa"/>
            <w:vAlign w:val="center"/>
          </w:tcPr>
          <w:p w14:paraId="00C29CC8" w14:textId="77777777" w:rsidR="003E07A0" w:rsidRDefault="003E07A0" w:rsidP="00006100">
            <w:pPr>
              <w:spacing w:before="120" w:after="120" w:line="360" w:lineRule="exact"/>
              <w:jc w:val="center"/>
              <w:rPr>
                <w:b/>
                <w:sz w:val="28"/>
                <w:szCs w:val="28"/>
              </w:rPr>
            </w:pPr>
            <w:r>
              <w:rPr>
                <w:b/>
                <w:sz w:val="28"/>
                <w:szCs w:val="28"/>
              </w:rPr>
              <w:t>Nội dung đánh giá</w:t>
            </w:r>
          </w:p>
        </w:tc>
        <w:tc>
          <w:tcPr>
            <w:tcW w:w="9355" w:type="dxa"/>
            <w:vAlign w:val="center"/>
          </w:tcPr>
          <w:p w14:paraId="450552AA" w14:textId="77777777" w:rsidR="003E07A0" w:rsidRDefault="003E07A0" w:rsidP="00006100">
            <w:pPr>
              <w:spacing w:before="120" w:after="120" w:line="360" w:lineRule="exact"/>
              <w:jc w:val="center"/>
              <w:rPr>
                <w:b/>
                <w:sz w:val="28"/>
                <w:szCs w:val="28"/>
              </w:rPr>
            </w:pPr>
            <w:r>
              <w:rPr>
                <w:b/>
                <w:sz w:val="28"/>
                <w:szCs w:val="28"/>
              </w:rPr>
              <w:t>Nhận dạng đánh giá</w:t>
            </w:r>
          </w:p>
        </w:tc>
        <w:tc>
          <w:tcPr>
            <w:tcW w:w="1482" w:type="dxa"/>
            <w:vAlign w:val="center"/>
          </w:tcPr>
          <w:p w14:paraId="78410B76" w14:textId="77777777" w:rsidR="003E07A0" w:rsidRDefault="003E07A0" w:rsidP="00006100">
            <w:pPr>
              <w:spacing w:before="120" w:after="120" w:line="360" w:lineRule="exact"/>
              <w:jc w:val="center"/>
              <w:rPr>
                <w:b/>
                <w:sz w:val="28"/>
                <w:szCs w:val="28"/>
              </w:rPr>
            </w:pPr>
            <w:r>
              <w:rPr>
                <w:b/>
                <w:sz w:val="28"/>
                <w:szCs w:val="28"/>
              </w:rPr>
              <w:t>Mức đánh giá</w:t>
            </w:r>
          </w:p>
        </w:tc>
      </w:tr>
      <w:tr w:rsidR="003E07A0" w14:paraId="1425BB25" w14:textId="77777777" w:rsidTr="00006100">
        <w:trPr>
          <w:trHeight w:val="720"/>
        </w:trPr>
        <w:tc>
          <w:tcPr>
            <w:tcW w:w="988" w:type="dxa"/>
            <w:vMerge w:val="restart"/>
            <w:vAlign w:val="center"/>
          </w:tcPr>
          <w:p w14:paraId="291D71C1" w14:textId="77777777" w:rsidR="003E07A0" w:rsidRPr="006934B4" w:rsidRDefault="003E07A0" w:rsidP="00006100">
            <w:pPr>
              <w:spacing w:before="120" w:after="120" w:line="360" w:lineRule="exact"/>
              <w:jc w:val="center"/>
              <w:rPr>
                <w:bCs/>
                <w:sz w:val="28"/>
                <w:szCs w:val="28"/>
              </w:rPr>
            </w:pPr>
            <w:r w:rsidRPr="006934B4">
              <w:rPr>
                <w:bCs/>
                <w:sz w:val="28"/>
                <w:szCs w:val="28"/>
              </w:rPr>
              <w:t>01</w:t>
            </w:r>
          </w:p>
        </w:tc>
        <w:tc>
          <w:tcPr>
            <w:tcW w:w="2835" w:type="dxa"/>
            <w:vMerge w:val="restart"/>
            <w:vAlign w:val="center"/>
          </w:tcPr>
          <w:p w14:paraId="69A1AFBC" w14:textId="77777777" w:rsidR="003E07A0" w:rsidRPr="003D298F" w:rsidRDefault="003E07A0" w:rsidP="00006100">
            <w:pPr>
              <w:spacing w:before="120" w:after="120" w:line="360" w:lineRule="exact"/>
              <w:jc w:val="center"/>
              <w:rPr>
                <w:bCs/>
                <w:sz w:val="28"/>
                <w:szCs w:val="28"/>
              </w:rPr>
            </w:pPr>
            <w:r w:rsidRPr="00D07689">
              <w:rPr>
                <w:bCs/>
                <w:sz w:val="28"/>
                <w:szCs w:val="28"/>
              </w:rPr>
              <w:t>Về mặt bằng, diện tích xây dựng chợ</w:t>
            </w:r>
          </w:p>
        </w:tc>
        <w:tc>
          <w:tcPr>
            <w:tcW w:w="9355" w:type="dxa"/>
          </w:tcPr>
          <w:p w14:paraId="7ADFA918" w14:textId="77777777" w:rsidR="003E07A0" w:rsidRPr="00041BA3" w:rsidRDefault="003E07A0" w:rsidP="00006100">
            <w:pPr>
              <w:spacing w:before="120" w:after="120" w:line="360" w:lineRule="exact"/>
              <w:rPr>
                <w:sz w:val="28"/>
                <w:szCs w:val="28"/>
              </w:rPr>
            </w:pPr>
            <w:r w:rsidRPr="00AF2B3E">
              <w:rPr>
                <w:sz w:val="28"/>
                <w:szCs w:val="28"/>
              </w:rPr>
              <w:t>- Có mặt bằng phù hợp với quy mô</w:t>
            </w:r>
            <w:r>
              <w:rPr>
                <w:sz w:val="28"/>
                <w:szCs w:val="28"/>
              </w:rPr>
              <w:t xml:space="preserve"> hoạt động</w:t>
            </w:r>
            <w:r w:rsidRPr="00AF2B3E">
              <w:rPr>
                <w:sz w:val="28"/>
                <w:szCs w:val="28"/>
              </w:rPr>
              <w:t xml:space="preserve">; </w:t>
            </w:r>
            <w:r>
              <w:rPr>
                <w:sz w:val="28"/>
                <w:szCs w:val="28"/>
              </w:rPr>
              <w:t>bố trí đủ diện tích cho các hộ kinh doanh cố định, không</w:t>
            </w:r>
            <w:bookmarkStart w:id="0" w:name="_GoBack"/>
            <w:bookmarkEnd w:id="0"/>
            <w:r>
              <w:rPr>
                <w:sz w:val="28"/>
                <w:szCs w:val="28"/>
              </w:rPr>
              <w:t xml:space="preserve"> cố định và các dịch vụ thiết yếu tại chợ</w:t>
            </w:r>
          </w:p>
        </w:tc>
        <w:tc>
          <w:tcPr>
            <w:tcW w:w="1482" w:type="dxa"/>
            <w:vAlign w:val="center"/>
          </w:tcPr>
          <w:p w14:paraId="7166E9D6" w14:textId="77777777" w:rsidR="003E07A0" w:rsidRPr="003D298F" w:rsidRDefault="003E07A0" w:rsidP="00006100">
            <w:pPr>
              <w:spacing w:before="120" w:after="120" w:line="360" w:lineRule="exact"/>
              <w:jc w:val="center"/>
              <w:rPr>
                <w:bCs/>
                <w:sz w:val="28"/>
                <w:szCs w:val="28"/>
              </w:rPr>
            </w:pPr>
            <w:r w:rsidRPr="003D298F">
              <w:rPr>
                <w:bCs/>
                <w:sz w:val="28"/>
                <w:szCs w:val="28"/>
              </w:rPr>
              <w:t>Đạt</w:t>
            </w:r>
          </w:p>
        </w:tc>
      </w:tr>
      <w:tr w:rsidR="003E07A0" w14:paraId="5E1B852C" w14:textId="77777777" w:rsidTr="00006100">
        <w:trPr>
          <w:trHeight w:val="720"/>
        </w:trPr>
        <w:tc>
          <w:tcPr>
            <w:tcW w:w="988" w:type="dxa"/>
            <w:vMerge/>
            <w:vAlign w:val="center"/>
          </w:tcPr>
          <w:p w14:paraId="06892C6C" w14:textId="77777777" w:rsidR="003E07A0" w:rsidRPr="006934B4" w:rsidRDefault="003E07A0" w:rsidP="00006100">
            <w:pPr>
              <w:spacing w:before="120" w:after="120" w:line="360" w:lineRule="exact"/>
              <w:jc w:val="center"/>
              <w:rPr>
                <w:bCs/>
                <w:sz w:val="28"/>
                <w:szCs w:val="28"/>
              </w:rPr>
            </w:pPr>
          </w:p>
        </w:tc>
        <w:tc>
          <w:tcPr>
            <w:tcW w:w="2835" w:type="dxa"/>
            <w:vMerge/>
            <w:vAlign w:val="center"/>
          </w:tcPr>
          <w:p w14:paraId="5779E4A1" w14:textId="77777777" w:rsidR="003E07A0" w:rsidRPr="00D07689" w:rsidRDefault="003E07A0" w:rsidP="00006100">
            <w:pPr>
              <w:spacing w:before="120" w:after="120" w:line="360" w:lineRule="exact"/>
              <w:jc w:val="center"/>
              <w:rPr>
                <w:bCs/>
                <w:sz w:val="28"/>
                <w:szCs w:val="28"/>
              </w:rPr>
            </w:pPr>
          </w:p>
        </w:tc>
        <w:tc>
          <w:tcPr>
            <w:tcW w:w="9355" w:type="dxa"/>
          </w:tcPr>
          <w:p w14:paraId="7A44D392" w14:textId="77777777" w:rsidR="003E07A0" w:rsidRPr="00AF2B3E" w:rsidRDefault="003E07A0" w:rsidP="00006100">
            <w:pPr>
              <w:spacing w:before="120" w:after="120" w:line="360" w:lineRule="exact"/>
              <w:rPr>
                <w:sz w:val="28"/>
                <w:szCs w:val="28"/>
              </w:rPr>
            </w:pPr>
            <w:r w:rsidRPr="00AF2B3E">
              <w:rPr>
                <w:sz w:val="28"/>
                <w:szCs w:val="28"/>
              </w:rPr>
              <w:t>- Diện tích tối thiểu cho một điểm kinh doanh trong chợ là 3m</w:t>
            </w:r>
            <w:r>
              <w:rPr>
                <w:sz w:val="28"/>
                <w:szCs w:val="28"/>
                <w:vertAlign w:val="superscript"/>
              </w:rPr>
              <w:t>2</w:t>
            </w:r>
          </w:p>
        </w:tc>
        <w:tc>
          <w:tcPr>
            <w:tcW w:w="1482" w:type="dxa"/>
            <w:vAlign w:val="center"/>
          </w:tcPr>
          <w:p w14:paraId="3D757523" w14:textId="77777777" w:rsidR="003E07A0" w:rsidRPr="003D298F" w:rsidRDefault="003E07A0" w:rsidP="00006100">
            <w:pPr>
              <w:spacing w:before="120" w:after="120" w:line="360" w:lineRule="exact"/>
              <w:jc w:val="center"/>
              <w:rPr>
                <w:bCs/>
                <w:sz w:val="28"/>
                <w:szCs w:val="28"/>
              </w:rPr>
            </w:pPr>
            <w:r w:rsidRPr="006204B3">
              <w:rPr>
                <w:bCs/>
                <w:sz w:val="28"/>
                <w:szCs w:val="28"/>
              </w:rPr>
              <w:t>Đạt</w:t>
            </w:r>
          </w:p>
        </w:tc>
      </w:tr>
      <w:tr w:rsidR="003E07A0" w14:paraId="418A4EFD" w14:textId="77777777" w:rsidTr="00006100">
        <w:trPr>
          <w:trHeight w:val="720"/>
        </w:trPr>
        <w:tc>
          <w:tcPr>
            <w:tcW w:w="988" w:type="dxa"/>
            <w:vMerge w:val="restart"/>
            <w:vAlign w:val="center"/>
          </w:tcPr>
          <w:p w14:paraId="60D0D16F" w14:textId="77777777" w:rsidR="003E07A0" w:rsidRPr="006934B4" w:rsidRDefault="003E07A0" w:rsidP="00006100">
            <w:pPr>
              <w:spacing w:before="120" w:after="120" w:line="360" w:lineRule="exact"/>
              <w:jc w:val="center"/>
              <w:rPr>
                <w:bCs/>
                <w:sz w:val="28"/>
                <w:szCs w:val="28"/>
              </w:rPr>
            </w:pPr>
            <w:r w:rsidRPr="006934B4">
              <w:rPr>
                <w:bCs/>
                <w:sz w:val="28"/>
                <w:szCs w:val="28"/>
              </w:rPr>
              <w:t>02</w:t>
            </w:r>
          </w:p>
        </w:tc>
        <w:tc>
          <w:tcPr>
            <w:tcW w:w="2835" w:type="dxa"/>
            <w:vMerge w:val="restart"/>
            <w:vAlign w:val="center"/>
          </w:tcPr>
          <w:p w14:paraId="45FF711B" w14:textId="77777777" w:rsidR="003E07A0" w:rsidRDefault="003E07A0" w:rsidP="00006100">
            <w:pPr>
              <w:spacing w:before="120" w:after="120" w:line="360" w:lineRule="exact"/>
              <w:jc w:val="center"/>
              <w:rPr>
                <w:b/>
                <w:sz w:val="28"/>
                <w:szCs w:val="28"/>
              </w:rPr>
            </w:pPr>
            <w:r w:rsidRPr="00D07689">
              <w:rPr>
                <w:bCs/>
                <w:sz w:val="28"/>
                <w:szCs w:val="28"/>
              </w:rPr>
              <w:t>Về kết cấu nhà chợ chính</w:t>
            </w:r>
          </w:p>
        </w:tc>
        <w:tc>
          <w:tcPr>
            <w:tcW w:w="9355" w:type="dxa"/>
          </w:tcPr>
          <w:p w14:paraId="73A2F438" w14:textId="77777777" w:rsidR="003E07A0" w:rsidRPr="00041BA3" w:rsidRDefault="003E07A0" w:rsidP="00006100">
            <w:pPr>
              <w:spacing w:before="120" w:after="120" w:line="360" w:lineRule="exact"/>
              <w:rPr>
                <w:sz w:val="28"/>
                <w:szCs w:val="28"/>
              </w:rPr>
            </w:pPr>
            <w:r>
              <w:rPr>
                <w:sz w:val="28"/>
                <w:szCs w:val="28"/>
              </w:rPr>
              <w:t xml:space="preserve">- </w:t>
            </w:r>
            <w:r w:rsidRPr="00AF2B3E">
              <w:rPr>
                <w:sz w:val="28"/>
                <w:szCs w:val="28"/>
              </w:rPr>
              <w:t>Nhà chợ chính phải bảo đảm được xây dựng kiên cố hoặc bán kiên cố theo quy định</w:t>
            </w:r>
          </w:p>
        </w:tc>
        <w:tc>
          <w:tcPr>
            <w:tcW w:w="1482" w:type="dxa"/>
            <w:vAlign w:val="center"/>
          </w:tcPr>
          <w:p w14:paraId="4D7FF943" w14:textId="77777777" w:rsidR="003E07A0" w:rsidRPr="003D298F" w:rsidRDefault="003E07A0" w:rsidP="00006100">
            <w:pPr>
              <w:spacing w:before="120" w:after="120" w:line="360" w:lineRule="exact"/>
              <w:jc w:val="center"/>
              <w:rPr>
                <w:bCs/>
                <w:sz w:val="28"/>
                <w:szCs w:val="28"/>
              </w:rPr>
            </w:pPr>
            <w:r w:rsidRPr="006204B3">
              <w:rPr>
                <w:bCs/>
                <w:sz w:val="28"/>
                <w:szCs w:val="28"/>
              </w:rPr>
              <w:t>Đạt</w:t>
            </w:r>
          </w:p>
        </w:tc>
      </w:tr>
      <w:tr w:rsidR="003E07A0" w14:paraId="67252B34" w14:textId="77777777" w:rsidTr="00006100">
        <w:trPr>
          <w:trHeight w:val="720"/>
        </w:trPr>
        <w:tc>
          <w:tcPr>
            <w:tcW w:w="988" w:type="dxa"/>
            <w:vMerge/>
            <w:vAlign w:val="center"/>
          </w:tcPr>
          <w:p w14:paraId="72051CF8" w14:textId="77777777" w:rsidR="003E07A0" w:rsidRPr="006934B4" w:rsidRDefault="003E07A0" w:rsidP="00006100">
            <w:pPr>
              <w:spacing w:before="120" w:after="120" w:line="360" w:lineRule="exact"/>
              <w:jc w:val="center"/>
              <w:rPr>
                <w:bCs/>
                <w:sz w:val="28"/>
                <w:szCs w:val="28"/>
              </w:rPr>
            </w:pPr>
          </w:p>
        </w:tc>
        <w:tc>
          <w:tcPr>
            <w:tcW w:w="2835" w:type="dxa"/>
            <w:vMerge/>
            <w:vAlign w:val="center"/>
          </w:tcPr>
          <w:p w14:paraId="493546DC" w14:textId="77777777" w:rsidR="003E07A0" w:rsidRPr="00D07689" w:rsidRDefault="003E07A0" w:rsidP="00006100">
            <w:pPr>
              <w:spacing w:before="120" w:after="120" w:line="360" w:lineRule="exact"/>
              <w:jc w:val="center"/>
              <w:rPr>
                <w:bCs/>
                <w:sz w:val="28"/>
                <w:szCs w:val="28"/>
              </w:rPr>
            </w:pPr>
          </w:p>
        </w:tc>
        <w:tc>
          <w:tcPr>
            <w:tcW w:w="9355" w:type="dxa"/>
          </w:tcPr>
          <w:p w14:paraId="1BEC4E00" w14:textId="77777777" w:rsidR="003E07A0" w:rsidRDefault="003E07A0" w:rsidP="00006100">
            <w:pPr>
              <w:spacing w:before="120" w:after="120" w:line="360" w:lineRule="exact"/>
              <w:rPr>
                <w:sz w:val="28"/>
                <w:szCs w:val="28"/>
              </w:rPr>
            </w:pPr>
            <w:r>
              <w:rPr>
                <w:sz w:val="28"/>
                <w:szCs w:val="28"/>
              </w:rPr>
              <w:t>- Nền chợ phải được bê tông hóa</w:t>
            </w:r>
          </w:p>
        </w:tc>
        <w:tc>
          <w:tcPr>
            <w:tcW w:w="1482" w:type="dxa"/>
            <w:vAlign w:val="center"/>
          </w:tcPr>
          <w:p w14:paraId="537914F0" w14:textId="77777777" w:rsidR="003E07A0" w:rsidRPr="003D298F" w:rsidRDefault="003E07A0" w:rsidP="00006100">
            <w:pPr>
              <w:spacing w:before="120" w:after="120" w:line="360" w:lineRule="exact"/>
              <w:jc w:val="center"/>
              <w:rPr>
                <w:bCs/>
                <w:sz w:val="28"/>
                <w:szCs w:val="28"/>
              </w:rPr>
            </w:pPr>
            <w:r w:rsidRPr="006204B3">
              <w:rPr>
                <w:bCs/>
                <w:sz w:val="28"/>
                <w:szCs w:val="28"/>
              </w:rPr>
              <w:t>Đạt</w:t>
            </w:r>
          </w:p>
        </w:tc>
      </w:tr>
      <w:tr w:rsidR="003E07A0" w14:paraId="5E20ECCA" w14:textId="77777777" w:rsidTr="00006100">
        <w:trPr>
          <w:trHeight w:val="696"/>
        </w:trPr>
        <w:tc>
          <w:tcPr>
            <w:tcW w:w="988" w:type="dxa"/>
            <w:vMerge w:val="restart"/>
            <w:vAlign w:val="center"/>
          </w:tcPr>
          <w:p w14:paraId="17F758F0" w14:textId="77777777" w:rsidR="003E07A0" w:rsidRPr="006934B4" w:rsidRDefault="003E07A0" w:rsidP="00006100">
            <w:pPr>
              <w:spacing w:before="120" w:after="120" w:line="360" w:lineRule="exact"/>
              <w:jc w:val="center"/>
              <w:rPr>
                <w:bCs/>
                <w:sz w:val="28"/>
                <w:szCs w:val="28"/>
              </w:rPr>
            </w:pPr>
            <w:r w:rsidRPr="006934B4">
              <w:rPr>
                <w:bCs/>
                <w:sz w:val="28"/>
                <w:szCs w:val="28"/>
              </w:rPr>
              <w:t>03</w:t>
            </w:r>
          </w:p>
        </w:tc>
        <w:tc>
          <w:tcPr>
            <w:tcW w:w="2835" w:type="dxa"/>
            <w:vMerge w:val="restart"/>
            <w:vAlign w:val="center"/>
          </w:tcPr>
          <w:p w14:paraId="071BAA03" w14:textId="77777777" w:rsidR="003E07A0" w:rsidRDefault="003E07A0" w:rsidP="00006100">
            <w:pPr>
              <w:spacing w:before="120" w:after="120" w:line="360" w:lineRule="exact"/>
              <w:jc w:val="center"/>
              <w:rPr>
                <w:b/>
                <w:sz w:val="28"/>
                <w:szCs w:val="28"/>
              </w:rPr>
            </w:pPr>
            <w:r w:rsidRPr="00D07689">
              <w:rPr>
                <w:bCs/>
                <w:sz w:val="28"/>
                <w:szCs w:val="28"/>
              </w:rPr>
              <w:t>Về yêu cầu đối với các bộ phận phụ trợ và kỹ thuật công trình</w:t>
            </w:r>
          </w:p>
        </w:tc>
        <w:tc>
          <w:tcPr>
            <w:tcW w:w="9355" w:type="dxa"/>
          </w:tcPr>
          <w:p w14:paraId="4B55D8C1" w14:textId="77777777" w:rsidR="003E07A0" w:rsidRPr="00041BA3" w:rsidRDefault="003E07A0" w:rsidP="00006100">
            <w:pPr>
              <w:spacing w:before="120" w:after="120" w:line="360" w:lineRule="exact"/>
              <w:rPr>
                <w:sz w:val="28"/>
                <w:szCs w:val="28"/>
              </w:rPr>
            </w:pPr>
            <w:r w:rsidRPr="00AF2B3E">
              <w:rPr>
                <w:sz w:val="28"/>
                <w:szCs w:val="28"/>
              </w:rPr>
              <w:t>- Có bảng hiệu thể hiện tên chợ, địa chỉ và số điện thoại liên hệ của đại diện tổ chức quản lý chợ</w:t>
            </w:r>
          </w:p>
        </w:tc>
        <w:tc>
          <w:tcPr>
            <w:tcW w:w="1482" w:type="dxa"/>
            <w:vAlign w:val="center"/>
          </w:tcPr>
          <w:p w14:paraId="37694FA3" w14:textId="77777777" w:rsidR="003E07A0" w:rsidRPr="003D298F" w:rsidRDefault="003E07A0" w:rsidP="00006100">
            <w:pPr>
              <w:spacing w:before="120" w:after="120" w:line="360" w:lineRule="exact"/>
              <w:jc w:val="center"/>
              <w:rPr>
                <w:bCs/>
                <w:sz w:val="28"/>
                <w:szCs w:val="28"/>
              </w:rPr>
            </w:pPr>
            <w:r w:rsidRPr="006204B3">
              <w:rPr>
                <w:bCs/>
                <w:sz w:val="28"/>
                <w:szCs w:val="28"/>
              </w:rPr>
              <w:t>Đạt</w:t>
            </w:r>
          </w:p>
        </w:tc>
      </w:tr>
      <w:tr w:rsidR="003E07A0" w14:paraId="2E557987" w14:textId="77777777" w:rsidTr="00006100">
        <w:trPr>
          <w:trHeight w:val="693"/>
        </w:trPr>
        <w:tc>
          <w:tcPr>
            <w:tcW w:w="988" w:type="dxa"/>
            <w:vMerge/>
            <w:vAlign w:val="center"/>
          </w:tcPr>
          <w:p w14:paraId="3028F3A6" w14:textId="77777777" w:rsidR="003E07A0" w:rsidRPr="006934B4" w:rsidRDefault="003E07A0" w:rsidP="00006100">
            <w:pPr>
              <w:spacing w:before="120" w:after="120" w:line="360" w:lineRule="exact"/>
              <w:jc w:val="center"/>
              <w:rPr>
                <w:bCs/>
                <w:sz w:val="28"/>
                <w:szCs w:val="28"/>
              </w:rPr>
            </w:pPr>
          </w:p>
        </w:tc>
        <w:tc>
          <w:tcPr>
            <w:tcW w:w="2835" w:type="dxa"/>
            <w:vMerge/>
            <w:vAlign w:val="center"/>
          </w:tcPr>
          <w:p w14:paraId="2E180138" w14:textId="77777777" w:rsidR="003E07A0" w:rsidRPr="00D07689" w:rsidRDefault="003E07A0" w:rsidP="00006100">
            <w:pPr>
              <w:spacing w:before="120" w:after="120" w:line="360" w:lineRule="exact"/>
              <w:jc w:val="center"/>
              <w:rPr>
                <w:bCs/>
                <w:sz w:val="28"/>
                <w:szCs w:val="28"/>
              </w:rPr>
            </w:pPr>
          </w:p>
        </w:tc>
        <w:tc>
          <w:tcPr>
            <w:tcW w:w="9355" w:type="dxa"/>
          </w:tcPr>
          <w:p w14:paraId="69F399FB" w14:textId="77777777" w:rsidR="003E07A0" w:rsidRPr="00AF2B3E" w:rsidRDefault="003E07A0" w:rsidP="00006100">
            <w:pPr>
              <w:spacing w:before="120" w:after="120" w:line="360" w:lineRule="exact"/>
              <w:rPr>
                <w:sz w:val="28"/>
                <w:szCs w:val="28"/>
              </w:rPr>
            </w:pPr>
            <w:r w:rsidRPr="00AF2B3E">
              <w:rPr>
                <w:sz w:val="28"/>
                <w:szCs w:val="28"/>
              </w:rPr>
              <w:t>- Có khu vệ sinh bố trí nam, nữ riêng</w:t>
            </w:r>
            <w:r>
              <w:rPr>
                <w:sz w:val="28"/>
                <w:szCs w:val="28"/>
              </w:rPr>
              <w:t>, phù hợp với quy mô của chợ</w:t>
            </w:r>
          </w:p>
        </w:tc>
        <w:tc>
          <w:tcPr>
            <w:tcW w:w="1482" w:type="dxa"/>
            <w:vAlign w:val="center"/>
          </w:tcPr>
          <w:p w14:paraId="41672DD1" w14:textId="77777777" w:rsidR="003E07A0" w:rsidRPr="003D298F" w:rsidRDefault="003E07A0" w:rsidP="00006100">
            <w:pPr>
              <w:spacing w:before="120" w:after="120" w:line="360" w:lineRule="exact"/>
              <w:jc w:val="center"/>
              <w:rPr>
                <w:bCs/>
                <w:sz w:val="28"/>
                <w:szCs w:val="28"/>
              </w:rPr>
            </w:pPr>
            <w:r w:rsidRPr="006204B3">
              <w:rPr>
                <w:bCs/>
                <w:sz w:val="28"/>
                <w:szCs w:val="28"/>
              </w:rPr>
              <w:t>Đạt</w:t>
            </w:r>
          </w:p>
        </w:tc>
      </w:tr>
      <w:tr w:rsidR="003E07A0" w14:paraId="25549A7E" w14:textId="77777777" w:rsidTr="00006100">
        <w:trPr>
          <w:trHeight w:val="693"/>
        </w:trPr>
        <w:tc>
          <w:tcPr>
            <w:tcW w:w="988" w:type="dxa"/>
            <w:vMerge/>
            <w:vAlign w:val="center"/>
          </w:tcPr>
          <w:p w14:paraId="2023F847" w14:textId="77777777" w:rsidR="003E07A0" w:rsidRPr="006934B4" w:rsidRDefault="003E07A0" w:rsidP="00006100">
            <w:pPr>
              <w:spacing w:before="120" w:after="120" w:line="360" w:lineRule="exact"/>
              <w:jc w:val="center"/>
              <w:rPr>
                <w:bCs/>
                <w:sz w:val="28"/>
                <w:szCs w:val="28"/>
              </w:rPr>
            </w:pPr>
          </w:p>
        </w:tc>
        <w:tc>
          <w:tcPr>
            <w:tcW w:w="2835" w:type="dxa"/>
            <w:vMerge/>
            <w:vAlign w:val="center"/>
          </w:tcPr>
          <w:p w14:paraId="1EF8732B" w14:textId="77777777" w:rsidR="003E07A0" w:rsidRPr="00D07689" w:rsidRDefault="003E07A0" w:rsidP="00006100">
            <w:pPr>
              <w:spacing w:before="120" w:after="120" w:line="360" w:lineRule="exact"/>
              <w:jc w:val="center"/>
              <w:rPr>
                <w:bCs/>
                <w:sz w:val="28"/>
                <w:szCs w:val="28"/>
              </w:rPr>
            </w:pPr>
          </w:p>
        </w:tc>
        <w:tc>
          <w:tcPr>
            <w:tcW w:w="9355" w:type="dxa"/>
          </w:tcPr>
          <w:p w14:paraId="3C66F504" w14:textId="77777777" w:rsidR="003E07A0" w:rsidRPr="00AF2B3E" w:rsidRDefault="003E07A0" w:rsidP="00006100">
            <w:pPr>
              <w:spacing w:before="120" w:after="120" w:line="360" w:lineRule="exact"/>
              <w:rPr>
                <w:sz w:val="28"/>
                <w:szCs w:val="28"/>
              </w:rPr>
            </w:pPr>
            <w:r w:rsidRPr="00AF2B3E">
              <w:rPr>
                <w:sz w:val="28"/>
                <w:szCs w:val="28"/>
              </w:rPr>
              <w:t>- Có địa điểm trông giữ xe (ngoài trời hoặc có mái che) đáp ứng và phù hợp nhu cầu mua, bán tại chợ, đảm bảo an toàn, trật tự</w:t>
            </w:r>
          </w:p>
        </w:tc>
        <w:tc>
          <w:tcPr>
            <w:tcW w:w="1482" w:type="dxa"/>
            <w:vAlign w:val="center"/>
          </w:tcPr>
          <w:p w14:paraId="54D25D5D" w14:textId="77777777" w:rsidR="003E07A0" w:rsidRPr="003D298F" w:rsidRDefault="003E07A0" w:rsidP="00006100">
            <w:pPr>
              <w:spacing w:before="120" w:after="120" w:line="360" w:lineRule="exact"/>
              <w:jc w:val="center"/>
              <w:rPr>
                <w:bCs/>
                <w:sz w:val="28"/>
                <w:szCs w:val="28"/>
              </w:rPr>
            </w:pPr>
            <w:r w:rsidRPr="006204B3">
              <w:rPr>
                <w:bCs/>
                <w:sz w:val="28"/>
                <w:szCs w:val="28"/>
              </w:rPr>
              <w:t>Đạt</w:t>
            </w:r>
          </w:p>
        </w:tc>
      </w:tr>
      <w:tr w:rsidR="003E07A0" w14:paraId="0306A44F" w14:textId="77777777" w:rsidTr="00006100">
        <w:trPr>
          <w:trHeight w:val="693"/>
        </w:trPr>
        <w:tc>
          <w:tcPr>
            <w:tcW w:w="988" w:type="dxa"/>
            <w:vMerge/>
            <w:vAlign w:val="center"/>
          </w:tcPr>
          <w:p w14:paraId="39B7A838" w14:textId="77777777" w:rsidR="003E07A0" w:rsidRPr="006934B4" w:rsidRDefault="003E07A0" w:rsidP="00006100">
            <w:pPr>
              <w:spacing w:before="120" w:after="120" w:line="360" w:lineRule="exact"/>
              <w:jc w:val="center"/>
              <w:rPr>
                <w:bCs/>
                <w:sz w:val="28"/>
                <w:szCs w:val="28"/>
              </w:rPr>
            </w:pPr>
          </w:p>
        </w:tc>
        <w:tc>
          <w:tcPr>
            <w:tcW w:w="2835" w:type="dxa"/>
            <w:vMerge/>
            <w:vAlign w:val="center"/>
          </w:tcPr>
          <w:p w14:paraId="55BD3B04" w14:textId="77777777" w:rsidR="003E07A0" w:rsidRPr="00D07689" w:rsidRDefault="003E07A0" w:rsidP="00006100">
            <w:pPr>
              <w:spacing w:before="120" w:after="120" w:line="360" w:lineRule="exact"/>
              <w:jc w:val="center"/>
              <w:rPr>
                <w:bCs/>
                <w:sz w:val="28"/>
                <w:szCs w:val="28"/>
              </w:rPr>
            </w:pPr>
          </w:p>
        </w:tc>
        <w:tc>
          <w:tcPr>
            <w:tcW w:w="9355" w:type="dxa"/>
          </w:tcPr>
          <w:p w14:paraId="578DFE04" w14:textId="77777777" w:rsidR="003E07A0" w:rsidRPr="00AF2B3E" w:rsidRDefault="003E07A0" w:rsidP="00006100">
            <w:pPr>
              <w:spacing w:before="120" w:after="120" w:line="360" w:lineRule="exact"/>
              <w:rPr>
                <w:sz w:val="28"/>
                <w:szCs w:val="28"/>
              </w:rPr>
            </w:pPr>
            <w:r w:rsidRPr="00AF2B3E">
              <w:rPr>
                <w:sz w:val="28"/>
                <w:szCs w:val="28"/>
              </w:rPr>
              <w:t>- Khu bán thực phẩm tươi sống</w:t>
            </w:r>
            <w:r>
              <w:rPr>
                <w:sz w:val="28"/>
                <w:szCs w:val="28"/>
              </w:rPr>
              <w:t>,</w:t>
            </w:r>
            <w:r w:rsidRPr="00AF2B3E">
              <w:rPr>
                <w:sz w:val="28"/>
                <w:szCs w:val="28"/>
              </w:rPr>
              <w:t xml:space="preserve"> khu dịch vụ ăn uống được bố trí riêng, bảo </w:t>
            </w:r>
            <w:r>
              <w:rPr>
                <w:sz w:val="28"/>
                <w:szCs w:val="28"/>
              </w:rPr>
              <w:t xml:space="preserve">đảm </w:t>
            </w:r>
            <w:r w:rsidRPr="00AF2B3E">
              <w:rPr>
                <w:sz w:val="28"/>
                <w:szCs w:val="28"/>
              </w:rPr>
              <w:t>điều kiện về an toàn thực phẩm</w:t>
            </w:r>
          </w:p>
        </w:tc>
        <w:tc>
          <w:tcPr>
            <w:tcW w:w="1482" w:type="dxa"/>
            <w:vAlign w:val="center"/>
          </w:tcPr>
          <w:p w14:paraId="7D56B910" w14:textId="77777777" w:rsidR="003E07A0" w:rsidRPr="003D298F" w:rsidRDefault="003E07A0" w:rsidP="00006100">
            <w:pPr>
              <w:spacing w:before="120" w:after="120" w:line="360" w:lineRule="exact"/>
              <w:jc w:val="center"/>
              <w:rPr>
                <w:bCs/>
                <w:sz w:val="28"/>
                <w:szCs w:val="28"/>
              </w:rPr>
            </w:pPr>
            <w:r w:rsidRPr="006204B3">
              <w:rPr>
                <w:bCs/>
                <w:sz w:val="28"/>
                <w:szCs w:val="28"/>
              </w:rPr>
              <w:t>Đạt</w:t>
            </w:r>
          </w:p>
        </w:tc>
      </w:tr>
      <w:tr w:rsidR="003E07A0" w14:paraId="3BA2A3E9" w14:textId="77777777" w:rsidTr="00006100">
        <w:trPr>
          <w:trHeight w:val="693"/>
        </w:trPr>
        <w:tc>
          <w:tcPr>
            <w:tcW w:w="988" w:type="dxa"/>
            <w:vMerge/>
            <w:vAlign w:val="center"/>
          </w:tcPr>
          <w:p w14:paraId="30DA2A2A" w14:textId="77777777" w:rsidR="003E07A0" w:rsidRPr="006934B4" w:rsidRDefault="003E07A0" w:rsidP="00006100">
            <w:pPr>
              <w:spacing w:before="120" w:after="120" w:line="360" w:lineRule="exact"/>
              <w:jc w:val="center"/>
              <w:rPr>
                <w:bCs/>
                <w:sz w:val="28"/>
                <w:szCs w:val="28"/>
              </w:rPr>
            </w:pPr>
          </w:p>
        </w:tc>
        <w:tc>
          <w:tcPr>
            <w:tcW w:w="2835" w:type="dxa"/>
            <w:vMerge/>
            <w:vAlign w:val="center"/>
          </w:tcPr>
          <w:p w14:paraId="3C906155" w14:textId="77777777" w:rsidR="003E07A0" w:rsidRPr="00D07689" w:rsidRDefault="003E07A0" w:rsidP="00006100">
            <w:pPr>
              <w:spacing w:before="120" w:after="120" w:line="360" w:lineRule="exact"/>
              <w:jc w:val="center"/>
              <w:rPr>
                <w:bCs/>
                <w:sz w:val="28"/>
                <w:szCs w:val="28"/>
              </w:rPr>
            </w:pPr>
          </w:p>
        </w:tc>
        <w:tc>
          <w:tcPr>
            <w:tcW w:w="9355" w:type="dxa"/>
          </w:tcPr>
          <w:p w14:paraId="09F2BCB8" w14:textId="77777777" w:rsidR="003E07A0" w:rsidRPr="00AF2B3E" w:rsidRDefault="003E07A0" w:rsidP="00006100">
            <w:pPr>
              <w:spacing w:before="120" w:after="120" w:line="360" w:lineRule="exact"/>
              <w:rPr>
                <w:sz w:val="28"/>
                <w:szCs w:val="28"/>
              </w:rPr>
            </w:pPr>
            <w:r w:rsidRPr="00AF2B3E">
              <w:rPr>
                <w:sz w:val="28"/>
                <w:szCs w:val="28"/>
              </w:rPr>
              <w:t>- Có nước sạch</w:t>
            </w:r>
            <w:r>
              <w:rPr>
                <w:sz w:val="28"/>
                <w:szCs w:val="28"/>
              </w:rPr>
              <w:t>,</w:t>
            </w:r>
            <w:r w:rsidRPr="00AF2B3E">
              <w:rPr>
                <w:sz w:val="28"/>
                <w:szCs w:val="28"/>
              </w:rPr>
              <w:t xml:space="preserve"> nước hợp vệ sinh bảo đảm cho hoạt động của chợ</w:t>
            </w:r>
          </w:p>
        </w:tc>
        <w:tc>
          <w:tcPr>
            <w:tcW w:w="1482" w:type="dxa"/>
            <w:vAlign w:val="center"/>
          </w:tcPr>
          <w:p w14:paraId="403E9338" w14:textId="77777777" w:rsidR="003E07A0" w:rsidRPr="003D298F" w:rsidRDefault="003E07A0" w:rsidP="00006100">
            <w:pPr>
              <w:spacing w:before="120" w:after="120" w:line="360" w:lineRule="exact"/>
              <w:jc w:val="center"/>
              <w:rPr>
                <w:bCs/>
                <w:sz w:val="28"/>
                <w:szCs w:val="28"/>
              </w:rPr>
            </w:pPr>
            <w:r w:rsidRPr="006204B3">
              <w:rPr>
                <w:bCs/>
                <w:sz w:val="28"/>
                <w:szCs w:val="28"/>
              </w:rPr>
              <w:t>Đạt</w:t>
            </w:r>
          </w:p>
        </w:tc>
      </w:tr>
      <w:tr w:rsidR="003E07A0" w14:paraId="6A64F41B" w14:textId="77777777" w:rsidTr="00006100">
        <w:trPr>
          <w:trHeight w:val="693"/>
        </w:trPr>
        <w:tc>
          <w:tcPr>
            <w:tcW w:w="988" w:type="dxa"/>
            <w:vMerge/>
            <w:vAlign w:val="center"/>
          </w:tcPr>
          <w:p w14:paraId="6976EFF1" w14:textId="77777777" w:rsidR="003E07A0" w:rsidRPr="006934B4" w:rsidRDefault="003E07A0" w:rsidP="00006100">
            <w:pPr>
              <w:spacing w:before="120" w:after="120" w:line="360" w:lineRule="exact"/>
              <w:jc w:val="center"/>
              <w:rPr>
                <w:bCs/>
                <w:sz w:val="28"/>
                <w:szCs w:val="28"/>
              </w:rPr>
            </w:pPr>
          </w:p>
        </w:tc>
        <w:tc>
          <w:tcPr>
            <w:tcW w:w="2835" w:type="dxa"/>
            <w:vMerge/>
            <w:vAlign w:val="center"/>
          </w:tcPr>
          <w:p w14:paraId="12DFE9A3" w14:textId="77777777" w:rsidR="003E07A0" w:rsidRPr="00D07689" w:rsidRDefault="003E07A0" w:rsidP="00006100">
            <w:pPr>
              <w:spacing w:before="120" w:after="120" w:line="360" w:lineRule="exact"/>
              <w:jc w:val="center"/>
              <w:rPr>
                <w:bCs/>
                <w:sz w:val="28"/>
                <w:szCs w:val="28"/>
              </w:rPr>
            </w:pPr>
          </w:p>
        </w:tc>
        <w:tc>
          <w:tcPr>
            <w:tcW w:w="9355" w:type="dxa"/>
          </w:tcPr>
          <w:p w14:paraId="3312DA12" w14:textId="77777777" w:rsidR="003E07A0" w:rsidRPr="00AF2B3E" w:rsidRDefault="003E07A0" w:rsidP="00006100">
            <w:pPr>
              <w:spacing w:before="120" w:after="120" w:line="360" w:lineRule="exact"/>
              <w:rPr>
                <w:sz w:val="28"/>
                <w:szCs w:val="28"/>
              </w:rPr>
            </w:pPr>
            <w:r w:rsidRPr="00AF2B3E">
              <w:rPr>
                <w:sz w:val="28"/>
                <w:szCs w:val="28"/>
              </w:rPr>
              <w:t xml:space="preserve">- Có </w:t>
            </w:r>
            <w:r>
              <w:rPr>
                <w:sz w:val="28"/>
                <w:szCs w:val="28"/>
              </w:rPr>
              <w:t xml:space="preserve">phương án và </w:t>
            </w:r>
            <w:r w:rsidRPr="00AF2B3E">
              <w:rPr>
                <w:sz w:val="28"/>
                <w:szCs w:val="28"/>
              </w:rPr>
              <w:t>hệ thống cấp điện theo quy định đảm bảo cho hoạt động của chợ</w:t>
            </w:r>
          </w:p>
        </w:tc>
        <w:tc>
          <w:tcPr>
            <w:tcW w:w="1482" w:type="dxa"/>
            <w:vAlign w:val="center"/>
          </w:tcPr>
          <w:p w14:paraId="7544C5CB" w14:textId="77777777" w:rsidR="003E07A0" w:rsidRPr="003D298F" w:rsidRDefault="003E07A0" w:rsidP="00006100">
            <w:pPr>
              <w:spacing w:before="120" w:after="120" w:line="360" w:lineRule="exact"/>
              <w:jc w:val="center"/>
              <w:rPr>
                <w:bCs/>
                <w:sz w:val="28"/>
                <w:szCs w:val="28"/>
              </w:rPr>
            </w:pPr>
            <w:r w:rsidRPr="006204B3">
              <w:rPr>
                <w:bCs/>
                <w:sz w:val="28"/>
                <w:szCs w:val="28"/>
              </w:rPr>
              <w:t>Đạt</w:t>
            </w:r>
          </w:p>
        </w:tc>
      </w:tr>
      <w:tr w:rsidR="003E07A0" w14:paraId="4E449661" w14:textId="77777777" w:rsidTr="00006100">
        <w:trPr>
          <w:trHeight w:val="693"/>
        </w:trPr>
        <w:tc>
          <w:tcPr>
            <w:tcW w:w="988" w:type="dxa"/>
            <w:vMerge/>
            <w:vAlign w:val="center"/>
          </w:tcPr>
          <w:p w14:paraId="3DF59749" w14:textId="77777777" w:rsidR="003E07A0" w:rsidRPr="006934B4" w:rsidRDefault="003E07A0" w:rsidP="00006100">
            <w:pPr>
              <w:spacing w:before="120" w:after="120" w:line="360" w:lineRule="exact"/>
              <w:jc w:val="center"/>
              <w:rPr>
                <w:bCs/>
                <w:sz w:val="28"/>
                <w:szCs w:val="28"/>
              </w:rPr>
            </w:pPr>
          </w:p>
        </w:tc>
        <w:tc>
          <w:tcPr>
            <w:tcW w:w="2835" w:type="dxa"/>
            <w:vMerge/>
            <w:vAlign w:val="center"/>
          </w:tcPr>
          <w:p w14:paraId="11B99F71" w14:textId="77777777" w:rsidR="003E07A0" w:rsidRPr="00D07689" w:rsidRDefault="003E07A0" w:rsidP="00006100">
            <w:pPr>
              <w:spacing w:before="120" w:after="120" w:line="360" w:lineRule="exact"/>
              <w:jc w:val="center"/>
              <w:rPr>
                <w:bCs/>
                <w:sz w:val="28"/>
                <w:szCs w:val="28"/>
              </w:rPr>
            </w:pPr>
          </w:p>
        </w:tc>
        <w:tc>
          <w:tcPr>
            <w:tcW w:w="9355" w:type="dxa"/>
          </w:tcPr>
          <w:p w14:paraId="19267650" w14:textId="77777777" w:rsidR="003E07A0" w:rsidRPr="00AF2B3E" w:rsidRDefault="003E07A0" w:rsidP="00006100">
            <w:pPr>
              <w:spacing w:before="120" w:after="120" w:line="360" w:lineRule="exact"/>
              <w:rPr>
                <w:sz w:val="28"/>
                <w:szCs w:val="28"/>
              </w:rPr>
            </w:pPr>
            <w:r w:rsidRPr="00AF2B3E">
              <w:rPr>
                <w:sz w:val="28"/>
                <w:szCs w:val="28"/>
              </w:rPr>
              <w:t>- Có khu thu gom, lưu chứa rác và kế hoạch vận chuyển rác trong ngày về khu xử lý tập trung của địa phương</w:t>
            </w:r>
          </w:p>
        </w:tc>
        <w:tc>
          <w:tcPr>
            <w:tcW w:w="1482" w:type="dxa"/>
            <w:vAlign w:val="center"/>
          </w:tcPr>
          <w:p w14:paraId="7395A0BE" w14:textId="77777777" w:rsidR="003E07A0" w:rsidRPr="003D298F" w:rsidRDefault="003E07A0" w:rsidP="00006100">
            <w:pPr>
              <w:spacing w:before="120" w:after="120" w:line="360" w:lineRule="exact"/>
              <w:jc w:val="center"/>
              <w:rPr>
                <w:bCs/>
                <w:sz w:val="28"/>
                <w:szCs w:val="28"/>
              </w:rPr>
            </w:pPr>
            <w:r w:rsidRPr="006204B3">
              <w:rPr>
                <w:bCs/>
                <w:sz w:val="28"/>
                <w:szCs w:val="28"/>
              </w:rPr>
              <w:t>Đạt</w:t>
            </w:r>
          </w:p>
        </w:tc>
      </w:tr>
      <w:tr w:rsidR="003E07A0" w14:paraId="5A43509F" w14:textId="77777777" w:rsidTr="00006100">
        <w:trPr>
          <w:trHeight w:val="693"/>
        </w:trPr>
        <w:tc>
          <w:tcPr>
            <w:tcW w:w="988" w:type="dxa"/>
            <w:vMerge/>
            <w:vAlign w:val="center"/>
          </w:tcPr>
          <w:p w14:paraId="3849DCBB" w14:textId="77777777" w:rsidR="003E07A0" w:rsidRPr="006934B4" w:rsidRDefault="003E07A0" w:rsidP="00006100">
            <w:pPr>
              <w:spacing w:before="120" w:after="120" w:line="360" w:lineRule="exact"/>
              <w:jc w:val="center"/>
              <w:rPr>
                <w:bCs/>
                <w:sz w:val="28"/>
                <w:szCs w:val="28"/>
              </w:rPr>
            </w:pPr>
          </w:p>
        </w:tc>
        <w:tc>
          <w:tcPr>
            <w:tcW w:w="2835" w:type="dxa"/>
            <w:vMerge/>
            <w:vAlign w:val="center"/>
          </w:tcPr>
          <w:p w14:paraId="04A5D571" w14:textId="77777777" w:rsidR="003E07A0" w:rsidRPr="00D07689" w:rsidRDefault="003E07A0" w:rsidP="00006100">
            <w:pPr>
              <w:spacing w:before="120" w:after="120" w:line="360" w:lineRule="exact"/>
              <w:jc w:val="center"/>
              <w:rPr>
                <w:bCs/>
                <w:sz w:val="28"/>
                <w:szCs w:val="28"/>
              </w:rPr>
            </w:pPr>
          </w:p>
        </w:tc>
        <w:tc>
          <w:tcPr>
            <w:tcW w:w="9355" w:type="dxa"/>
          </w:tcPr>
          <w:p w14:paraId="68FA0BEB" w14:textId="77777777" w:rsidR="003E07A0" w:rsidRPr="00AF2B3E" w:rsidRDefault="003E07A0" w:rsidP="00006100">
            <w:pPr>
              <w:spacing w:before="120" w:after="120" w:line="360" w:lineRule="exact"/>
              <w:rPr>
                <w:sz w:val="28"/>
                <w:szCs w:val="28"/>
              </w:rPr>
            </w:pPr>
            <w:r w:rsidRPr="00AF2B3E">
              <w:rPr>
                <w:sz w:val="28"/>
                <w:szCs w:val="28"/>
              </w:rPr>
              <w:t>- Có hệ thống rãnh thoát nước bảo đảm tiêu thoát, dễ dàng thông tắc</w:t>
            </w:r>
          </w:p>
        </w:tc>
        <w:tc>
          <w:tcPr>
            <w:tcW w:w="1482" w:type="dxa"/>
            <w:vAlign w:val="center"/>
          </w:tcPr>
          <w:p w14:paraId="5BA8153B" w14:textId="77777777" w:rsidR="003E07A0" w:rsidRPr="003D298F" w:rsidRDefault="003E07A0" w:rsidP="00006100">
            <w:pPr>
              <w:spacing w:before="120" w:after="120" w:line="360" w:lineRule="exact"/>
              <w:jc w:val="center"/>
              <w:rPr>
                <w:bCs/>
                <w:sz w:val="28"/>
                <w:szCs w:val="28"/>
              </w:rPr>
            </w:pPr>
            <w:r w:rsidRPr="006204B3">
              <w:rPr>
                <w:bCs/>
                <w:sz w:val="28"/>
                <w:szCs w:val="28"/>
              </w:rPr>
              <w:t>Đạt</w:t>
            </w:r>
          </w:p>
        </w:tc>
      </w:tr>
      <w:tr w:rsidR="003E07A0" w14:paraId="56E4C7DE" w14:textId="77777777" w:rsidTr="00006100">
        <w:trPr>
          <w:trHeight w:val="693"/>
        </w:trPr>
        <w:tc>
          <w:tcPr>
            <w:tcW w:w="988" w:type="dxa"/>
            <w:vMerge/>
            <w:vAlign w:val="center"/>
          </w:tcPr>
          <w:p w14:paraId="6378DBF2" w14:textId="77777777" w:rsidR="003E07A0" w:rsidRPr="006934B4" w:rsidRDefault="003E07A0" w:rsidP="00006100">
            <w:pPr>
              <w:spacing w:before="120" w:after="120" w:line="360" w:lineRule="exact"/>
              <w:jc w:val="center"/>
              <w:rPr>
                <w:bCs/>
                <w:sz w:val="28"/>
                <w:szCs w:val="28"/>
              </w:rPr>
            </w:pPr>
          </w:p>
        </w:tc>
        <w:tc>
          <w:tcPr>
            <w:tcW w:w="2835" w:type="dxa"/>
            <w:vMerge/>
            <w:vAlign w:val="center"/>
          </w:tcPr>
          <w:p w14:paraId="2E9ABA3E" w14:textId="77777777" w:rsidR="003E07A0" w:rsidRPr="00D07689" w:rsidRDefault="003E07A0" w:rsidP="00006100">
            <w:pPr>
              <w:spacing w:before="120" w:after="120" w:line="360" w:lineRule="exact"/>
              <w:jc w:val="center"/>
              <w:rPr>
                <w:bCs/>
                <w:sz w:val="28"/>
                <w:szCs w:val="28"/>
              </w:rPr>
            </w:pPr>
          </w:p>
        </w:tc>
        <w:tc>
          <w:tcPr>
            <w:tcW w:w="9355" w:type="dxa"/>
          </w:tcPr>
          <w:p w14:paraId="00E7A283" w14:textId="77777777" w:rsidR="003E07A0" w:rsidRPr="00AF2B3E" w:rsidRDefault="003E07A0" w:rsidP="00006100">
            <w:pPr>
              <w:spacing w:before="120" w:after="120" w:line="360" w:lineRule="exact"/>
              <w:rPr>
                <w:sz w:val="28"/>
                <w:szCs w:val="28"/>
              </w:rPr>
            </w:pPr>
            <w:r w:rsidRPr="00AF2B3E">
              <w:rPr>
                <w:sz w:val="28"/>
                <w:szCs w:val="28"/>
              </w:rPr>
              <w:t xml:space="preserve">- Có thiết bị </w:t>
            </w:r>
            <w:r>
              <w:rPr>
                <w:sz w:val="28"/>
                <w:szCs w:val="28"/>
              </w:rPr>
              <w:t xml:space="preserve">và phương án bảo đảm </w:t>
            </w:r>
            <w:r w:rsidRPr="00AF2B3E">
              <w:rPr>
                <w:sz w:val="28"/>
                <w:szCs w:val="28"/>
              </w:rPr>
              <w:t xml:space="preserve">phòng cháy, chữa cháy </w:t>
            </w:r>
            <w:r>
              <w:rPr>
                <w:sz w:val="28"/>
                <w:szCs w:val="28"/>
              </w:rPr>
              <w:t>cho chợ theo quy định</w:t>
            </w:r>
          </w:p>
        </w:tc>
        <w:tc>
          <w:tcPr>
            <w:tcW w:w="1482" w:type="dxa"/>
            <w:vAlign w:val="center"/>
          </w:tcPr>
          <w:p w14:paraId="515221BA" w14:textId="77777777" w:rsidR="003E07A0" w:rsidRPr="003D298F" w:rsidRDefault="003E07A0" w:rsidP="00006100">
            <w:pPr>
              <w:spacing w:before="120" w:after="120" w:line="360" w:lineRule="exact"/>
              <w:jc w:val="center"/>
              <w:rPr>
                <w:bCs/>
                <w:sz w:val="28"/>
                <w:szCs w:val="28"/>
              </w:rPr>
            </w:pPr>
            <w:r w:rsidRPr="006204B3">
              <w:rPr>
                <w:bCs/>
                <w:sz w:val="28"/>
                <w:szCs w:val="28"/>
              </w:rPr>
              <w:t>Đạt</w:t>
            </w:r>
          </w:p>
        </w:tc>
      </w:tr>
      <w:tr w:rsidR="003E07A0" w14:paraId="44A54C9C" w14:textId="77777777" w:rsidTr="00006100">
        <w:trPr>
          <w:trHeight w:val="1050"/>
        </w:trPr>
        <w:tc>
          <w:tcPr>
            <w:tcW w:w="988" w:type="dxa"/>
            <w:vMerge w:val="restart"/>
            <w:vAlign w:val="center"/>
          </w:tcPr>
          <w:p w14:paraId="21D47926" w14:textId="77777777" w:rsidR="003E07A0" w:rsidRPr="006934B4" w:rsidRDefault="003E07A0" w:rsidP="00006100">
            <w:pPr>
              <w:spacing w:before="120" w:after="120" w:line="360" w:lineRule="exact"/>
              <w:jc w:val="center"/>
              <w:rPr>
                <w:bCs/>
                <w:sz w:val="28"/>
                <w:szCs w:val="28"/>
              </w:rPr>
            </w:pPr>
            <w:r w:rsidRPr="006934B4">
              <w:rPr>
                <w:bCs/>
                <w:sz w:val="28"/>
                <w:szCs w:val="28"/>
              </w:rPr>
              <w:t>04</w:t>
            </w:r>
          </w:p>
        </w:tc>
        <w:tc>
          <w:tcPr>
            <w:tcW w:w="2835" w:type="dxa"/>
            <w:vMerge w:val="restart"/>
            <w:vAlign w:val="center"/>
          </w:tcPr>
          <w:p w14:paraId="6F38770D" w14:textId="77777777" w:rsidR="003E07A0" w:rsidRDefault="003E07A0" w:rsidP="00006100">
            <w:pPr>
              <w:spacing w:before="120" w:after="120" w:line="360" w:lineRule="exact"/>
              <w:jc w:val="center"/>
              <w:rPr>
                <w:b/>
                <w:sz w:val="28"/>
                <w:szCs w:val="28"/>
              </w:rPr>
            </w:pPr>
            <w:r w:rsidRPr="00D07689">
              <w:rPr>
                <w:bCs/>
                <w:sz w:val="28"/>
                <w:szCs w:val="28"/>
              </w:rPr>
              <w:t>Về điều hành quản lý chợ</w:t>
            </w:r>
          </w:p>
        </w:tc>
        <w:tc>
          <w:tcPr>
            <w:tcW w:w="9355" w:type="dxa"/>
          </w:tcPr>
          <w:p w14:paraId="643C1C2A" w14:textId="77777777" w:rsidR="003E07A0" w:rsidRPr="006934B4" w:rsidRDefault="003E07A0" w:rsidP="00006100">
            <w:pPr>
              <w:spacing w:before="120" w:after="120" w:line="360" w:lineRule="exact"/>
              <w:rPr>
                <w:b/>
                <w:sz w:val="28"/>
                <w:szCs w:val="28"/>
              </w:rPr>
            </w:pPr>
            <w:r w:rsidRPr="00AF2B3E">
              <w:rPr>
                <w:sz w:val="28"/>
                <w:szCs w:val="28"/>
              </w:rPr>
              <w:t>- Có tổ chức quản lý chợ; việc tổ chức kinh doanh, khai thác và quản lý thực hiện theo quy định</w:t>
            </w:r>
          </w:p>
        </w:tc>
        <w:tc>
          <w:tcPr>
            <w:tcW w:w="1482" w:type="dxa"/>
            <w:vAlign w:val="center"/>
          </w:tcPr>
          <w:p w14:paraId="71116D91" w14:textId="77777777" w:rsidR="003E07A0" w:rsidRPr="003D298F" w:rsidRDefault="003E07A0" w:rsidP="00006100">
            <w:pPr>
              <w:spacing w:before="120" w:after="120" w:line="360" w:lineRule="exact"/>
              <w:jc w:val="center"/>
              <w:rPr>
                <w:bCs/>
                <w:sz w:val="28"/>
                <w:szCs w:val="28"/>
              </w:rPr>
            </w:pPr>
            <w:r w:rsidRPr="006204B3">
              <w:rPr>
                <w:bCs/>
                <w:sz w:val="28"/>
                <w:szCs w:val="28"/>
              </w:rPr>
              <w:t>Đạt</w:t>
            </w:r>
          </w:p>
        </w:tc>
      </w:tr>
      <w:tr w:rsidR="003E07A0" w14:paraId="16770CFE" w14:textId="77777777" w:rsidTr="00006100">
        <w:trPr>
          <w:trHeight w:val="1050"/>
        </w:trPr>
        <w:tc>
          <w:tcPr>
            <w:tcW w:w="988" w:type="dxa"/>
            <w:vMerge/>
          </w:tcPr>
          <w:p w14:paraId="1478DD1C" w14:textId="77777777" w:rsidR="003E07A0" w:rsidRDefault="003E07A0" w:rsidP="00006100">
            <w:pPr>
              <w:spacing w:before="120" w:after="120" w:line="360" w:lineRule="exact"/>
              <w:jc w:val="center"/>
              <w:rPr>
                <w:b/>
                <w:sz w:val="28"/>
                <w:szCs w:val="28"/>
              </w:rPr>
            </w:pPr>
          </w:p>
        </w:tc>
        <w:tc>
          <w:tcPr>
            <w:tcW w:w="2835" w:type="dxa"/>
            <w:vMerge/>
          </w:tcPr>
          <w:p w14:paraId="7BC725E1" w14:textId="77777777" w:rsidR="003E07A0" w:rsidRPr="00D07689" w:rsidRDefault="003E07A0" w:rsidP="00006100">
            <w:pPr>
              <w:spacing w:before="120" w:after="120" w:line="360" w:lineRule="exact"/>
              <w:jc w:val="center"/>
              <w:rPr>
                <w:bCs/>
                <w:sz w:val="28"/>
                <w:szCs w:val="28"/>
              </w:rPr>
            </w:pPr>
          </w:p>
        </w:tc>
        <w:tc>
          <w:tcPr>
            <w:tcW w:w="9355" w:type="dxa"/>
          </w:tcPr>
          <w:p w14:paraId="2205171C" w14:textId="77777777" w:rsidR="003E07A0" w:rsidRPr="00AF2B3E" w:rsidRDefault="003E07A0" w:rsidP="00006100">
            <w:pPr>
              <w:spacing w:before="120" w:after="120" w:line="360" w:lineRule="exact"/>
              <w:rPr>
                <w:sz w:val="28"/>
                <w:szCs w:val="28"/>
              </w:rPr>
            </w:pPr>
            <w:r w:rsidRPr="00AF2B3E">
              <w:rPr>
                <w:sz w:val="28"/>
                <w:szCs w:val="28"/>
              </w:rPr>
              <w:t>- Có Nội quy chợ được niêm yết công khai để điều hành hoạt động, xử lý vi phạm tại chợ</w:t>
            </w:r>
          </w:p>
        </w:tc>
        <w:tc>
          <w:tcPr>
            <w:tcW w:w="1482" w:type="dxa"/>
            <w:vAlign w:val="center"/>
          </w:tcPr>
          <w:p w14:paraId="38545614" w14:textId="77777777" w:rsidR="003E07A0" w:rsidRPr="003D298F" w:rsidRDefault="003E07A0" w:rsidP="00006100">
            <w:pPr>
              <w:spacing w:before="120" w:after="120" w:line="360" w:lineRule="exact"/>
              <w:jc w:val="center"/>
              <w:rPr>
                <w:bCs/>
                <w:sz w:val="28"/>
                <w:szCs w:val="28"/>
              </w:rPr>
            </w:pPr>
            <w:r w:rsidRPr="006204B3">
              <w:rPr>
                <w:bCs/>
                <w:sz w:val="28"/>
                <w:szCs w:val="28"/>
              </w:rPr>
              <w:t>Đạt</w:t>
            </w:r>
          </w:p>
        </w:tc>
      </w:tr>
      <w:tr w:rsidR="003E07A0" w14:paraId="5C8DCF6A" w14:textId="77777777" w:rsidTr="00006100">
        <w:trPr>
          <w:trHeight w:val="1050"/>
        </w:trPr>
        <w:tc>
          <w:tcPr>
            <w:tcW w:w="988" w:type="dxa"/>
            <w:vMerge/>
          </w:tcPr>
          <w:p w14:paraId="703A29F0" w14:textId="77777777" w:rsidR="003E07A0" w:rsidRDefault="003E07A0" w:rsidP="00006100">
            <w:pPr>
              <w:spacing w:before="120" w:after="120" w:line="360" w:lineRule="exact"/>
              <w:jc w:val="center"/>
              <w:rPr>
                <w:b/>
                <w:sz w:val="28"/>
                <w:szCs w:val="28"/>
              </w:rPr>
            </w:pPr>
          </w:p>
        </w:tc>
        <w:tc>
          <w:tcPr>
            <w:tcW w:w="2835" w:type="dxa"/>
            <w:vMerge/>
          </w:tcPr>
          <w:p w14:paraId="0267C8D6" w14:textId="77777777" w:rsidR="003E07A0" w:rsidRPr="00D07689" w:rsidRDefault="003E07A0" w:rsidP="00006100">
            <w:pPr>
              <w:spacing w:before="120" w:after="120" w:line="360" w:lineRule="exact"/>
              <w:jc w:val="center"/>
              <w:rPr>
                <w:bCs/>
                <w:sz w:val="28"/>
                <w:szCs w:val="28"/>
              </w:rPr>
            </w:pPr>
          </w:p>
        </w:tc>
        <w:tc>
          <w:tcPr>
            <w:tcW w:w="9355" w:type="dxa"/>
          </w:tcPr>
          <w:p w14:paraId="62907BE7" w14:textId="77777777" w:rsidR="003E07A0" w:rsidRPr="00AF2B3E" w:rsidRDefault="003E07A0" w:rsidP="00006100">
            <w:pPr>
              <w:spacing w:before="120" w:after="120" w:line="360" w:lineRule="exact"/>
              <w:rPr>
                <w:sz w:val="28"/>
                <w:szCs w:val="28"/>
              </w:rPr>
            </w:pPr>
            <w:r w:rsidRPr="00AF2B3E">
              <w:rPr>
                <w:sz w:val="28"/>
                <w:szCs w:val="28"/>
              </w:rPr>
              <w:t>- Có sử dụng cân đối chứng, thiết bị đo lường phù hợp để người tiêu dùng tự kiểm tra về số lượng, khối lượng hàng hóa</w:t>
            </w:r>
          </w:p>
        </w:tc>
        <w:tc>
          <w:tcPr>
            <w:tcW w:w="1482" w:type="dxa"/>
            <w:vAlign w:val="center"/>
          </w:tcPr>
          <w:p w14:paraId="5BEE35AB" w14:textId="77777777" w:rsidR="003E07A0" w:rsidRPr="003D298F" w:rsidRDefault="003E07A0" w:rsidP="00006100">
            <w:pPr>
              <w:spacing w:before="120" w:after="120" w:line="360" w:lineRule="exact"/>
              <w:jc w:val="center"/>
              <w:rPr>
                <w:bCs/>
                <w:sz w:val="28"/>
                <w:szCs w:val="28"/>
              </w:rPr>
            </w:pPr>
            <w:r w:rsidRPr="006204B3">
              <w:rPr>
                <w:bCs/>
                <w:sz w:val="28"/>
                <w:szCs w:val="28"/>
              </w:rPr>
              <w:t>Đạt</w:t>
            </w:r>
          </w:p>
        </w:tc>
      </w:tr>
      <w:tr w:rsidR="003E07A0" w14:paraId="60200C34" w14:textId="77777777" w:rsidTr="00006100">
        <w:trPr>
          <w:trHeight w:val="1050"/>
        </w:trPr>
        <w:tc>
          <w:tcPr>
            <w:tcW w:w="988" w:type="dxa"/>
            <w:vMerge/>
          </w:tcPr>
          <w:p w14:paraId="475AFDBC" w14:textId="77777777" w:rsidR="003E07A0" w:rsidRDefault="003E07A0" w:rsidP="00006100">
            <w:pPr>
              <w:spacing w:before="120" w:after="120" w:line="360" w:lineRule="exact"/>
              <w:jc w:val="center"/>
              <w:rPr>
                <w:b/>
                <w:sz w:val="28"/>
                <w:szCs w:val="28"/>
              </w:rPr>
            </w:pPr>
          </w:p>
        </w:tc>
        <w:tc>
          <w:tcPr>
            <w:tcW w:w="2835" w:type="dxa"/>
            <w:vMerge/>
          </w:tcPr>
          <w:p w14:paraId="08C4E22D" w14:textId="77777777" w:rsidR="003E07A0" w:rsidRPr="00D07689" w:rsidRDefault="003E07A0" w:rsidP="00006100">
            <w:pPr>
              <w:spacing w:before="120" w:after="120" w:line="360" w:lineRule="exact"/>
              <w:jc w:val="center"/>
              <w:rPr>
                <w:bCs/>
                <w:sz w:val="28"/>
                <w:szCs w:val="28"/>
              </w:rPr>
            </w:pPr>
          </w:p>
        </w:tc>
        <w:tc>
          <w:tcPr>
            <w:tcW w:w="9355" w:type="dxa"/>
          </w:tcPr>
          <w:p w14:paraId="042599C4" w14:textId="77777777" w:rsidR="003E07A0" w:rsidRPr="00AF2B3E" w:rsidRDefault="003E07A0" w:rsidP="00006100">
            <w:pPr>
              <w:spacing w:before="120" w:after="120" w:line="360" w:lineRule="exact"/>
              <w:rPr>
                <w:sz w:val="28"/>
                <w:szCs w:val="28"/>
              </w:rPr>
            </w:pPr>
            <w:r w:rsidRPr="00AF2B3E">
              <w:rPr>
                <w:sz w:val="28"/>
                <w:szCs w:val="28"/>
              </w:rPr>
              <w:t xml:space="preserve">- Các hàng hóa, dịch vụ kinh doanh tại chợ không thuộc danh mục cấm kinh doanh theo quy định của pháp luật. Đối với các hàng hóa, dịch vụ hạn chế kinh doanh và </w:t>
            </w:r>
            <w:r w:rsidRPr="00AF2B3E">
              <w:rPr>
                <w:sz w:val="28"/>
                <w:szCs w:val="28"/>
              </w:rPr>
              <w:lastRenderedPageBreak/>
              <w:t>kinh doanh có điều kiện phải đảm bảo đáp ứng theo quy định của pháp luật hiện hành</w:t>
            </w:r>
          </w:p>
        </w:tc>
        <w:tc>
          <w:tcPr>
            <w:tcW w:w="1482" w:type="dxa"/>
            <w:vAlign w:val="center"/>
          </w:tcPr>
          <w:p w14:paraId="31889745" w14:textId="77777777" w:rsidR="003E07A0" w:rsidRPr="003D298F" w:rsidRDefault="003E07A0" w:rsidP="00006100">
            <w:pPr>
              <w:spacing w:before="120" w:after="120" w:line="360" w:lineRule="exact"/>
              <w:jc w:val="center"/>
              <w:rPr>
                <w:bCs/>
                <w:sz w:val="28"/>
                <w:szCs w:val="28"/>
              </w:rPr>
            </w:pPr>
            <w:r w:rsidRPr="006204B3">
              <w:rPr>
                <w:bCs/>
                <w:sz w:val="28"/>
                <w:szCs w:val="28"/>
              </w:rPr>
              <w:lastRenderedPageBreak/>
              <w:t>Đạt</w:t>
            </w:r>
          </w:p>
        </w:tc>
      </w:tr>
    </w:tbl>
    <w:p w14:paraId="48811470" w14:textId="77777777" w:rsidR="003E07A0" w:rsidRPr="008576EF" w:rsidRDefault="003E07A0" w:rsidP="003E07A0">
      <w:pPr>
        <w:spacing w:before="120" w:after="120" w:line="360" w:lineRule="exact"/>
        <w:rPr>
          <w:i/>
          <w:sz w:val="28"/>
          <w:szCs w:val="28"/>
        </w:rPr>
      </w:pPr>
    </w:p>
    <w:p w14:paraId="7E3D9D53" w14:textId="3AB118F3" w:rsidR="003E07A0" w:rsidRDefault="003E07A0">
      <w:pPr>
        <w:spacing w:before="0" w:after="0"/>
        <w:jc w:val="left"/>
        <w:rPr>
          <w:i/>
          <w:sz w:val="28"/>
          <w:szCs w:val="28"/>
        </w:rPr>
      </w:pPr>
      <w:r>
        <w:rPr>
          <w:i/>
          <w:sz w:val="28"/>
          <w:szCs w:val="28"/>
        </w:rPr>
        <w:br w:type="page"/>
      </w:r>
    </w:p>
    <w:p w14:paraId="0F3EB5A5" w14:textId="77777777" w:rsidR="003E07A0" w:rsidRDefault="003E07A0" w:rsidP="003E07A0">
      <w:pPr>
        <w:spacing w:before="120" w:after="120" w:line="360" w:lineRule="exact"/>
        <w:jc w:val="center"/>
        <w:rPr>
          <w:b/>
          <w:sz w:val="28"/>
          <w:szCs w:val="28"/>
        </w:rPr>
      </w:pPr>
      <w:r w:rsidRPr="008576EF">
        <w:rPr>
          <w:b/>
          <w:sz w:val="28"/>
          <w:szCs w:val="28"/>
        </w:rPr>
        <w:lastRenderedPageBreak/>
        <w:t>PHỤ LỤC</w:t>
      </w:r>
      <w:r>
        <w:rPr>
          <w:b/>
          <w:sz w:val="28"/>
          <w:szCs w:val="28"/>
        </w:rPr>
        <w:t xml:space="preserve"> III</w:t>
      </w:r>
    </w:p>
    <w:p w14:paraId="73CB24F9" w14:textId="77777777" w:rsidR="003E07A0" w:rsidRDefault="003E07A0" w:rsidP="003E07A0">
      <w:pPr>
        <w:spacing w:before="120" w:after="120" w:line="360" w:lineRule="exact"/>
        <w:jc w:val="center"/>
        <w:rPr>
          <w:b/>
          <w:sz w:val="28"/>
          <w:szCs w:val="28"/>
        </w:rPr>
      </w:pPr>
      <w:r>
        <w:rPr>
          <w:b/>
          <w:sz w:val="28"/>
          <w:szCs w:val="28"/>
        </w:rPr>
        <w:t>BẢNG TIÊU CHÍ ĐÁNH GIÁ XÃ ĐẠT CHUẨN NÔNG THÔN MỚI TIÊU CHÍ HẠ TẦNG THƯƠNG MẠI NÔNG THÔN</w:t>
      </w:r>
    </w:p>
    <w:p w14:paraId="535660D6" w14:textId="77777777" w:rsidR="003E07A0" w:rsidRDefault="003E07A0" w:rsidP="003E07A0">
      <w:pPr>
        <w:spacing w:before="120" w:after="120" w:line="360" w:lineRule="exact"/>
        <w:jc w:val="center"/>
        <w:rPr>
          <w:b/>
          <w:sz w:val="28"/>
          <w:szCs w:val="28"/>
        </w:rPr>
      </w:pPr>
      <w:r>
        <w:rPr>
          <w:b/>
          <w:sz w:val="28"/>
          <w:szCs w:val="28"/>
        </w:rPr>
        <w:t xml:space="preserve">ĐỐI VỚI SIÊU THỊ MINI, </w:t>
      </w:r>
      <w:r w:rsidRPr="00901D07">
        <w:rPr>
          <w:b/>
          <w:sz w:val="28"/>
          <w:szCs w:val="28"/>
        </w:rPr>
        <w:t xml:space="preserve">CỬA HÀNG TIỆN LỢI </w:t>
      </w:r>
      <w:r>
        <w:rPr>
          <w:b/>
          <w:sz w:val="28"/>
          <w:szCs w:val="28"/>
        </w:rPr>
        <w:t>VÀ</w:t>
      </w:r>
      <w:r w:rsidRPr="00901D07">
        <w:rPr>
          <w:b/>
          <w:sz w:val="28"/>
          <w:szCs w:val="28"/>
        </w:rPr>
        <w:t xml:space="preserve"> CỬA HÀNG KINH DOANH TỔNG HỢP</w:t>
      </w:r>
    </w:p>
    <w:tbl>
      <w:tblPr>
        <w:tblStyle w:val="TableGrid"/>
        <w:tblW w:w="0" w:type="auto"/>
        <w:tblLook w:val="04A0" w:firstRow="1" w:lastRow="0" w:firstColumn="1" w:lastColumn="0" w:noHBand="0" w:noVBand="1"/>
      </w:tblPr>
      <w:tblGrid>
        <w:gridCol w:w="988"/>
        <w:gridCol w:w="12190"/>
        <w:gridCol w:w="1482"/>
      </w:tblGrid>
      <w:tr w:rsidR="003E07A0" w14:paraId="5BF193ED" w14:textId="77777777" w:rsidTr="003E07A0">
        <w:trPr>
          <w:trHeight w:val="813"/>
        </w:trPr>
        <w:tc>
          <w:tcPr>
            <w:tcW w:w="988" w:type="dxa"/>
            <w:vAlign w:val="center"/>
          </w:tcPr>
          <w:p w14:paraId="33CDDFAA" w14:textId="77777777" w:rsidR="003E07A0" w:rsidRDefault="003E07A0" w:rsidP="003E07A0">
            <w:pPr>
              <w:spacing w:before="120" w:after="120" w:line="300" w:lineRule="exact"/>
              <w:jc w:val="center"/>
              <w:rPr>
                <w:b/>
                <w:sz w:val="28"/>
                <w:szCs w:val="28"/>
              </w:rPr>
            </w:pPr>
            <w:r>
              <w:rPr>
                <w:b/>
                <w:sz w:val="28"/>
                <w:szCs w:val="28"/>
              </w:rPr>
              <w:t>STT</w:t>
            </w:r>
          </w:p>
        </w:tc>
        <w:tc>
          <w:tcPr>
            <w:tcW w:w="12190" w:type="dxa"/>
            <w:vAlign w:val="center"/>
          </w:tcPr>
          <w:p w14:paraId="7C0A4223" w14:textId="77777777" w:rsidR="003E07A0" w:rsidRDefault="003E07A0" w:rsidP="003E07A0">
            <w:pPr>
              <w:spacing w:before="120" w:after="120" w:line="300" w:lineRule="exact"/>
              <w:jc w:val="center"/>
              <w:rPr>
                <w:b/>
                <w:sz w:val="28"/>
                <w:szCs w:val="28"/>
              </w:rPr>
            </w:pPr>
            <w:r>
              <w:rPr>
                <w:b/>
                <w:sz w:val="28"/>
                <w:szCs w:val="28"/>
              </w:rPr>
              <w:t>Nhận dạng đánh giá</w:t>
            </w:r>
          </w:p>
        </w:tc>
        <w:tc>
          <w:tcPr>
            <w:tcW w:w="1482" w:type="dxa"/>
            <w:vAlign w:val="center"/>
          </w:tcPr>
          <w:p w14:paraId="30984090" w14:textId="77777777" w:rsidR="003E07A0" w:rsidRDefault="003E07A0" w:rsidP="003E07A0">
            <w:pPr>
              <w:spacing w:before="120" w:after="120" w:line="300" w:lineRule="exact"/>
              <w:jc w:val="center"/>
              <w:rPr>
                <w:b/>
                <w:sz w:val="28"/>
                <w:szCs w:val="28"/>
              </w:rPr>
            </w:pPr>
            <w:r>
              <w:rPr>
                <w:b/>
                <w:sz w:val="28"/>
                <w:szCs w:val="28"/>
              </w:rPr>
              <w:t>Mức đánh giá</w:t>
            </w:r>
          </w:p>
        </w:tc>
      </w:tr>
      <w:tr w:rsidR="003E07A0" w14:paraId="4DC37365" w14:textId="77777777" w:rsidTr="003E07A0">
        <w:trPr>
          <w:trHeight w:val="684"/>
        </w:trPr>
        <w:tc>
          <w:tcPr>
            <w:tcW w:w="988" w:type="dxa"/>
            <w:vAlign w:val="center"/>
          </w:tcPr>
          <w:p w14:paraId="5DC4CD1A" w14:textId="77777777" w:rsidR="003E07A0" w:rsidRDefault="003E07A0" w:rsidP="003E07A0">
            <w:pPr>
              <w:spacing w:before="120" w:after="120" w:line="340" w:lineRule="exact"/>
              <w:jc w:val="center"/>
              <w:rPr>
                <w:b/>
                <w:sz w:val="28"/>
                <w:szCs w:val="28"/>
              </w:rPr>
            </w:pPr>
            <w:r>
              <w:rPr>
                <w:b/>
                <w:sz w:val="28"/>
                <w:szCs w:val="28"/>
              </w:rPr>
              <w:t>I</w:t>
            </w:r>
          </w:p>
        </w:tc>
        <w:tc>
          <w:tcPr>
            <w:tcW w:w="13672" w:type="dxa"/>
            <w:gridSpan w:val="2"/>
            <w:vAlign w:val="center"/>
          </w:tcPr>
          <w:p w14:paraId="61FD4EC3" w14:textId="77777777" w:rsidR="003E07A0" w:rsidRPr="006934B4" w:rsidRDefault="003E07A0" w:rsidP="003E07A0">
            <w:pPr>
              <w:spacing w:before="120" w:after="120" w:line="340" w:lineRule="exact"/>
              <w:jc w:val="left"/>
              <w:rPr>
                <w:b/>
                <w:sz w:val="28"/>
                <w:szCs w:val="28"/>
              </w:rPr>
            </w:pPr>
            <w:r>
              <w:rPr>
                <w:b/>
                <w:sz w:val="28"/>
                <w:szCs w:val="28"/>
              </w:rPr>
              <w:t>Đối với s</w:t>
            </w:r>
            <w:r w:rsidRPr="006934B4">
              <w:rPr>
                <w:b/>
                <w:sz w:val="28"/>
                <w:szCs w:val="28"/>
              </w:rPr>
              <w:t>iêu thị mini</w:t>
            </w:r>
          </w:p>
        </w:tc>
      </w:tr>
      <w:tr w:rsidR="003E07A0" w14:paraId="2C931485" w14:textId="77777777" w:rsidTr="003E07A0">
        <w:tc>
          <w:tcPr>
            <w:tcW w:w="988" w:type="dxa"/>
            <w:vAlign w:val="center"/>
          </w:tcPr>
          <w:p w14:paraId="5E2EBA63" w14:textId="77777777" w:rsidR="003E07A0" w:rsidRPr="003D298F" w:rsidRDefault="003E07A0" w:rsidP="003E07A0">
            <w:pPr>
              <w:spacing w:before="120" w:after="120" w:line="340" w:lineRule="exact"/>
              <w:jc w:val="center"/>
              <w:rPr>
                <w:bCs/>
                <w:sz w:val="28"/>
                <w:szCs w:val="28"/>
              </w:rPr>
            </w:pPr>
            <w:r>
              <w:rPr>
                <w:bCs/>
                <w:sz w:val="28"/>
                <w:szCs w:val="28"/>
              </w:rPr>
              <w:t>01</w:t>
            </w:r>
          </w:p>
        </w:tc>
        <w:tc>
          <w:tcPr>
            <w:tcW w:w="12190" w:type="dxa"/>
            <w:vAlign w:val="center"/>
          </w:tcPr>
          <w:p w14:paraId="41B159DB" w14:textId="77777777" w:rsidR="003E07A0" w:rsidRPr="00356D9F" w:rsidRDefault="003E07A0" w:rsidP="003E07A0">
            <w:pPr>
              <w:spacing w:before="120" w:after="120" w:line="340" w:lineRule="exact"/>
              <w:rPr>
                <w:sz w:val="28"/>
                <w:szCs w:val="28"/>
              </w:rPr>
            </w:pPr>
            <w:r w:rsidRPr="00AF2B3E">
              <w:rPr>
                <w:sz w:val="28"/>
                <w:szCs w:val="28"/>
              </w:rPr>
              <w:t>Có bảng hiệu thể hiện tên siêu thị, địa chỉ và số điện thoại liên hệ của đại diện tổ chức, cá nhân quản lý</w:t>
            </w:r>
          </w:p>
        </w:tc>
        <w:tc>
          <w:tcPr>
            <w:tcW w:w="1482" w:type="dxa"/>
            <w:vAlign w:val="center"/>
          </w:tcPr>
          <w:p w14:paraId="4BD103FE" w14:textId="77777777" w:rsidR="003E07A0" w:rsidRPr="003D298F" w:rsidRDefault="003E07A0" w:rsidP="003E07A0">
            <w:pPr>
              <w:spacing w:before="120" w:after="120" w:line="340" w:lineRule="exact"/>
              <w:jc w:val="center"/>
              <w:rPr>
                <w:bCs/>
                <w:sz w:val="28"/>
                <w:szCs w:val="28"/>
              </w:rPr>
            </w:pPr>
            <w:r w:rsidRPr="003D298F">
              <w:rPr>
                <w:bCs/>
                <w:sz w:val="28"/>
                <w:szCs w:val="28"/>
              </w:rPr>
              <w:t>Đạt</w:t>
            </w:r>
          </w:p>
        </w:tc>
      </w:tr>
      <w:tr w:rsidR="003E07A0" w14:paraId="48A4C6F1" w14:textId="77777777" w:rsidTr="003E07A0">
        <w:tc>
          <w:tcPr>
            <w:tcW w:w="988" w:type="dxa"/>
            <w:vAlign w:val="center"/>
          </w:tcPr>
          <w:p w14:paraId="218705B7" w14:textId="77777777" w:rsidR="003E07A0" w:rsidRPr="003D298F" w:rsidRDefault="003E07A0" w:rsidP="003E07A0">
            <w:pPr>
              <w:spacing w:before="120" w:after="120" w:line="340" w:lineRule="exact"/>
              <w:jc w:val="center"/>
              <w:rPr>
                <w:bCs/>
                <w:sz w:val="28"/>
                <w:szCs w:val="28"/>
              </w:rPr>
            </w:pPr>
            <w:r>
              <w:rPr>
                <w:bCs/>
                <w:sz w:val="28"/>
                <w:szCs w:val="28"/>
              </w:rPr>
              <w:t>02</w:t>
            </w:r>
          </w:p>
        </w:tc>
        <w:tc>
          <w:tcPr>
            <w:tcW w:w="12190" w:type="dxa"/>
          </w:tcPr>
          <w:p w14:paraId="53F2F753" w14:textId="77777777" w:rsidR="003E07A0" w:rsidRPr="00356D9F" w:rsidRDefault="003E07A0" w:rsidP="003E07A0">
            <w:pPr>
              <w:spacing w:before="120" w:after="120" w:line="340" w:lineRule="exact"/>
              <w:rPr>
                <w:sz w:val="28"/>
                <w:szCs w:val="28"/>
              </w:rPr>
            </w:pPr>
            <w:r w:rsidRPr="00AF2B3E">
              <w:rPr>
                <w:sz w:val="28"/>
                <w:szCs w:val="28"/>
              </w:rPr>
              <w:t>Có thời gian mở cửa phù hợp phục vụ việc mua sắm hàng ngày của người dân</w:t>
            </w:r>
          </w:p>
        </w:tc>
        <w:tc>
          <w:tcPr>
            <w:tcW w:w="1482" w:type="dxa"/>
            <w:vAlign w:val="center"/>
          </w:tcPr>
          <w:p w14:paraId="2B070DAF" w14:textId="77777777" w:rsidR="003E07A0" w:rsidRPr="003D298F" w:rsidRDefault="003E07A0" w:rsidP="003E07A0">
            <w:pPr>
              <w:spacing w:before="120" w:after="120" w:line="340" w:lineRule="exact"/>
              <w:jc w:val="center"/>
              <w:rPr>
                <w:bCs/>
                <w:sz w:val="28"/>
                <w:szCs w:val="28"/>
              </w:rPr>
            </w:pPr>
            <w:r w:rsidRPr="003D298F">
              <w:rPr>
                <w:bCs/>
                <w:sz w:val="28"/>
                <w:szCs w:val="28"/>
              </w:rPr>
              <w:t>Đạt</w:t>
            </w:r>
          </w:p>
        </w:tc>
      </w:tr>
      <w:tr w:rsidR="003E07A0" w14:paraId="0B806D4E" w14:textId="77777777" w:rsidTr="003E07A0">
        <w:tc>
          <w:tcPr>
            <w:tcW w:w="988" w:type="dxa"/>
            <w:vAlign w:val="center"/>
          </w:tcPr>
          <w:p w14:paraId="7470F99E" w14:textId="77777777" w:rsidR="003E07A0" w:rsidRPr="003D298F" w:rsidRDefault="003E07A0" w:rsidP="003E07A0">
            <w:pPr>
              <w:spacing w:before="120" w:after="120" w:line="340" w:lineRule="exact"/>
              <w:jc w:val="center"/>
              <w:rPr>
                <w:bCs/>
                <w:sz w:val="28"/>
                <w:szCs w:val="28"/>
              </w:rPr>
            </w:pPr>
            <w:r>
              <w:rPr>
                <w:bCs/>
                <w:sz w:val="28"/>
                <w:szCs w:val="28"/>
              </w:rPr>
              <w:t>03</w:t>
            </w:r>
          </w:p>
        </w:tc>
        <w:tc>
          <w:tcPr>
            <w:tcW w:w="12190" w:type="dxa"/>
          </w:tcPr>
          <w:p w14:paraId="2D251C15" w14:textId="77777777" w:rsidR="003E07A0" w:rsidRPr="00356D9F" w:rsidRDefault="003E07A0" w:rsidP="003E07A0">
            <w:pPr>
              <w:spacing w:before="120" w:after="120" w:line="340" w:lineRule="exact"/>
              <w:rPr>
                <w:sz w:val="28"/>
                <w:szCs w:val="28"/>
                <w:lang w:eastAsia="vi-VN"/>
              </w:rPr>
            </w:pPr>
            <w:r>
              <w:rPr>
                <w:sz w:val="28"/>
                <w:szCs w:val="28"/>
              </w:rPr>
              <w:t>Có diện tích kinh doanh tối thiểu từ 200m</w:t>
            </w:r>
            <w:r>
              <w:rPr>
                <w:sz w:val="28"/>
                <w:szCs w:val="28"/>
                <w:vertAlign w:val="superscript"/>
              </w:rPr>
              <w:t>2</w:t>
            </w:r>
            <w:r>
              <w:rPr>
                <w:sz w:val="28"/>
                <w:szCs w:val="28"/>
              </w:rPr>
              <w:t>; có bố trí nơi để xe và phương án trông giữ xe và khu vệ sinh phù hợp cho khách hàng</w:t>
            </w:r>
          </w:p>
        </w:tc>
        <w:tc>
          <w:tcPr>
            <w:tcW w:w="1482" w:type="dxa"/>
            <w:vAlign w:val="center"/>
          </w:tcPr>
          <w:p w14:paraId="03B32ADF" w14:textId="77777777" w:rsidR="003E07A0" w:rsidRPr="003D298F" w:rsidRDefault="003E07A0" w:rsidP="003E07A0">
            <w:pPr>
              <w:spacing w:before="120" w:after="120" w:line="340" w:lineRule="exact"/>
              <w:jc w:val="center"/>
              <w:rPr>
                <w:bCs/>
                <w:sz w:val="28"/>
                <w:szCs w:val="28"/>
              </w:rPr>
            </w:pPr>
            <w:r w:rsidRPr="003D298F">
              <w:rPr>
                <w:bCs/>
                <w:sz w:val="28"/>
                <w:szCs w:val="28"/>
              </w:rPr>
              <w:t>Đạt</w:t>
            </w:r>
          </w:p>
        </w:tc>
      </w:tr>
      <w:tr w:rsidR="003E07A0" w14:paraId="1E853BD9" w14:textId="77777777" w:rsidTr="003E07A0">
        <w:tc>
          <w:tcPr>
            <w:tcW w:w="988" w:type="dxa"/>
            <w:vAlign w:val="center"/>
          </w:tcPr>
          <w:p w14:paraId="58EDF6F7" w14:textId="77777777" w:rsidR="003E07A0" w:rsidRPr="003D298F" w:rsidRDefault="003E07A0" w:rsidP="003E07A0">
            <w:pPr>
              <w:spacing w:before="120" w:after="120" w:line="340" w:lineRule="exact"/>
              <w:jc w:val="center"/>
              <w:rPr>
                <w:bCs/>
                <w:sz w:val="28"/>
                <w:szCs w:val="28"/>
              </w:rPr>
            </w:pPr>
            <w:r>
              <w:rPr>
                <w:bCs/>
                <w:sz w:val="28"/>
                <w:szCs w:val="28"/>
              </w:rPr>
              <w:t>04</w:t>
            </w:r>
          </w:p>
        </w:tc>
        <w:tc>
          <w:tcPr>
            <w:tcW w:w="12190" w:type="dxa"/>
          </w:tcPr>
          <w:p w14:paraId="3C285353" w14:textId="77777777" w:rsidR="003E07A0" w:rsidRPr="00356D9F" w:rsidRDefault="003E07A0" w:rsidP="003E07A0">
            <w:pPr>
              <w:spacing w:before="120" w:after="120" w:line="340" w:lineRule="exact"/>
              <w:rPr>
                <w:sz w:val="28"/>
                <w:szCs w:val="28"/>
              </w:rPr>
            </w:pPr>
            <w:r>
              <w:rPr>
                <w:sz w:val="28"/>
                <w:szCs w:val="28"/>
              </w:rPr>
              <w:t>Danh mục hàng hóa kinh doanh từ 500 tên hàng trở lên; hàng hóa tổ chức, bố trí theo ngành hàng, nhóm hàng một cách văn minh, khoa học, thuận lợi cho việc mua sắm, thanh toán, kiểm tra, theo dõi và quản lý</w:t>
            </w:r>
          </w:p>
        </w:tc>
        <w:tc>
          <w:tcPr>
            <w:tcW w:w="1482" w:type="dxa"/>
            <w:vAlign w:val="center"/>
          </w:tcPr>
          <w:p w14:paraId="721158B6" w14:textId="77777777" w:rsidR="003E07A0" w:rsidRPr="003D298F" w:rsidRDefault="003E07A0" w:rsidP="003E07A0">
            <w:pPr>
              <w:spacing w:before="120" w:after="120" w:line="340" w:lineRule="exact"/>
              <w:jc w:val="center"/>
              <w:rPr>
                <w:bCs/>
                <w:sz w:val="28"/>
                <w:szCs w:val="28"/>
              </w:rPr>
            </w:pPr>
            <w:r w:rsidRPr="003D298F">
              <w:rPr>
                <w:bCs/>
                <w:sz w:val="28"/>
                <w:szCs w:val="28"/>
              </w:rPr>
              <w:t>Đạt</w:t>
            </w:r>
          </w:p>
        </w:tc>
      </w:tr>
      <w:tr w:rsidR="003E07A0" w14:paraId="7651CA9C" w14:textId="77777777" w:rsidTr="003E07A0">
        <w:tc>
          <w:tcPr>
            <w:tcW w:w="988" w:type="dxa"/>
            <w:vAlign w:val="center"/>
          </w:tcPr>
          <w:p w14:paraId="7855C5E0" w14:textId="77777777" w:rsidR="003E07A0" w:rsidRPr="003D298F" w:rsidRDefault="003E07A0" w:rsidP="003E07A0">
            <w:pPr>
              <w:spacing w:before="120" w:after="120" w:line="340" w:lineRule="exact"/>
              <w:jc w:val="center"/>
              <w:rPr>
                <w:bCs/>
                <w:sz w:val="28"/>
                <w:szCs w:val="28"/>
              </w:rPr>
            </w:pPr>
            <w:r>
              <w:rPr>
                <w:bCs/>
                <w:sz w:val="28"/>
                <w:szCs w:val="28"/>
              </w:rPr>
              <w:t>05</w:t>
            </w:r>
          </w:p>
        </w:tc>
        <w:tc>
          <w:tcPr>
            <w:tcW w:w="12190" w:type="dxa"/>
          </w:tcPr>
          <w:p w14:paraId="0D951E9C" w14:textId="77777777" w:rsidR="003E07A0" w:rsidRPr="00356D9F" w:rsidRDefault="003E07A0" w:rsidP="003E07A0">
            <w:pPr>
              <w:spacing w:before="120" w:after="120" w:line="340" w:lineRule="exact"/>
              <w:rPr>
                <w:sz w:val="28"/>
                <w:szCs w:val="28"/>
              </w:rPr>
            </w:pPr>
            <w:r>
              <w:rPr>
                <w:sz w:val="28"/>
                <w:szCs w:val="28"/>
              </w:rPr>
              <w:t>Có kho và các thiết bị kỹ thuật cần thiết cho bảo quản hàng hóa (tủ đông, tủ mát,…); cho đóng gói, bán hàng (giá, kệ, giỏ, móc treo…); cho thanh toán và quản lý kinh doanh (thiết bị và phần mềm quản lý…); có nơi bảo quản hành lý cá nhân</w:t>
            </w:r>
          </w:p>
        </w:tc>
        <w:tc>
          <w:tcPr>
            <w:tcW w:w="1482" w:type="dxa"/>
            <w:vAlign w:val="center"/>
          </w:tcPr>
          <w:p w14:paraId="2CC40071" w14:textId="77777777" w:rsidR="003E07A0" w:rsidRPr="003D298F" w:rsidRDefault="003E07A0" w:rsidP="003E07A0">
            <w:pPr>
              <w:spacing w:before="120" w:after="120" w:line="340" w:lineRule="exact"/>
              <w:jc w:val="center"/>
              <w:rPr>
                <w:bCs/>
                <w:sz w:val="28"/>
                <w:szCs w:val="28"/>
              </w:rPr>
            </w:pPr>
            <w:r w:rsidRPr="003D298F">
              <w:rPr>
                <w:bCs/>
                <w:sz w:val="28"/>
                <w:szCs w:val="28"/>
              </w:rPr>
              <w:t>Đạt</w:t>
            </w:r>
          </w:p>
        </w:tc>
      </w:tr>
      <w:tr w:rsidR="003E07A0" w14:paraId="1626D038" w14:textId="77777777" w:rsidTr="003E07A0">
        <w:tc>
          <w:tcPr>
            <w:tcW w:w="988" w:type="dxa"/>
            <w:vAlign w:val="center"/>
          </w:tcPr>
          <w:p w14:paraId="3AD6C187" w14:textId="77777777" w:rsidR="003E07A0" w:rsidRPr="003D298F" w:rsidRDefault="003E07A0" w:rsidP="003E07A0">
            <w:pPr>
              <w:spacing w:before="120" w:after="120" w:line="340" w:lineRule="exact"/>
              <w:jc w:val="center"/>
              <w:rPr>
                <w:bCs/>
                <w:sz w:val="28"/>
                <w:szCs w:val="28"/>
              </w:rPr>
            </w:pPr>
            <w:r>
              <w:rPr>
                <w:bCs/>
                <w:sz w:val="28"/>
                <w:szCs w:val="28"/>
              </w:rPr>
              <w:t>06</w:t>
            </w:r>
          </w:p>
        </w:tc>
        <w:tc>
          <w:tcPr>
            <w:tcW w:w="12190" w:type="dxa"/>
          </w:tcPr>
          <w:p w14:paraId="5BCB1F73" w14:textId="77777777" w:rsidR="003E07A0" w:rsidRPr="00356D9F" w:rsidRDefault="003E07A0" w:rsidP="003E07A0">
            <w:pPr>
              <w:spacing w:before="120" w:after="120" w:line="340" w:lineRule="exact"/>
              <w:rPr>
                <w:sz w:val="28"/>
                <w:szCs w:val="28"/>
              </w:rPr>
            </w:pPr>
            <w:r>
              <w:rPr>
                <w:sz w:val="28"/>
                <w:szCs w:val="28"/>
              </w:rPr>
              <w:t>Các công trình kiến trúc được xây dựng vững chắc, có trang bị kỹ thuật đảm bảo việc phòng cháy, chữa cháy, đảm bảo an toàn và vệ sinh môi trường theo quy định</w:t>
            </w:r>
          </w:p>
        </w:tc>
        <w:tc>
          <w:tcPr>
            <w:tcW w:w="1482" w:type="dxa"/>
            <w:vAlign w:val="center"/>
          </w:tcPr>
          <w:p w14:paraId="1A825C97" w14:textId="77777777" w:rsidR="003E07A0" w:rsidRPr="003D298F" w:rsidRDefault="003E07A0" w:rsidP="003E07A0">
            <w:pPr>
              <w:spacing w:before="120" w:after="120" w:line="340" w:lineRule="exact"/>
              <w:jc w:val="center"/>
              <w:rPr>
                <w:bCs/>
                <w:sz w:val="28"/>
                <w:szCs w:val="28"/>
              </w:rPr>
            </w:pPr>
            <w:r w:rsidRPr="003D298F">
              <w:rPr>
                <w:bCs/>
                <w:sz w:val="28"/>
                <w:szCs w:val="28"/>
              </w:rPr>
              <w:t>Đạt</w:t>
            </w:r>
          </w:p>
        </w:tc>
      </w:tr>
      <w:tr w:rsidR="003E07A0" w14:paraId="77ABE151" w14:textId="77777777" w:rsidTr="003E07A0">
        <w:tc>
          <w:tcPr>
            <w:tcW w:w="988" w:type="dxa"/>
            <w:vAlign w:val="center"/>
          </w:tcPr>
          <w:p w14:paraId="6A0EB322" w14:textId="77777777" w:rsidR="003E07A0" w:rsidRPr="003D298F" w:rsidRDefault="003E07A0" w:rsidP="003E07A0">
            <w:pPr>
              <w:spacing w:before="120" w:after="120" w:line="340" w:lineRule="exact"/>
              <w:jc w:val="center"/>
              <w:rPr>
                <w:bCs/>
                <w:sz w:val="28"/>
                <w:szCs w:val="28"/>
              </w:rPr>
            </w:pPr>
            <w:r>
              <w:rPr>
                <w:bCs/>
                <w:sz w:val="28"/>
                <w:szCs w:val="28"/>
              </w:rPr>
              <w:lastRenderedPageBreak/>
              <w:t>07</w:t>
            </w:r>
          </w:p>
        </w:tc>
        <w:tc>
          <w:tcPr>
            <w:tcW w:w="12190" w:type="dxa"/>
          </w:tcPr>
          <w:p w14:paraId="50FB016F" w14:textId="77777777" w:rsidR="003E07A0" w:rsidRPr="00356D9F" w:rsidRDefault="003E07A0" w:rsidP="003E07A0">
            <w:pPr>
              <w:spacing w:before="120" w:after="120" w:line="340" w:lineRule="exact"/>
              <w:rPr>
                <w:sz w:val="28"/>
                <w:szCs w:val="28"/>
              </w:rPr>
            </w:pPr>
            <w:r>
              <w:rPr>
                <w:sz w:val="28"/>
                <w:szCs w:val="28"/>
              </w:rPr>
              <w:t>Hàng hóa, dịch vụ kinh doanh tại siêu thị mini không thuộc danh mục cấm kinh doanh theo quy định của pháp luật. Đối với các hàng hóa, dịch vụ hạn chế kinh doanh và kinh doanh có điều kiện phải đảm bảo đáp ứng theo quy định của pháp luật hiện hành</w:t>
            </w:r>
          </w:p>
        </w:tc>
        <w:tc>
          <w:tcPr>
            <w:tcW w:w="1482" w:type="dxa"/>
            <w:vAlign w:val="center"/>
          </w:tcPr>
          <w:p w14:paraId="4872D03F" w14:textId="77777777" w:rsidR="003E07A0" w:rsidRPr="003D298F" w:rsidRDefault="003E07A0" w:rsidP="003E07A0">
            <w:pPr>
              <w:spacing w:before="120" w:after="120" w:line="340" w:lineRule="exact"/>
              <w:jc w:val="center"/>
              <w:rPr>
                <w:bCs/>
                <w:sz w:val="28"/>
                <w:szCs w:val="28"/>
              </w:rPr>
            </w:pPr>
            <w:r w:rsidRPr="003D298F">
              <w:rPr>
                <w:bCs/>
                <w:sz w:val="28"/>
                <w:szCs w:val="28"/>
              </w:rPr>
              <w:t>Đạt</w:t>
            </w:r>
          </w:p>
        </w:tc>
      </w:tr>
      <w:tr w:rsidR="003E07A0" w14:paraId="10F922D2" w14:textId="77777777" w:rsidTr="003E07A0">
        <w:tc>
          <w:tcPr>
            <w:tcW w:w="988" w:type="dxa"/>
            <w:vAlign w:val="center"/>
          </w:tcPr>
          <w:p w14:paraId="17EFD7DD" w14:textId="77777777" w:rsidR="003E07A0" w:rsidRPr="00901D07" w:rsidRDefault="003E07A0" w:rsidP="003E07A0">
            <w:pPr>
              <w:spacing w:before="120" w:after="120" w:line="340" w:lineRule="exact"/>
              <w:jc w:val="center"/>
              <w:rPr>
                <w:b/>
                <w:sz w:val="28"/>
                <w:szCs w:val="28"/>
              </w:rPr>
            </w:pPr>
            <w:r w:rsidRPr="00901D07">
              <w:rPr>
                <w:b/>
                <w:sz w:val="28"/>
                <w:szCs w:val="28"/>
              </w:rPr>
              <w:t>I</w:t>
            </w:r>
            <w:r>
              <w:rPr>
                <w:b/>
                <w:sz w:val="28"/>
                <w:szCs w:val="28"/>
              </w:rPr>
              <w:t>I</w:t>
            </w:r>
          </w:p>
        </w:tc>
        <w:tc>
          <w:tcPr>
            <w:tcW w:w="13672" w:type="dxa"/>
            <w:gridSpan w:val="2"/>
            <w:vAlign w:val="center"/>
          </w:tcPr>
          <w:p w14:paraId="67390170" w14:textId="77777777" w:rsidR="003E07A0" w:rsidRPr="003D298F" w:rsidRDefault="003E07A0" w:rsidP="003E07A0">
            <w:pPr>
              <w:spacing w:before="120" w:after="120" w:line="340" w:lineRule="exact"/>
              <w:jc w:val="left"/>
              <w:rPr>
                <w:bCs/>
                <w:sz w:val="28"/>
                <w:szCs w:val="28"/>
              </w:rPr>
            </w:pPr>
            <w:r w:rsidRPr="00901D07">
              <w:rPr>
                <w:b/>
                <w:sz w:val="28"/>
                <w:szCs w:val="28"/>
              </w:rPr>
              <w:t>Đối với cửa hàng tiện lợi hoặc cửa hàng kinh doanh tổng hợp</w:t>
            </w:r>
          </w:p>
        </w:tc>
      </w:tr>
      <w:tr w:rsidR="003E07A0" w14:paraId="38B87BB6" w14:textId="77777777" w:rsidTr="003E07A0">
        <w:tc>
          <w:tcPr>
            <w:tcW w:w="988" w:type="dxa"/>
            <w:vAlign w:val="center"/>
          </w:tcPr>
          <w:p w14:paraId="40B992CD" w14:textId="77777777" w:rsidR="003E07A0" w:rsidRPr="003D298F" w:rsidRDefault="003E07A0" w:rsidP="003E07A0">
            <w:pPr>
              <w:spacing w:before="120" w:after="120" w:line="340" w:lineRule="exact"/>
              <w:jc w:val="center"/>
              <w:rPr>
                <w:bCs/>
                <w:sz w:val="28"/>
                <w:szCs w:val="28"/>
              </w:rPr>
            </w:pPr>
            <w:r>
              <w:rPr>
                <w:bCs/>
                <w:sz w:val="28"/>
                <w:szCs w:val="28"/>
              </w:rPr>
              <w:t>01</w:t>
            </w:r>
          </w:p>
        </w:tc>
        <w:tc>
          <w:tcPr>
            <w:tcW w:w="12190" w:type="dxa"/>
            <w:vAlign w:val="center"/>
          </w:tcPr>
          <w:p w14:paraId="2A41AB60" w14:textId="77777777" w:rsidR="003E07A0" w:rsidRPr="00EC78C4" w:rsidRDefault="003E07A0" w:rsidP="003E07A0">
            <w:pPr>
              <w:spacing w:before="120" w:after="120" w:line="340" w:lineRule="exact"/>
              <w:rPr>
                <w:sz w:val="28"/>
                <w:szCs w:val="28"/>
              </w:rPr>
            </w:pPr>
            <w:r>
              <w:rPr>
                <w:sz w:val="28"/>
                <w:szCs w:val="28"/>
              </w:rPr>
              <w:t>Có bảng hiệu thể hiện tên cửa hàng tiện lợi hoặc cửa hàng kinh doanh tổng hợp, địa chỉ và số điện thoại liên hệ của đại diện tổ chức quản lý</w:t>
            </w:r>
          </w:p>
        </w:tc>
        <w:tc>
          <w:tcPr>
            <w:tcW w:w="1482" w:type="dxa"/>
            <w:vAlign w:val="center"/>
          </w:tcPr>
          <w:p w14:paraId="345840BE" w14:textId="77777777" w:rsidR="003E07A0" w:rsidRPr="003D298F" w:rsidRDefault="003E07A0" w:rsidP="003E07A0">
            <w:pPr>
              <w:spacing w:before="120" w:after="120" w:line="340" w:lineRule="exact"/>
              <w:jc w:val="center"/>
              <w:rPr>
                <w:bCs/>
                <w:sz w:val="28"/>
                <w:szCs w:val="28"/>
              </w:rPr>
            </w:pPr>
            <w:r w:rsidRPr="00CC70F8">
              <w:rPr>
                <w:bCs/>
                <w:sz w:val="28"/>
                <w:szCs w:val="28"/>
              </w:rPr>
              <w:t>Đạt</w:t>
            </w:r>
          </w:p>
        </w:tc>
      </w:tr>
      <w:tr w:rsidR="003E07A0" w14:paraId="34172B2E" w14:textId="77777777" w:rsidTr="003E07A0">
        <w:tc>
          <w:tcPr>
            <w:tcW w:w="988" w:type="dxa"/>
            <w:vAlign w:val="center"/>
          </w:tcPr>
          <w:p w14:paraId="186EC1EC" w14:textId="77777777" w:rsidR="003E07A0" w:rsidRPr="003D298F" w:rsidRDefault="003E07A0" w:rsidP="003E07A0">
            <w:pPr>
              <w:spacing w:before="120" w:after="120" w:line="340" w:lineRule="exact"/>
              <w:jc w:val="center"/>
              <w:rPr>
                <w:bCs/>
                <w:sz w:val="28"/>
                <w:szCs w:val="28"/>
              </w:rPr>
            </w:pPr>
            <w:r>
              <w:rPr>
                <w:bCs/>
                <w:sz w:val="28"/>
                <w:szCs w:val="28"/>
              </w:rPr>
              <w:t>02</w:t>
            </w:r>
          </w:p>
        </w:tc>
        <w:tc>
          <w:tcPr>
            <w:tcW w:w="12190" w:type="dxa"/>
          </w:tcPr>
          <w:p w14:paraId="6C12352D" w14:textId="77777777" w:rsidR="003E07A0" w:rsidRPr="003D298F" w:rsidRDefault="003E07A0" w:rsidP="003E07A0">
            <w:pPr>
              <w:spacing w:before="120" w:after="120" w:line="340" w:lineRule="exact"/>
              <w:rPr>
                <w:bCs/>
                <w:sz w:val="28"/>
                <w:szCs w:val="28"/>
              </w:rPr>
            </w:pPr>
            <w:r>
              <w:rPr>
                <w:sz w:val="28"/>
                <w:szCs w:val="28"/>
              </w:rPr>
              <w:t>Có thời gian mở cửa phù hợp phục vụ việc mua sắm hàng ngày của người dân</w:t>
            </w:r>
          </w:p>
        </w:tc>
        <w:tc>
          <w:tcPr>
            <w:tcW w:w="1482" w:type="dxa"/>
            <w:vAlign w:val="center"/>
          </w:tcPr>
          <w:p w14:paraId="118EF344" w14:textId="77777777" w:rsidR="003E07A0" w:rsidRPr="003D298F" w:rsidRDefault="003E07A0" w:rsidP="003E07A0">
            <w:pPr>
              <w:spacing w:before="120" w:after="120" w:line="340" w:lineRule="exact"/>
              <w:jc w:val="center"/>
              <w:rPr>
                <w:bCs/>
                <w:sz w:val="28"/>
                <w:szCs w:val="28"/>
              </w:rPr>
            </w:pPr>
            <w:r w:rsidRPr="00CC70F8">
              <w:rPr>
                <w:bCs/>
                <w:sz w:val="28"/>
                <w:szCs w:val="28"/>
              </w:rPr>
              <w:t>Đạt</w:t>
            </w:r>
          </w:p>
        </w:tc>
      </w:tr>
      <w:tr w:rsidR="003E07A0" w14:paraId="4660F133" w14:textId="77777777" w:rsidTr="003E07A0">
        <w:tc>
          <w:tcPr>
            <w:tcW w:w="988" w:type="dxa"/>
            <w:vAlign w:val="center"/>
          </w:tcPr>
          <w:p w14:paraId="77E05561" w14:textId="77777777" w:rsidR="003E07A0" w:rsidRPr="003D298F" w:rsidRDefault="003E07A0" w:rsidP="003E07A0">
            <w:pPr>
              <w:spacing w:before="120" w:after="120" w:line="340" w:lineRule="exact"/>
              <w:jc w:val="center"/>
              <w:rPr>
                <w:bCs/>
                <w:sz w:val="28"/>
                <w:szCs w:val="28"/>
              </w:rPr>
            </w:pPr>
            <w:r>
              <w:rPr>
                <w:bCs/>
                <w:sz w:val="28"/>
                <w:szCs w:val="28"/>
              </w:rPr>
              <w:t>03</w:t>
            </w:r>
          </w:p>
        </w:tc>
        <w:tc>
          <w:tcPr>
            <w:tcW w:w="12190" w:type="dxa"/>
          </w:tcPr>
          <w:p w14:paraId="743869FD" w14:textId="77777777" w:rsidR="003E07A0" w:rsidRPr="003D298F" w:rsidRDefault="003E07A0" w:rsidP="003E07A0">
            <w:pPr>
              <w:spacing w:before="120" w:after="120" w:line="340" w:lineRule="exact"/>
              <w:rPr>
                <w:bCs/>
                <w:sz w:val="28"/>
                <w:szCs w:val="28"/>
              </w:rPr>
            </w:pPr>
            <w:r>
              <w:rPr>
                <w:sz w:val="28"/>
                <w:szCs w:val="28"/>
              </w:rPr>
              <w:t>Có diện tích kinh doanh tối thiểu từ 50m</w:t>
            </w:r>
            <w:r>
              <w:rPr>
                <w:sz w:val="28"/>
                <w:szCs w:val="28"/>
                <w:vertAlign w:val="superscript"/>
              </w:rPr>
              <w:t>2</w:t>
            </w:r>
            <w:r>
              <w:rPr>
                <w:sz w:val="28"/>
                <w:szCs w:val="28"/>
              </w:rPr>
              <w:t xml:space="preserve"> trở lên và có nơi để xe với quy mô phù hợp</w:t>
            </w:r>
          </w:p>
        </w:tc>
        <w:tc>
          <w:tcPr>
            <w:tcW w:w="1482" w:type="dxa"/>
            <w:vAlign w:val="center"/>
          </w:tcPr>
          <w:p w14:paraId="33470393" w14:textId="77777777" w:rsidR="003E07A0" w:rsidRPr="003D298F" w:rsidRDefault="003E07A0" w:rsidP="003E07A0">
            <w:pPr>
              <w:spacing w:before="120" w:after="120" w:line="340" w:lineRule="exact"/>
              <w:jc w:val="center"/>
              <w:rPr>
                <w:bCs/>
                <w:sz w:val="28"/>
                <w:szCs w:val="28"/>
              </w:rPr>
            </w:pPr>
            <w:r w:rsidRPr="00CC70F8">
              <w:rPr>
                <w:bCs/>
                <w:sz w:val="28"/>
                <w:szCs w:val="28"/>
              </w:rPr>
              <w:t>Đạt</w:t>
            </w:r>
          </w:p>
        </w:tc>
      </w:tr>
      <w:tr w:rsidR="003E07A0" w14:paraId="2110D6A2" w14:textId="77777777" w:rsidTr="003E07A0">
        <w:tc>
          <w:tcPr>
            <w:tcW w:w="988" w:type="dxa"/>
            <w:vAlign w:val="center"/>
          </w:tcPr>
          <w:p w14:paraId="1012005B" w14:textId="77777777" w:rsidR="003E07A0" w:rsidRPr="003D298F" w:rsidRDefault="003E07A0" w:rsidP="003E07A0">
            <w:pPr>
              <w:spacing w:before="120" w:after="120" w:line="340" w:lineRule="exact"/>
              <w:jc w:val="center"/>
              <w:rPr>
                <w:bCs/>
                <w:sz w:val="28"/>
                <w:szCs w:val="28"/>
              </w:rPr>
            </w:pPr>
            <w:r>
              <w:rPr>
                <w:bCs/>
                <w:sz w:val="28"/>
                <w:szCs w:val="28"/>
              </w:rPr>
              <w:t>04</w:t>
            </w:r>
          </w:p>
        </w:tc>
        <w:tc>
          <w:tcPr>
            <w:tcW w:w="12190" w:type="dxa"/>
          </w:tcPr>
          <w:p w14:paraId="1DA459D5" w14:textId="77777777" w:rsidR="003E07A0" w:rsidRPr="003D298F" w:rsidRDefault="003E07A0" w:rsidP="003E07A0">
            <w:pPr>
              <w:spacing w:before="120" w:after="120" w:line="340" w:lineRule="exact"/>
              <w:rPr>
                <w:bCs/>
                <w:sz w:val="28"/>
                <w:szCs w:val="28"/>
              </w:rPr>
            </w:pPr>
            <w:r>
              <w:rPr>
                <w:sz w:val="28"/>
                <w:szCs w:val="28"/>
              </w:rPr>
              <w:t>Danh mục hàng hóa kinh doanh từ 200 tên hàng trở lên</w:t>
            </w:r>
          </w:p>
        </w:tc>
        <w:tc>
          <w:tcPr>
            <w:tcW w:w="1482" w:type="dxa"/>
            <w:vAlign w:val="center"/>
          </w:tcPr>
          <w:p w14:paraId="451711C0" w14:textId="77777777" w:rsidR="003E07A0" w:rsidRPr="003D298F" w:rsidRDefault="003E07A0" w:rsidP="003E07A0">
            <w:pPr>
              <w:spacing w:before="120" w:after="120" w:line="340" w:lineRule="exact"/>
              <w:jc w:val="center"/>
              <w:rPr>
                <w:bCs/>
                <w:sz w:val="28"/>
                <w:szCs w:val="28"/>
              </w:rPr>
            </w:pPr>
            <w:r w:rsidRPr="00CC70F8">
              <w:rPr>
                <w:bCs/>
                <w:sz w:val="28"/>
                <w:szCs w:val="28"/>
              </w:rPr>
              <w:t>Đạt</w:t>
            </w:r>
          </w:p>
        </w:tc>
      </w:tr>
      <w:tr w:rsidR="003E07A0" w14:paraId="5FECD26B" w14:textId="77777777" w:rsidTr="003E07A0">
        <w:tc>
          <w:tcPr>
            <w:tcW w:w="988" w:type="dxa"/>
            <w:vAlign w:val="center"/>
          </w:tcPr>
          <w:p w14:paraId="1E06BD33" w14:textId="77777777" w:rsidR="003E07A0" w:rsidRPr="003D298F" w:rsidRDefault="003E07A0" w:rsidP="003E07A0">
            <w:pPr>
              <w:spacing w:before="120" w:after="120" w:line="340" w:lineRule="exact"/>
              <w:jc w:val="center"/>
              <w:rPr>
                <w:bCs/>
                <w:sz w:val="28"/>
                <w:szCs w:val="28"/>
              </w:rPr>
            </w:pPr>
            <w:r>
              <w:rPr>
                <w:bCs/>
                <w:sz w:val="28"/>
                <w:szCs w:val="28"/>
              </w:rPr>
              <w:t>05</w:t>
            </w:r>
          </w:p>
        </w:tc>
        <w:tc>
          <w:tcPr>
            <w:tcW w:w="12190" w:type="dxa"/>
          </w:tcPr>
          <w:p w14:paraId="039517C9" w14:textId="77777777" w:rsidR="003E07A0" w:rsidRPr="003D298F" w:rsidRDefault="003E07A0" w:rsidP="003E07A0">
            <w:pPr>
              <w:spacing w:before="120" w:after="120" w:line="340" w:lineRule="exact"/>
              <w:rPr>
                <w:bCs/>
                <w:sz w:val="28"/>
                <w:szCs w:val="28"/>
              </w:rPr>
            </w:pPr>
            <w:r>
              <w:rPr>
                <w:sz w:val="28"/>
                <w:szCs w:val="28"/>
              </w:rPr>
              <w:t>Có bố trí quầy hoặc khu vực phù hợp để trưng bày hoặc bán hàng hóa nông sản của địa phương</w:t>
            </w:r>
          </w:p>
        </w:tc>
        <w:tc>
          <w:tcPr>
            <w:tcW w:w="1482" w:type="dxa"/>
            <w:vAlign w:val="center"/>
          </w:tcPr>
          <w:p w14:paraId="09BE2DB9" w14:textId="77777777" w:rsidR="003E07A0" w:rsidRPr="003D298F" w:rsidRDefault="003E07A0" w:rsidP="003E07A0">
            <w:pPr>
              <w:spacing w:before="120" w:after="120" w:line="340" w:lineRule="exact"/>
              <w:jc w:val="center"/>
              <w:rPr>
                <w:bCs/>
                <w:sz w:val="28"/>
                <w:szCs w:val="28"/>
              </w:rPr>
            </w:pPr>
            <w:r w:rsidRPr="00CC70F8">
              <w:rPr>
                <w:bCs/>
                <w:sz w:val="28"/>
                <w:szCs w:val="28"/>
              </w:rPr>
              <w:t>Đạt</w:t>
            </w:r>
          </w:p>
        </w:tc>
      </w:tr>
      <w:tr w:rsidR="003E07A0" w14:paraId="105A204D" w14:textId="77777777" w:rsidTr="003E07A0">
        <w:tc>
          <w:tcPr>
            <w:tcW w:w="988" w:type="dxa"/>
            <w:vAlign w:val="center"/>
          </w:tcPr>
          <w:p w14:paraId="1B514643" w14:textId="77777777" w:rsidR="003E07A0" w:rsidRPr="003D298F" w:rsidRDefault="003E07A0" w:rsidP="003E07A0">
            <w:pPr>
              <w:spacing w:before="120" w:after="120" w:line="340" w:lineRule="exact"/>
              <w:jc w:val="center"/>
              <w:rPr>
                <w:bCs/>
                <w:sz w:val="28"/>
                <w:szCs w:val="28"/>
              </w:rPr>
            </w:pPr>
            <w:r>
              <w:rPr>
                <w:bCs/>
                <w:sz w:val="28"/>
                <w:szCs w:val="28"/>
              </w:rPr>
              <w:t>06</w:t>
            </w:r>
          </w:p>
        </w:tc>
        <w:tc>
          <w:tcPr>
            <w:tcW w:w="12190" w:type="dxa"/>
          </w:tcPr>
          <w:p w14:paraId="180147B1" w14:textId="77777777" w:rsidR="003E07A0" w:rsidRPr="003D298F" w:rsidRDefault="003E07A0" w:rsidP="003E07A0">
            <w:pPr>
              <w:spacing w:before="120" w:after="120" w:line="340" w:lineRule="exact"/>
              <w:rPr>
                <w:bCs/>
                <w:sz w:val="28"/>
                <w:szCs w:val="28"/>
              </w:rPr>
            </w:pPr>
            <w:r>
              <w:rPr>
                <w:sz w:val="28"/>
                <w:szCs w:val="28"/>
              </w:rPr>
              <w:t>Công trình kiến trúc được xây dựng vững chắc, đảm bảo các yêu cầu về an toàn, phòng cháy, chữa cháy, vệ sinh môi trường, thuận tiện cho khách hàng.</w:t>
            </w:r>
          </w:p>
        </w:tc>
        <w:tc>
          <w:tcPr>
            <w:tcW w:w="1482" w:type="dxa"/>
            <w:vAlign w:val="center"/>
          </w:tcPr>
          <w:p w14:paraId="0428127E" w14:textId="77777777" w:rsidR="003E07A0" w:rsidRPr="003D298F" w:rsidRDefault="003E07A0" w:rsidP="003E07A0">
            <w:pPr>
              <w:spacing w:before="120" w:after="120" w:line="340" w:lineRule="exact"/>
              <w:jc w:val="center"/>
              <w:rPr>
                <w:bCs/>
                <w:sz w:val="28"/>
                <w:szCs w:val="28"/>
              </w:rPr>
            </w:pPr>
            <w:r w:rsidRPr="00CC70F8">
              <w:rPr>
                <w:bCs/>
                <w:sz w:val="28"/>
                <w:szCs w:val="28"/>
              </w:rPr>
              <w:t>Đạt</w:t>
            </w:r>
          </w:p>
        </w:tc>
      </w:tr>
      <w:tr w:rsidR="003E07A0" w14:paraId="214938FD" w14:textId="77777777" w:rsidTr="003E07A0">
        <w:tc>
          <w:tcPr>
            <w:tcW w:w="988" w:type="dxa"/>
            <w:vAlign w:val="center"/>
          </w:tcPr>
          <w:p w14:paraId="6C95EA1C" w14:textId="77777777" w:rsidR="003E07A0" w:rsidRPr="003D298F" w:rsidRDefault="003E07A0" w:rsidP="003E07A0">
            <w:pPr>
              <w:spacing w:before="120" w:after="120" w:line="340" w:lineRule="exact"/>
              <w:jc w:val="center"/>
              <w:rPr>
                <w:bCs/>
                <w:sz w:val="28"/>
                <w:szCs w:val="28"/>
              </w:rPr>
            </w:pPr>
            <w:r>
              <w:rPr>
                <w:bCs/>
                <w:sz w:val="28"/>
                <w:szCs w:val="28"/>
              </w:rPr>
              <w:t>07</w:t>
            </w:r>
          </w:p>
        </w:tc>
        <w:tc>
          <w:tcPr>
            <w:tcW w:w="12190" w:type="dxa"/>
          </w:tcPr>
          <w:p w14:paraId="4E432098" w14:textId="77777777" w:rsidR="003E07A0" w:rsidRPr="003D298F" w:rsidRDefault="003E07A0" w:rsidP="003E07A0">
            <w:pPr>
              <w:spacing w:before="120" w:after="120" w:line="340" w:lineRule="exact"/>
              <w:rPr>
                <w:bCs/>
                <w:sz w:val="28"/>
                <w:szCs w:val="28"/>
              </w:rPr>
            </w:pPr>
            <w:r>
              <w:rPr>
                <w:sz w:val="28"/>
                <w:szCs w:val="28"/>
              </w:rPr>
              <w:t>Có trang thiết bị cần thiết (tủ đông, tủ mát, kệ, giá...)</w:t>
            </w:r>
          </w:p>
        </w:tc>
        <w:tc>
          <w:tcPr>
            <w:tcW w:w="1482" w:type="dxa"/>
            <w:vAlign w:val="center"/>
          </w:tcPr>
          <w:p w14:paraId="00463AC5" w14:textId="77777777" w:rsidR="003E07A0" w:rsidRPr="003D298F" w:rsidRDefault="003E07A0" w:rsidP="003E07A0">
            <w:pPr>
              <w:spacing w:before="120" w:after="120" w:line="340" w:lineRule="exact"/>
              <w:jc w:val="center"/>
              <w:rPr>
                <w:bCs/>
                <w:sz w:val="28"/>
                <w:szCs w:val="28"/>
              </w:rPr>
            </w:pPr>
            <w:r w:rsidRPr="00CC70F8">
              <w:rPr>
                <w:bCs/>
                <w:sz w:val="28"/>
                <w:szCs w:val="28"/>
              </w:rPr>
              <w:t>Đạt</w:t>
            </w:r>
          </w:p>
        </w:tc>
      </w:tr>
      <w:tr w:rsidR="003E07A0" w14:paraId="30A0AAD5" w14:textId="77777777" w:rsidTr="003E07A0">
        <w:tc>
          <w:tcPr>
            <w:tcW w:w="988" w:type="dxa"/>
            <w:vAlign w:val="center"/>
          </w:tcPr>
          <w:p w14:paraId="111BF5D7" w14:textId="77777777" w:rsidR="003E07A0" w:rsidRPr="003D298F" w:rsidRDefault="003E07A0" w:rsidP="003E07A0">
            <w:pPr>
              <w:spacing w:before="120" w:after="120" w:line="340" w:lineRule="exact"/>
              <w:jc w:val="center"/>
              <w:rPr>
                <w:bCs/>
                <w:sz w:val="28"/>
                <w:szCs w:val="28"/>
              </w:rPr>
            </w:pPr>
            <w:r>
              <w:rPr>
                <w:bCs/>
                <w:sz w:val="28"/>
                <w:szCs w:val="28"/>
              </w:rPr>
              <w:t>08</w:t>
            </w:r>
          </w:p>
        </w:tc>
        <w:tc>
          <w:tcPr>
            <w:tcW w:w="12190" w:type="dxa"/>
          </w:tcPr>
          <w:p w14:paraId="78B2F63E" w14:textId="77777777" w:rsidR="003E07A0" w:rsidRPr="003D298F" w:rsidRDefault="003E07A0" w:rsidP="003E07A0">
            <w:pPr>
              <w:spacing w:before="120" w:after="120" w:line="340" w:lineRule="exact"/>
              <w:rPr>
                <w:bCs/>
                <w:sz w:val="28"/>
                <w:szCs w:val="28"/>
              </w:rPr>
            </w:pPr>
            <w:r>
              <w:rPr>
                <w:sz w:val="28"/>
                <w:szCs w:val="28"/>
              </w:rPr>
              <w:t>Tổ chức, bố trí, sắp xếp và ghi chép hàng hóa một cách văn minh, khoa học, thuận lợi cho việc mua sắm, theo dõi, kiểm tra, quản lý</w:t>
            </w:r>
          </w:p>
        </w:tc>
        <w:tc>
          <w:tcPr>
            <w:tcW w:w="1482" w:type="dxa"/>
            <w:vAlign w:val="center"/>
          </w:tcPr>
          <w:p w14:paraId="049DB11F" w14:textId="77777777" w:rsidR="003E07A0" w:rsidRPr="003D298F" w:rsidRDefault="003E07A0" w:rsidP="003E07A0">
            <w:pPr>
              <w:spacing w:before="120" w:after="120" w:line="340" w:lineRule="exact"/>
              <w:jc w:val="center"/>
              <w:rPr>
                <w:bCs/>
                <w:sz w:val="28"/>
                <w:szCs w:val="28"/>
              </w:rPr>
            </w:pPr>
            <w:r w:rsidRPr="00CC70F8">
              <w:rPr>
                <w:bCs/>
                <w:sz w:val="28"/>
                <w:szCs w:val="28"/>
              </w:rPr>
              <w:t>Đạt</w:t>
            </w:r>
          </w:p>
        </w:tc>
      </w:tr>
      <w:tr w:rsidR="003E07A0" w14:paraId="0703DE18" w14:textId="77777777" w:rsidTr="003E07A0">
        <w:tc>
          <w:tcPr>
            <w:tcW w:w="988" w:type="dxa"/>
            <w:vAlign w:val="center"/>
          </w:tcPr>
          <w:p w14:paraId="1EC68C8A" w14:textId="77777777" w:rsidR="003E07A0" w:rsidRPr="003D298F" w:rsidRDefault="003E07A0" w:rsidP="003E07A0">
            <w:pPr>
              <w:spacing w:before="120" w:after="120" w:line="340" w:lineRule="exact"/>
              <w:jc w:val="center"/>
              <w:rPr>
                <w:bCs/>
                <w:sz w:val="28"/>
                <w:szCs w:val="28"/>
              </w:rPr>
            </w:pPr>
            <w:r>
              <w:rPr>
                <w:bCs/>
                <w:sz w:val="28"/>
                <w:szCs w:val="28"/>
              </w:rPr>
              <w:t>09</w:t>
            </w:r>
          </w:p>
        </w:tc>
        <w:tc>
          <w:tcPr>
            <w:tcW w:w="12190" w:type="dxa"/>
          </w:tcPr>
          <w:p w14:paraId="420A57D5" w14:textId="77777777" w:rsidR="003E07A0" w:rsidRPr="00FA4606" w:rsidRDefault="003E07A0" w:rsidP="003E07A0">
            <w:pPr>
              <w:spacing w:before="120" w:after="120" w:line="340" w:lineRule="exact"/>
              <w:rPr>
                <w:sz w:val="28"/>
                <w:szCs w:val="28"/>
                <w:lang w:eastAsia="vi-VN"/>
              </w:rPr>
            </w:pPr>
            <w:r>
              <w:rPr>
                <w:sz w:val="28"/>
                <w:szCs w:val="28"/>
              </w:rPr>
              <w:t>Hàng hóa, dịch vụ kinh doanh tại cửa hàng tiện lợi hoặc cửa hàng kinh doanh tổng hợp không thuộc danh mục cấm kinh doanh theo quy định của pháp luật. Đối với các hàng hóa, dịch vụ hạn chế kinh doanh và kinh doanh có điều kiện phải đảm bảo đáp ứng theo quy định của pháp luật hiện hành</w:t>
            </w:r>
          </w:p>
        </w:tc>
        <w:tc>
          <w:tcPr>
            <w:tcW w:w="1482" w:type="dxa"/>
            <w:vAlign w:val="center"/>
          </w:tcPr>
          <w:p w14:paraId="21D86E15" w14:textId="77777777" w:rsidR="003E07A0" w:rsidRPr="003D298F" w:rsidRDefault="003E07A0" w:rsidP="003E07A0">
            <w:pPr>
              <w:spacing w:before="120" w:after="120" w:line="340" w:lineRule="exact"/>
              <w:jc w:val="center"/>
              <w:rPr>
                <w:bCs/>
                <w:sz w:val="28"/>
                <w:szCs w:val="28"/>
              </w:rPr>
            </w:pPr>
            <w:r w:rsidRPr="00CC70F8">
              <w:rPr>
                <w:bCs/>
                <w:sz w:val="28"/>
                <w:szCs w:val="28"/>
              </w:rPr>
              <w:t>Đạt</w:t>
            </w:r>
          </w:p>
        </w:tc>
      </w:tr>
    </w:tbl>
    <w:p w14:paraId="7D83F7F0" w14:textId="77777777" w:rsidR="00BD0F4D" w:rsidRPr="00BC67A8" w:rsidRDefault="00BD0F4D" w:rsidP="00C442E2">
      <w:pPr>
        <w:spacing w:before="40" w:line="22" w:lineRule="atLeast"/>
        <w:rPr>
          <w:i/>
          <w:sz w:val="28"/>
          <w:szCs w:val="28"/>
        </w:rPr>
      </w:pPr>
    </w:p>
    <w:sectPr w:rsidR="00BD0F4D" w:rsidRPr="00BC67A8" w:rsidSect="00BA6F9C">
      <w:headerReference w:type="default" r:id="rId8"/>
      <w:footerReference w:type="even" r:id="rId9"/>
      <w:footerReference w:type="default" r:id="rId10"/>
      <w:pgSz w:w="16834" w:h="11909" w:orient="landscape" w:code="9"/>
      <w:pgMar w:top="1418" w:right="964" w:bottom="1134" w:left="964" w:header="720" w:footer="61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E115E" w14:textId="77777777" w:rsidR="00EC007D" w:rsidRDefault="00EC007D">
      <w:r>
        <w:separator/>
      </w:r>
    </w:p>
  </w:endnote>
  <w:endnote w:type="continuationSeparator" w:id="0">
    <w:p w14:paraId="43F2534B" w14:textId="77777777" w:rsidR="00EC007D" w:rsidRDefault="00EC0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ITC Zapf Dingbats">
    <w:altName w:val="Wingdings 2"/>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PAGFLL+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3EBB" w14:textId="77777777" w:rsidR="006F5C16" w:rsidRDefault="006F5C16" w:rsidP="00EB31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0278F4" w14:textId="77777777" w:rsidR="006F5C16" w:rsidRDefault="006F5C16" w:rsidP="004F3E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D8758" w14:textId="77777777" w:rsidR="006F5C16" w:rsidRDefault="006F5C16" w:rsidP="00EB3148">
    <w:pPr>
      <w:pStyle w:val="Footer"/>
      <w:tabs>
        <w:tab w:val="clear" w:pos="4320"/>
        <w:tab w:val="clear" w:pos="8640"/>
        <w:tab w:val="right" w:pos="8789"/>
      </w:tabs>
      <w:ind w:right="360"/>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8E124" w14:textId="77777777" w:rsidR="00EC007D" w:rsidRDefault="00EC007D">
      <w:r>
        <w:separator/>
      </w:r>
    </w:p>
  </w:footnote>
  <w:footnote w:type="continuationSeparator" w:id="0">
    <w:p w14:paraId="4BA5A808" w14:textId="77777777" w:rsidR="00EC007D" w:rsidRDefault="00EC0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21157" w14:textId="4690C5EF" w:rsidR="0047000D" w:rsidRPr="00CC56E7" w:rsidRDefault="0047000D" w:rsidP="00CA212D">
    <w:pPr>
      <w:pStyle w:val="Header"/>
      <w:jc w:val="center"/>
      <w:rPr>
        <w:sz w:val="24"/>
        <w:szCs w:val="24"/>
      </w:rPr>
    </w:pPr>
    <w:r w:rsidRPr="00CC56E7">
      <w:rPr>
        <w:sz w:val="24"/>
        <w:szCs w:val="24"/>
      </w:rPr>
      <w:fldChar w:fldCharType="begin"/>
    </w:r>
    <w:r w:rsidRPr="00CC56E7">
      <w:rPr>
        <w:sz w:val="24"/>
        <w:szCs w:val="24"/>
      </w:rPr>
      <w:instrText xml:space="preserve"> PAGE   \* MERGEFORMAT </w:instrText>
    </w:r>
    <w:r w:rsidRPr="00CC56E7">
      <w:rPr>
        <w:sz w:val="24"/>
        <w:szCs w:val="24"/>
      </w:rPr>
      <w:fldChar w:fldCharType="separate"/>
    </w:r>
    <w:r w:rsidR="00BC67A8">
      <w:rPr>
        <w:noProof/>
        <w:sz w:val="24"/>
        <w:szCs w:val="24"/>
      </w:rPr>
      <w:t>3</w:t>
    </w:r>
    <w:r w:rsidRPr="00CC56E7">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294D"/>
    <w:multiLevelType w:val="multilevel"/>
    <w:tmpl w:val="364A4246"/>
    <w:lvl w:ilvl="0">
      <w:start w:val="15"/>
      <w:numFmt w:val="decimal"/>
      <w:lvlText w:val="%1"/>
      <w:lvlJc w:val="left"/>
      <w:pPr>
        <w:ind w:left="674" w:hanging="525"/>
      </w:pPr>
      <w:rPr>
        <w:rFonts w:hint="default"/>
      </w:rPr>
    </w:lvl>
    <w:lvl w:ilvl="1">
      <w:start w:val="2"/>
      <w:numFmt w:val="decimal"/>
      <w:lvlText w:val="%1.%2"/>
      <w:lvlJc w:val="left"/>
      <w:pPr>
        <w:ind w:left="1241" w:hanging="525"/>
      </w:pPr>
      <w:rPr>
        <w:rFonts w:hint="default"/>
      </w:rPr>
    </w:lvl>
    <w:lvl w:ilvl="2">
      <w:start w:val="1"/>
      <w:numFmt w:val="decimal"/>
      <w:lvlText w:val="%1.%2.%3"/>
      <w:lvlJc w:val="left"/>
      <w:pPr>
        <w:ind w:left="2003" w:hanging="720"/>
      </w:pPr>
      <w:rPr>
        <w:rFonts w:hint="default"/>
      </w:rPr>
    </w:lvl>
    <w:lvl w:ilvl="3">
      <w:start w:val="1"/>
      <w:numFmt w:val="decimal"/>
      <w:lvlText w:val="%1.%2.%3.%4"/>
      <w:lvlJc w:val="left"/>
      <w:pPr>
        <w:ind w:left="2930" w:hanging="1080"/>
      </w:pPr>
      <w:rPr>
        <w:rFonts w:hint="default"/>
      </w:rPr>
    </w:lvl>
    <w:lvl w:ilvl="4">
      <w:start w:val="1"/>
      <w:numFmt w:val="decimal"/>
      <w:lvlText w:val="%1.%2.%3.%4.%5"/>
      <w:lvlJc w:val="left"/>
      <w:pPr>
        <w:ind w:left="3497" w:hanging="1080"/>
      </w:pPr>
      <w:rPr>
        <w:rFonts w:hint="default"/>
      </w:rPr>
    </w:lvl>
    <w:lvl w:ilvl="5">
      <w:start w:val="1"/>
      <w:numFmt w:val="decimal"/>
      <w:lvlText w:val="%1.%2.%3.%4.%5.%6"/>
      <w:lvlJc w:val="left"/>
      <w:pPr>
        <w:ind w:left="4424" w:hanging="1440"/>
      </w:pPr>
      <w:rPr>
        <w:rFonts w:hint="default"/>
      </w:rPr>
    </w:lvl>
    <w:lvl w:ilvl="6">
      <w:start w:val="1"/>
      <w:numFmt w:val="decimal"/>
      <w:lvlText w:val="%1.%2.%3.%4.%5.%6.%7"/>
      <w:lvlJc w:val="left"/>
      <w:pPr>
        <w:ind w:left="4991" w:hanging="1440"/>
      </w:pPr>
      <w:rPr>
        <w:rFonts w:hint="default"/>
      </w:rPr>
    </w:lvl>
    <w:lvl w:ilvl="7">
      <w:start w:val="1"/>
      <w:numFmt w:val="decimal"/>
      <w:lvlText w:val="%1.%2.%3.%4.%5.%6.%7.%8"/>
      <w:lvlJc w:val="left"/>
      <w:pPr>
        <w:ind w:left="5918" w:hanging="1800"/>
      </w:pPr>
      <w:rPr>
        <w:rFonts w:hint="default"/>
      </w:rPr>
    </w:lvl>
    <w:lvl w:ilvl="8">
      <w:start w:val="1"/>
      <w:numFmt w:val="decimal"/>
      <w:lvlText w:val="%1.%2.%3.%4.%5.%6.%7.%8.%9"/>
      <w:lvlJc w:val="left"/>
      <w:pPr>
        <w:ind w:left="6845" w:hanging="2160"/>
      </w:pPr>
      <w:rPr>
        <w:rFonts w:hint="default"/>
      </w:rPr>
    </w:lvl>
  </w:abstractNum>
  <w:abstractNum w:abstractNumId="1" w15:restartNumberingAfterBreak="0">
    <w:nsid w:val="0239717A"/>
    <w:multiLevelType w:val="singleLevel"/>
    <w:tmpl w:val="8F8E9DAC"/>
    <w:lvl w:ilvl="0">
      <w:start w:val="1"/>
      <w:numFmt w:val="bullet"/>
      <w:pStyle w:val="cap"/>
      <w:lvlText w:val=""/>
      <w:lvlJc w:val="left"/>
      <w:pPr>
        <w:tabs>
          <w:tab w:val="num" w:pos="360"/>
        </w:tabs>
        <w:ind w:left="360" w:hanging="360"/>
      </w:pPr>
      <w:rPr>
        <w:rFonts w:ascii="Wingdings" w:hAnsi="Wingdings" w:hint="default"/>
      </w:rPr>
    </w:lvl>
  </w:abstractNum>
  <w:abstractNum w:abstractNumId="2" w15:restartNumberingAfterBreak="0">
    <w:nsid w:val="0428116D"/>
    <w:multiLevelType w:val="hybridMultilevel"/>
    <w:tmpl w:val="C4A0CF3E"/>
    <w:lvl w:ilvl="0" w:tplc="0330AF92">
      <w:start w:val="1"/>
      <w:numFmt w:val="lowerLetter"/>
      <w:lvlText w:val="%1)"/>
      <w:lvlJc w:val="left"/>
      <w:pPr>
        <w:ind w:left="921" w:hanging="360"/>
      </w:pPr>
      <w:rPr>
        <w:rFonts w:hint="default"/>
        <w:b w:val="0"/>
        <w:bCs/>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 w15:restartNumberingAfterBreak="0">
    <w:nsid w:val="0A9D49C9"/>
    <w:multiLevelType w:val="hybridMultilevel"/>
    <w:tmpl w:val="CD720F70"/>
    <w:lvl w:ilvl="0" w:tplc="FBEC29C0">
      <w:start w:val="1"/>
      <w:numFmt w:val="bullet"/>
      <w:pStyle w:val="ListBullet"/>
      <w:lvlText w:val=""/>
      <w:lvlJc w:val="left"/>
      <w:pPr>
        <w:tabs>
          <w:tab w:val="num" w:pos="1077"/>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C81FC5"/>
    <w:multiLevelType w:val="hybridMultilevel"/>
    <w:tmpl w:val="7C60FB70"/>
    <w:lvl w:ilvl="0" w:tplc="BC70957E">
      <w:start w:val="1"/>
      <w:numFmt w:val="bullet"/>
      <w:pStyle w:val="Indent2"/>
      <w:lvlText w:val=""/>
      <w:lvlJc w:val="left"/>
      <w:rPr>
        <w:rFonts w:ascii="Wingdings" w:hAnsi="Wingdings"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EB4C66"/>
    <w:multiLevelType w:val="hybridMultilevel"/>
    <w:tmpl w:val="6F4C3906"/>
    <w:lvl w:ilvl="0" w:tplc="9E06D5E0">
      <w:start w:val="1"/>
      <w:numFmt w:val="bullet"/>
      <w:pStyle w:val="Indent1"/>
      <w:lvlText w:val=""/>
      <w:lvlJc w:val="left"/>
      <w:rPr>
        <w:rFonts w:ascii="Symbol" w:hAnsi="Symbol" w:cs="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rPr>
        <w:rFonts w:ascii="Symbol" w:hAnsi="Symbo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176"/>
        </w:tabs>
        <w:ind w:left="2176" w:hanging="360"/>
      </w:pPr>
      <w:rPr>
        <w:rFonts w:ascii="Wingdings" w:hAnsi="Wingdings" w:hint="default"/>
      </w:rPr>
    </w:lvl>
    <w:lvl w:ilvl="3" w:tplc="04090001" w:tentative="1">
      <w:start w:val="1"/>
      <w:numFmt w:val="bullet"/>
      <w:lvlText w:val=""/>
      <w:lvlJc w:val="left"/>
      <w:pPr>
        <w:tabs>
          <w:tab w:val="num" w:pos="2896"/>
        </w:tabs>
        <w:ind w:left="2896" w:hanging="360"/>
      </w:pPr>
      <w:rPr>
        <w:rFonts w:ascii="Symbol" w:hAnsi="Symbol" w:hint="default"/>
      </w:rPr>
    </w:lvl>
    <w:lvl w:ilvl="4" w:tplc="04090003" w:tentative="1">
      <w:start w:val="1"/>
      <w:numFmt w:val="bullet"/>
      <w:lvlText w:val="o"/>
      <w:lvlJc w:val="left"/>
      <w:pPr>
        <w:tabs>
          <w:tab w:val="num" w:pos="3616"/>
        </w:tabs>
        <w:ind w:left="3616" w:hanging="360"/>
      </w:pPr>
      <w:rPr>
        <w:rFonts w:ascii="Courier New" w:hAnsi="Courier New" w:cs="Courier New" w:hint="default"/>
      </w:rPr>
    </w:lvl>
    <w:lvl w:ilvl="5" w:tplc="04090005" w:tentative="1">
      <w:start w:val="1"/>
      <w:numFmt w:val="bullet"/>
      <w:lvlText w:val=""/>
      <w:lvlJc w:val="left"/>
      <w:pPr>
        <w:tabs>
          <w:tab w:val="num" w:pos="4336"/>
        </w:tabs>
        <w:ind w:left="4336" w:hanging="360"/>
      </w:pPr>
      <w:rPr>
        <w:rFonts w:ascii="Wingdings" w:hAnsi="Wingdings" w:hint="default"/>
      </w:rPr>
    </w:lvl>
    <w:lvl w:ilvl="6" w:tplc="04090001" w:tentative="1">
      <w:start w:val="1"/>
      <w:numFmt w:val="bullet"/>
      <w:lvlText w:val=""/>
      <w:lvlJc w:val="left"/>
      <w:pPr>
        <w:tabs>
          <w:tab w:val="num" w:pos="5056"/>
        </w:tabs>
        <w:ind w:left="5056" w:hanging="360"/>
      </w:pPr>
      <w:rPr>
        <w:rFonts w:ascii="Symbol" w:hAnsi="Symbol" w:hint="default"/>
      </w:rPr>
    </w:lvl>
    <w:lvl w:ilvl="7" w:tplc="04090003" w:tentative="1">
      <w:start w:val="1"/>
      <w:numFmt w:val="bullet"/>
      <w:lvlText w:val="o"/>
      <w:lvlJc w:val="left"/>
      <w:pPr>
        <w:tabs>
          <w:tab w:val="num" w:pos="5776"/>
        </w:tabs>
        <w:ind w:left="5776" w:hanging="360"/>
      </w:pPr>
      <w:rPr>
        <w:rFonts w:ascii="Courier New" w:hAnsi="Courier New" w:cs="Courier New" w:hint="default"/>
      </w:rPr>
    </w:lvl>
    <w:lvl w:ilvl="8" w:tplc="04090005" w:tentative="1">
      <w:start w:val="1"/>
      <w:numFmt w:val="bullet"/>
      <w:lvlText w:val=""/>
      <w:lvlJc w:val="left"/>
      <w:pPr>
        <w:tabs>
          <w:tab w:val="num" w:pos="6496"/>
        </w:tabs>
        <w:ind w:left="6496" w:hanging="360"/>
      </w:pPr>
      <w:rPr>
        <w:rFonts w:ascii="Wingdings" w:hAnsi="Wingdings" w:hint="default"/>
      </w:rPr>
    </w:lvl>
  </w:abstractNum>
  <w:abstractNum w:abstractNumId="6" w15:restartNumberingAfterBreak="0">
    <w:nsid w:val="166966C5"/>
    <w:multiLevelType w:val="hybridMultilevel"/>
    <w:tmpl w:val="AF6EC28E"/>
    <w:lvl w:ilvl="0" w:tplc="ABF69496">
      <w:start w:val="1"/>
      <w:numFmt w:val="lowerLetter"/>
      <w:lvlText w:val="%1."/>
      <w:lvlJc w:val="left"/>
      <w:pPr>
        <w:ind w:left="1269" w:hanging="360"/>
      </w:pPr>
      <w:rPr>
        <w:rFonts w:hint="default"/>
        <w:i/>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 w15:restartNumberingAfterBreak="0">
    <w:nsid w:val="1AD51430"/>
    <w:multiLevelType w:val="hybridMultilevel"/>
    <w:tmpl w:val="6620705A"/>
    <w:lvl w:ilvl="0" w:tplc="A02C3B46">
      <w:start w:val="1"/>
      <w:numFmt w:val="bullet"/>
      <w:pStyle w:val="Indent3"/>
      <w:lvlText w:val=""/>
      <w:lvlJc w:val="left"/>
      <w:pPr>
        <w:tabs>
          <w:tab w:val="num" w:pos="2325"/>
        </w:tabs>
        <w:ind w:left="2325"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5F1A1A"/>
    <w:multiLevelType w:val="hybridMultilevel"/>
    <w:tmpl w:val="5A9C9830"/>
    <w:lvl w:ilvl="0" w:tplc="F0382FCE">
      <w:start w:val="1"/>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9" w15:restartNumberingAfterBreak="0">
    <w:nsid w:val="1FB80E83"/>
    <w:multiLevelType w:val="hybridMultilevel"/>
    <w:tmpl w:val="A7C4BDCE"/>
    <w:lvl w:ilvl="0" w:tplc="9446A63A">
      <w:start w:val="1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840B18"/>
    <w:multiLevelType w:val="hybridMultilevel"/>
    <w:tmpl w:val="81A0684A"/>
    <w:lvl w:ilvl="0" w:tplc="A79A5C82">
      <w:start w:val="1"/>
      <w:numFmt w:val="bullet"/>
      <w:pStyle w:val="Ndbang6"/>
      <w:lvlText w:val=""/>
      <w:lvlJc w:val="left"/>
      <w:rPr>
        <w:rFonts w:ascii="Symbol" w:hAnsi="Symbo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F101BC"/>
    <w:multiLevelType w:val="hybridMultilevel"/>
    <w:tmpl w:val="8D2C7C3C"/>
    <w:lvl w:ilvl="0" w:tplc="9BC45D9C">
      <w:start w:val="1"/>
      <w:numFmt w:val="bullet"/>
      <w:pStyle w:val="Indent4"/>
      <w:lvlText w:val=""/>
      <w:lvlJc w:val="left"/>
      <w:pPr>
        <w:tabs>
          <w:tab w:val="num" w:pos="397"/>
        </w:tabs>
        <w:ind w:left="397" w:hanging="397"/>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8965DC"/>
    <w:multiLevelType w:val="multilevel"/>
    <w:tmpl w:val="87C28C3C"/>
    <w:lvl w:ilvl="0">
      <w:start w:val="1"/>
      <w:numFmt w:val="decimal"/>
      <w:pStyle w:val="Heading1"/>
      <w:isLgl/>
      <w:lvlText w:val="Điều %1:"/>
      <w:lvlJc w:val="left"/>
      <w:rPr>
        <w:rFonts w:ascii="Times New Roman Bold" w:hAnsi="Times New Roman Bold" w:hint="default"/>
        <w:b/>
        <w:i w:val="0"/>
        <w:caps w:val="0"/>
        <w:strike w:val="0"/>
        <w:dstrike w:val="0"/>
        <w:vanish w:val="0"/>
        <w:color w:val="000000"/>
        <w:sz w:val="28"/>
        <w:szCs w:val="28"/>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327"/>
        </w:tabs>
        <w:ind w:left="4311" w:hanging="1224"/>
      </w:pPr>
      <w:rPr>
        <w:rFonts w:hint="default"/>
      </w:rPr>
    </w:lvl>
    <w:lvl w:ilvl="8">
      <w:start w:val="1"/>
      <w:numFmt w:val="decimal"/>
      <w:lvlText w:val="%1.%2.%3.%4.%5.%6.%7.%8.%9."/>
      <w:lvlJc w:val="left"/>
      <w:pPr>
        <w:tabs>
          <w:tab w:val="num" w:pos="7047"/>
        </w:tabs>
        <w:ind w:left="4887" w:hanging="1440"/>
      </w:pPr>
      <w:rPr>
        <w:rFonts w:hint="default"/>
      </w:rPr>
    </w:lvl>
  </w:abstractNum>
  <w:abstractNum w:abstractNumId="13" w15:restartNumberingAfterBreak="0">
    <w:nsid w:val="2FBB6058"/>
    <w:multiLevelType w:val="hybridMultilevel"/>
    <w:tmpl w:val="47A4E3B8"/>
    <w:lvl w:ilvl="0" w:tplc="FFFFFFFF">
      <w:start w:val="1"/>
      <w:numFmt w:val="decimal"/>
      <w:pStyle w:val="Ndbang2"/>
      <w:lvlText w:val="%1"/>
      <w:lvlJc w:val="cente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2701F67"/>
    <w:multiLevelType w:val="hybridMultilevel"/>
    <w:tmpl w:val="F1ACFA84"/>
    <w:lvl w:ilvl="0" w:tplc="28300DAC">
      <w:start w:val="1"/>
      <w:numFmt w:val="bullet"/>
      <w:lvlText w:val="-"/>
      <w:lvlJc w:val="left"/>
      <w:pPr>
        <w:ind w:left="1215" w:hanging="360"/>
      </w:pPr>
      <w:rPr>
        <w:rFonts w:ascii="Times New Roman" w:eastAsia="Times New Roman"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5" w15:restartNumberingAfterBreak="0">
    <w:nsid w:val="36005D4E"/>
    <w:multiLevelType w:val="hybridMultilevel"/>
    <w:tmpl w:val="48E8782E"/>
    <w:lvl w:ilvl="0" w:tplc="8396A6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6E53120"/>
    <w:multiLevelType w:val="hybridMultilevel"/>
    <w:tmpl w:val="D900604C"/>
    <w:lvl w:ilvl="0" w:tplc="42C847F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B3E6FE2"/>
    <w:multiLevelType w:val="hybridMultilevel"/>
    <w:tmpl w:val="B9047D76"/>
    <w:lvl w:ilvl="0" w:tplc="1E3660DC">
      <w:start w:val="1"/>
      <w:numFmt w:val="bullet"/>
      <w:pStyle w:val="HOATHI1"/>
      <w:lvlText w:val=""/>
      <w:lvlJc w:val="left"/>
      <w:pPr>
        <w:tabs>
          <w:tab w:val="num" w:pos="1382"/>
        </w:tabs>
        <w:ind w:left="1382" w:hanging="360"/>
      </w:pPr>
      <w:rPr>
        <w:rFonts w:ascii="ITC Zapf Dingbats" w:hAnsi="ITC Zapf Dingbats" w:hint="default"/>
      </w:rPr>
    </w:lvl>
    <w:lvl w:ilvl="1" w:tplc="04090003"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8" w15:restartNumberingAfterBreak="0">
    <w:nsid w:val="49E94634"/>
    <w:multiLevelType w:val="hybridMultilevel"/>
    <w:tmpl w:val="E34C5B4C"/>
    <w:lvl w:ilvl="0" w:tplc="ABF69496">
      <w:start w:val="1"/>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D8538B1"/>
    <w:multiLevelType w:val="hybridMultilevel"/>
    <w:tmpl w:val="4BCC4F74"/>
    <w:lvl w:ilvl="0" w:tplc="0409000F">
      <w:start w:val="1"/>
      <w:numFmt w:val="bullet"/>
      <w:pStyle w:val="Ndbang5"/>
      <w:lvlText w:val=""/>
      <w:lvlJc w:val="left"/>
      <w:pPr>
        <w:tabs>
          <w:tab w:val="num" w:pos="510"/>
        </w:tabs>
        <w:ind w:left="510" w:hanging="397"/>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650804"/>
    <w:multiLevelType w:val="hybridMultilevel"/>
    <w:tmpl w:val="B4C6AFC6"/>
    <w:lvl w:ilvl="0" w:tplc="C2C81D6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706695"/>
    <w:multiLevelType w:val="hybridMultilevel"/>
    <w:tmpl w:val="6082C090"/>
    <w:lvl w:ilvl="0" w:tplc="A4944AAE">
      <w:start w:val="2"/>
      <w:numFmt w:val="bullet"/>
      <w:lvlText w:val="-"/>
      <w:lvlJc w:val="left"/>
      <w:pPr>
        <w:ind w:left="1020" w:hanging="360"/>
      </w:pPr>
      <w:rPr>
        <w:rFonts w:ascii="Times New Roman" w:eastAsia="Times New Roman" w:hAnsi="Times New Roman" w:cs="Times New Roman" w:hint="default"/>
      </w:rPr>
    </w:lvl>
    <w:lvl w:ilvl="1" w:tplc="042A0003" w:tentative="1">
      <w:start w:val="1"/>
      <w:numFmt w:val="bullet"/>
      <w:lvlText w:val="o"/>
      <w:lvlJc w:val="left"/>
      <w:pPr>
        <w:ind w:left="1740" w:hanging="360"/>
      </w:pPr>
      <w:rPr>
        <w:rFonts w:ascii="Courier New" w:hAnsi="Courier New" w:cs="Courier New" w:hint="default"/>
      </w:rPr>
    </w:lvl>
    <w:lvl w:ilvl="2" w:tplc="042A0005" w:tentative="1">
      <w:start w:val="1"/>
      <w:numFmt w:val="bullet"/>
      <w:lvlText w:val=""/>
      <w:lvlJc w:val="left"/>
      <w:pPr>
        <w:ind w:left="2460" w:hanging="360"/>
      </w:pPr>
      <w:rPr>
        <w:rFonts w:ascii="Wingdings" w:hAnsi="Wingdings" w:hint="default"/>
      </w:rPr>
    </w:lvl>
    <w:lvl w:ilvl="3" w:tplc="042A0001" w:tentative="1">
      <w:start w:val="1"/>
      <w:numFmt w:val="bullet"/>
      <w:lvlText w:val=""/>
      <w:lvlJc w:val="left"/>
      <w:pPr>
        <w:ind w:left="3180" w:hanging="360"/>
      </w:pPr>
      <w:rPr>
        <w:rFonts w:ascii="Symbol" w:hAnsi="Symbol" w:hint="default"/>
      </w:rPr>
    </w:lvl>
    <w:lvl w:ilvl="4" w:tplc="042A0003" w:tentative="1">
      <w:start w:val="1"/>
      <w:numFmt w:val="bullet"/>
      <w:lvlText w:val="o"/>
      <w:lvlJc w:val="left"/>
      <w:pPr>
        <w:ind w:left="3900" w:hanging="360"/>
      </w:pPr>
      <w:rPr>
        <w:rFonts w:ascii="Courier New" w:hAnsi="Courier New" w:cs="Courier New" w:hint="default"/>
      </w:rPr>
    </w:lvl>
    <w:lvl w:ilvl="5" w:tplc="042A0005" w:tentative="1">
      <w:start w:val="1"/>
      <w:numFmt w:val="bullet"/>
      <w:lvlText w:val=""/>
      <w:lvlJc w:val="left"/>
      <w:pPr>
        <w:ind w:left="4620" w:hanging="360"/>
      </w:pPr>
      <w:rPr>
        <w:rFonts w:ascii="Wingdings" w:hAnsi="Wingdings" w:hint="default"/>
      </w:rPr>
    </w:lvl>
    <w:lvl w:ilvl="6" w:tplc="042A0001" w:tentative="1">
      <w:start w:val="1"/>
      <w:numFmt w:val="bullet"/>
      <w:lvlText w:val=""/>
      <w:lvlJc w:val="left"/>
      <w:pPr>
        <w:ind w:left="5340" w:hanging="360"/>
      </w:pPr>
      <w:rPr>
        <w:rFonts w:ascii="Symbol" w:hAnsi="Symbol" w:hint="default"/>
      </w:rPr>
    </w:lvl>
    <w:lvl w:ilvl="7" w:tplc="042A0003" w:tentative="1">
      <w:start w:val="1"/>
      <w:numFmt w:val="bullet"/>
      <w:lvlText w:val="o"/>
      <w:lvlJc w:val="left"/>
      <w:pPr>
        <w:ind w:left="6060" w:hanging="360"/>
      </w:pPr>
      <w:rPr>
        <w:rFonts w:ascii="Courier New" w:hAnsi="Courier New" w:cs="Courier New" w:hint="default"/>
      </w:rPr>
    </w:lvl>
    <w:lvl w:ilvl="8" w:tplc="042A0005" w:tentative="1">
      <w:start w:val="1"/>
      <w:numFmt w:val="bullet"/>
      <w:lvlText w:val=""/>
      <w:lvlJc w:val="left"/>
      <w:pPr>
        <w:ind w:left="6780" w:hanging="360"/>
      </w:pPr>
      <w:rPr>
        <w:rFonts w:ascii="Wingdings" w:hAnsi="Wingdings" w:hint="default"/>
      </w:rPr>
    </w:lvl>
  </w:abstractNum>
  <w:abstractNum w:abstractNumId="22" w15:restartNumberingAfterBreak="0">
    <w:nsid w:val="6DC74D53"/>
    <w:multiLevelType w:val="hybridMultilevel"/>
    <w:tmpl w:val="4D6A30DE"/>
    <w:lvl w:ilvl="0" w:tplc="901ADD1E">
      <w:start w:val="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6EEA504A"/>
    <w:multiLevelType w:val="hybridMultilevel"/>
    <w:tmpl w:val="7742AD96"/>
    <w:lvl w:ilvl="0" w:tplc="C4D48F8C">
      <w:start w:val="1"/>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4" w15:restartNumberingAfterBreak="0">
    <w:nsid w:val="70BB0747"/>
    <w:multiLevelType w:val="hybridMultilevel"/>
    <w:tmpl w:val="04440A12"/>
    <w:lvl w:ilvl="0" w:tplc="C7EA000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06014"/>
    <w:multiLevelType w:val="hybridMultilevel"/>
    <w:tmpl w:val="2736A7B4"/>
    <w:lvl w:ilvl="0" w:tplc="F2B0F080">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6" w15:restartNumberingAfterBreak="0">
    <w:nsid w:val="75F80638"/>
    <w:multiLevelType w:val="hybridMultilevel"/>
    <w:tmpl w:val="AF5E4990"/>
    <w:lvl w:ilvl="0" w:tplc="8ACC4B8C">
      <w:start w:val="1"/>
      <w:numFmt w:val="low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7" w15:restartNumberingAfterBreak="0">
    <w:nsid w:val="76E75460"/>
    <w:multiLevelType w:val="multilevel"/>
    <w:tmpl w:val="3E4A14AA"/>
    <w:lvl w:ilvl="0">
      <w:start w:val="1"/>
      <w:numFmt w:val="decimal"/>
      <w:isLgl/>
      <w:lvlText w:val="Điều %1:"/>
      <w:lvlJc w:val="left"/>
      <w:rPr>
        <w:rFonts w:ascii="Times New Roman Bold" w:hAnsi="Times New Roman Bold"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pStyle w:val="Heading2"/>
      <w:lvlText w:val="%2."/>
      <w:lvlJc w:val="left"/>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rPr>
        <w:rFonts w:ascii="Times New Roman" w:hAnsi="Times New Roman"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4.%5."/>
      <w:lvlJc w:val="left"/>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28" w15:restartNumberingAfterBreak="0">
    <w:nsid w:val="7C7E3C90"/>
    <w:multiLevelType w:val="hybridMultilevel"/>
    <w:tmpl w:val="87DC8A56"/>
    <w:lvl w:ilvl="0" w:tplc="15CE0426">
      <w:start w:val="1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19"/>
  </w:num>
  <w:num w:numId="3">
    <w:abstractNumId w:val="10"/>
  </w:num>
  <w:num w:numId="4">
    <w:abstractNumId w:val="4"/>
  </w:num>
  <w:num w:numId="5">
    <w:abstractNumId w:val="5"/>
  </w:num>
  <w:num w:numId="6">
    <w:abstractNumId w:val="7"/>
  </w:num>
  <w:num w:numId="7">
    <w:abstractNumId w:val="11"/>
  </w:num>
  <w:num w:numId="8">
    <w:abstractNumId w:val="27"/>
  </w:num>
  <w:num w:numId="9">
    <w:abstractNumId w:val="12"/>
  </w:num>
  <w:num w:numId="10">
    <w:abstractNumId w:val="17"/>
  </w:num>
  <w:num w:numId="11">
    <w:abstractNumId w:val="1"/>
  </w:num>
  <w:num w:numId="12">
    <w:abstractNumId w:val="3"/>
  </w:num>
  <w:num w:numId="13">
    <w:abstractNumId w:val="28"/>
  </w:num>
  <w:num w:numId="14">
    <w:abstractNumId w:val="9"/>
  </w:num>
  <w:num w:numId="15">
    <w:abstractNumId w:val="0"/>
  </w:num>
  <w:num w:numId="16">
    <w:abstractNumId w:val="18"/>
  </w:num>
  <w:num w:numId="17">
    <w:abstractNumId w:val="6"/>
  </w:num>
  <w:num w:numId="18">
    <w:abstractNumId w:val="27"/>
  </w:num>
  <w:num w:numId="19">
    <w:abstractNumId w:val="27"/>
  </w:num>
  <w:num w:numId="20">
    <w:abstractNumId w:val="26"/>
  </w:num>
  <w:num w:numId="21">
    <w:abstractNumId w:val="22"/>
  </w:num>
  <w:num w:numId="22">
    <w:abstractNumId w:val="21"/>
  </w:num>
  <w:num w:numId="23">
    <w:abstractNumId w:val="20"/>
  </w:num>
  <w:num w:numId="24">
    <w:abstractNumId w:val="24"/>
  </w:num>
  <w:num w:numId="25">
    <w:abstractNumId w:val="1"/>
  </w:num>
  <w:num w:numId="26">
    <w:abstractNumId w:val="25"/>
  </w:num>
  <w:num w:numId="27">
    <w:abstractNumId w:val="8"/>
  </w:num>
  <w:num w:numId="28">
    <w:abstractNumId w:val="23"/>
  </w:num>
  <w:num w:numId="29">
    <w:abstractNumId w:val="14"/>
  </w:num>
  <w:num w:numId="30">
    <w:abstractNumId w:val="2"/>
  </w:num>
  <w:num w:numId="31">
    <w:abstractNumId w:val="15"/>
  </w:num>
  <w:num w:numId="3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5" w:nlCheck="1" w:checkStyle="1"/>
  <w:activeWritingStyle w:appName="MSWord" w:lang="en-US" w:vendorID="64" w:dllVersion="6" w:nlCheck="1" w:checkStyle="0"/>
  <w:activeWritingStyle w:appName="MSWord" w:lang="fr-FR" w:vendorID="64" w:dllVersion="6" w:nlCheck="1" w:checkStyle="1"/>
  <w:activeWritingStyle w:appName="MSWord" w:lang="en-GB"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47F"/>
    <w:rsid w:val="000035A1"/>
    <w:rsid w:val="00004CBE"/>
    <w:rsid w:val="00010BBF"/>
    <w:rsid w:val="000131A4"/>
    <w:rsid w:val="00013C97"/>
    <w:rsid w:val="00014B97"/>
    <w:rsid w:val="00016D24"/>
    <w:rsid w:val="00020F75"/>
    <w:rsid w:val="00021675"/>
    <w:rsid w:val="00021786"/>
    <w:rsid w:val="00025E85"/>
    <w:rsid w:val="000277E3"/>
    <w:rsid w:val="000313CB"/>
    <w:rsid w:val="000318DF"/>
    <w:rsid w:val="00032D6C"/>
    <w:rsid w:val="00035DD5"/>
    <w:rsid w:val="00036EBE"/>
    <w:rsid w:val="0004065F"/>
    <w:rsid w:val="00042B5D"/>
    <w:rsid w:val="000434EA"/>
    <w:rsid w:val="000514BC"/>
    <w:rsid w:val="000533E1"/>
    <w:rsid w:val="00053F2E"/>
    <w:rsid w:val="00056550"/>
    <w:rsid w:val="00056858"/>
    <w:rsid w:val="00060717"/>
    <w:rsid w:val="00061657"/>
    <w:rsid w:val="00063111"/>
    <w:rsid w:val="00064598"/>
    <w:rsid w:val="00066528"/>
    <w:rsid w:val="000668EB"/>
    <w:rsid w:val="00067489"/>
    <w:rsid w:val="00080604"/>
    <w:rsid w:val="00082570"/>
    <w:rsid w:val="00082877"/>
    <w:rsid w:val="00083EC0"/>
    <w:rsid w:val="0008481F"/>
    <w:rsid w:val="0009251C"/>
    <w:rsid w:val="000936FD"/>
    <w:rsid w:val="00093FE0"/>
    <w:rsid w:val="000966C4"/>
    <w:rsid w:val="000977C4"/>
    <w:rsid w:val="000A0CE1"/>
    <w:rsid w:val="000A515C"/>
    <w:rsid w:val="000A5B7A"/>
    <w:rsid w:val="000A5C67"/>
    <w:rsid w:val="000A6FC5"/>
    <w:rsid w:val="000B05C7"/>
    <w:rsid w:val="000B11D0"/>
    <w:rsid w:val="000B221D"/>
    <w:rsid w:val="000B22B2"/>
    <w:rsid w:val="000B29F4"/>
    <w:rsid w:val="000B2B41"/>
    <w:rsid w:val="000C0F1A"/>
    <w:rsid w:val="000C3F01"/>
    <w:rsid w:val="000C651D"/>
    <w:rsid w:val="000C6837"/>
    <w:rsid w:val="000D1327"/>
    <w:rsid w:val="000D58CC"/>
    <w:rsid w:val="000D5DFB"/>
    <w:rsid w:val="000D79C0"/>
    <w:rsid w:val="000E0838"/>
    <w:rsid w:val="000E1A76"/>
    <w:rsid w:val="000E20C4"/>
    <w:rsid w:val="000E2B95"/>
    <w:rsid w:val="000E37BD"/>
    <w:rsid w:val="000E5683"/>
    <w:rsid w:val="000F06E6"/>
    <w:rsid w:val="000F1365"/>
    <w:rsid w:val="000F199D"/>
    <w:rsid w:val="000F2FE5"/>
    <w:rsid w:val="000F3A11"/>
    <w:rsid w:val="000F54B7"/>
    <w:rsid w:val="000F6C50"/>
    <w:rsid w:val="000F6E3E"/>
    <w:rsid w:val="000F70A5"/>
    <w:rsid w:val="00100C50"/>
    <w:rsid w:val="00100DA5"/>
    <w:rsid w:val="0010464A"/>
    <w:rsid w:val="001056FE"/>
    <w:rsid w:val="001061D9"/>
    <w:rsid w:val="00106F66"/>
    <w:rsid w:val="00107606"/>
    <w:rsid w:val="00107726"/>
    <w:rsid w:val="00107EA7"/>
    <w:rsid w:val="00112BE8"/>
    <w:rsid w:val="00112CDE"/>
    <w:rsid w:val="00115496"/>
    <w:rsid w:val="00116780"/>
    <w:rsid w:val="00117221"/>
    <w:rsid w:val="00120BFC"/>
    <w:rsid w:val="00126B6D"/>
    <w:rsid w:val="0013459D"/>
    <w:rsid w:val="00137D0F"/>
    <w:rsid w:val="0014172A"/>
    <w:rsid w:val="00142AE3"/>
    <w:rsid w:val="00145A9D"/>
    <w:rsid w:val="00146383"/>
    <w:rsid w:val="00151987"/>
    <w:rsid w:val="0015213D"/>
    <w:rsid w:val="00152D89"/>
    <w:rsid w:val="00153AD6"/>
    <w:rsid w:val="0015516C"/>
    <w:rsid w:val="00161201"/>
    <w:rsid w:val="001623C4"/>
    <w:rsid w:val="001636C6"/>
    <w:rsid w:val="00165B47"/>
    <w:rsid w:val="00167A4A"/>
    <w:rsid w:val="00172900"/>
    <w:rsid w:val="00173075"/>
    <w:rsid w:val="00174E10"/>
    <w:rsid w:val="00177430"/>
    <w:rsid w:val="00177F12"/>
    <w:rsid w:val="00181C87"/>
    <w:rsid w:val="0018351C"/>
    <w:rsid w:val="001836CA"/>
    <w:rsid w:val="001876FC"/>
    <w:rsid w:val="0019029C"/>
    <w:rsid w:val="001923DB"/>
    <w:rsid w:val="0019669F"/>
    <w:rsid w:val="001969DC"/>
    <w:rsid w:val="00196E7B"/>
    <w:rsid w:val="0019730C"/>
    <w:rsid w:val="00197E3C"/>
    <w:rsid w:val="001A1172"/>
    <w:rsid w:val="001A22EC"/>
    <w:rsid w:val="001A25CA"/>
    <w:rsid w:val="001A34E3"/>
    <w:rsid w:val="001A3572"/>
    <w:rsid w:val="001A53CF"/>
    <w:rsid w:val="001A6D51"/>
    <w:rsid w:val="001B0772"/>
    <w:rsid w:val="001B6017"/>
    <w:rsid w:val="001B6F67"/>
    <w:rsid w:val="001B71AE"/>
    <w:rsid w:val="001C1A19"/>
    <w:rsid w:val="001C21D3"/>
    <w:rsid w:val="001C5EDD"/>
    <w:rsid w:val="001C6016"/>
    <w:rsid w:val="001C7C74"/>
    <w:rsid w:val="001D0C19"/>
    <w:rsid w:val="001D131C"/>
    <w:rsid w:val="001D2ABC"/>
    <w:rsid w:val="001D6251"/>
    <w:rsid w:val="001D6D06"/>
    <w:rsid w:val="001D7398"/>
    <w:rsid w:val="001D7DC0"/>
    <w:rsid w:val="001E1493"/>
    <w:rsid w:val="001E645D"/>
    <w:rsid w:val="001E6F29"/>
    <w:rsid w:val="001F0AA4"/>
    <w:rsid w:val="001F2C25"/>
    <w:rsid w:val="001F3DF7"/>
    <w:rsid w:val="001F5FAC"/>
    <w:rsid w:val="001F670D"/>
    <w:rsid w:val="001F6F58"/>
    <w:rsid w:val="002000C8"/>
    <w:rsid w:val="0020034E"/>
    <w:rsid w:val="00200470"/>
    <w:rsid w:val="00203935"/>
    <w:rsid w:val="002039F5"/>
    <w:rsid w:val="00203BC3"/>
    <w:rsid w:val="0020402F"/>
    <w:rsid w:val="00211962"/>
    <w:rsid w:val="00212CC9"/>
    <w:rsid w:val="00212D33"/>
    <w:rsid w:val="002133C3"/>
    <w:rsid w:val="00213679"/>
    <w:rsid w:val="00213D53"/>
    <w:rsid w:val="00217FD5"/>
    <w:rsid w:val="00220944"/>
    <w:rsid w:val="00220950"/>
    <w:rsid w:val="00220964"/>
    <w:rsid w:val="00224323"/>
    <w:rsid w:val="00224D38"/>
    <w:rsid w:val="00226CF9"/>
    <w:rsid w:val="00231A9A"/>
    <w:rsid w:val="0023343F"/>
    <w:rsid w:val="00233482"/>
    <w:rsid w:val="00233B1D"/>
    <w:rsid w:val="00237529"/>
    <w:rsid w:val="002420E3"/>
    <w:rsid w:val="00243BED"/>
    <w:rsid w:val="00246439"/>
    <w:rsid w:val="00247454"/>
    <w:rsid w:val="00253300"/>
    <w:rsid w:val="002537C9"/>
    <w:rsid w:val="00253D62"/>
    <w:rsid w:val="002555C2"/>
    <w:rsid w:val="0025697E"/>
    <w:rsid w:val="00256A4F"/>
    <w:rsid w:val="002570F6"/>
    <w:rsid w:val="00260B2A"/>
    <w:rsid w:val="00264BFF"/>
    <w:rsid w:val="00264C2E"/>
    <w:rsid w:val="00266114"/>
    <w:rsid w:val="00270DE3"/>
    <w:rsid w:val="00271F34"/>
    <w:rsid w:val="002726FD"/>
    <w:rsid w:val="002730BD"/>
    <w:rsid w:val="00275514"/>
    <w:rsid w:val="00275A9C"/>
    <w:rsid w:val="00276B44"/>
    <w:rsid w:val="00277F05"/>
    <w:rsid w:val="00285C0D"/>
    <w:rsid w:val="002862EC"/>
    <w:rsid w:val="002868DA"/>
    <w:rsid w:val="00287C75"/>
    <w:rsid w:val="002914F3"/>
    <w:rsid w:val="00292003"/>
    <w:rsid w:val="00292DA3"/>
    <w:rsid w:val="00295889"/>
    <w:rsid w:val="00297A8A"/>
    <w:rsid w:val="002A0D00"/>
    <w:rsid w:val="002A358C"/>
    <w:rsid w:val="002A603A"/>
    <w:rsid w:val="002A7219"/>
    <w:rsid w:val="002B04A1"/>
    <w:rsid w:val="002B142B"/>
    <w:rsid w:val="002B1A86"/>
    <w:rsid w:val="002B4793"/>
    <w:rsid w:val="002B4ACD"/>
    <w:rsid w:val="002B6E6A"/>
    <w:rsid w:val="002B7690"/>
    <w:rsid w:val="002C09C3"/>
    <w:rsid w:val="002C11DD"/>
    <w:rsid w:val="002C19BD"/>
    <w:rsid w:val="002C4045"/>
    <w:rsid w:val="002C4EE1"/>
    <w:rsid w:val="002C5140"/>
    <w:rsid w:val="002D106E"/>
    <w:rsid w:val="002D315D"/>
    <w:rsid w:val="002D3C3F"/>
    <w:rsid w:val="002D5A06"/>
    <w:rsid w:val="002D63F0"/>
    <w:rsid w:val="002D6835"/>
    <w:rsid w:val="002D7AD4"/>
    <w:rsid w:val="002D7CAE"/>
    <w:rsid w:val="002E09C4"/>
    <w:rsid w:val="002E0BD4"/>
    <w:rsid w:val="002E5389"/>
    <w:rsid w:val="002E7D3B"/>
    <w:rsid w:val="002F07DA"/>
    <w:rsid w:val="002F33A1"/>
    <w:rsid w:val="002F6E4B"/>
    <w:rsid w:val="00301176"/>
    <w:rsid w:val="00303071"/>
    <w:rsid w:val="003031E9"/>
    <w:rsid w:val="00303EF3"/>
    <w:rsid w:val="003051B3"/>
    <w:rsid w:val="00305C11"/>
    <w:rsid w:val="00311E79"/>
    <w:rsid w:val="003125EB"/>
    <w:rsid w:val="00313073"/>
    <w:rsid w:val="003130A0"/>
    <w:rsid w:val="00313444"/>
    <w:rsid w:val="00314490"/>
    <w:rsid w:val="00314723"/>
    <w:rsid w:val="003153BC"/>
    <w:rsid w:val="003229E1"/>
    <w:rsid w:val="003268B8"/>
    <w:rsid w:val="00327885"/>
    <w:rsid w:val="003306D9"/>
    <w:rsid w:val="00331EE7"/>
    <w:rsid w:val="0033608D"/>
    <w:rsid w:val="0034230E"/>
    <w:rsid w:val="0034498A"/>
    <w:rsid w:val="0034547F"/>
    <w:rsid w:val="003464E5"/>
    <w:rsid w:val="0034762A"/>
    <w:rsid w:val="00352436"/>
    <w:rsid w:val="00352746"/>
    <w:rsid w:val="00352997"/>
    <w:rsid w:val="003579D0"/>
    <w:rsid w:val="003604EE"/>
    <w:rsid w:val="00364A47"/>
    <w:rsid w:val="00366323"/>
    <w:rsid w:val="00366921"/>
    <w:rsid w:val="00366946"/>
    <w:rsid w:val="003711B2"/>
    <w:rsid w:val="00373230"/>
    <w:rsid w:val="00377276"/>
    <w:rsid w:val="003774F1"/>
    <w:rsid w:val="003805B7"/>
    <w:rsid w:val="00382CC8"/>
    <w:rsid w:val="00383048"/>
    <w:rsid w:val="00383163"/>
    <w:rsid w:val="003833A7"/>
    <w:rsid w:val="00384AF8"/>
    <w:rsid w:val="00387021"/>
    <w:rsid w:val="00392D09"/>
    <w:rsid w:val="003937C3"/>
    <w:rsid w:val="00393804"/>
    <w:rsid w:val="0039578A"/>
    <w:rsid w:val="00396C4E"/>
    <w:rsid w:val="003A15BE"/>
    <w:rsid w:val="003A2592"/>
    <w:rsid w:val="003A3B92"/>
    <w:rsid w:val="003A57D3"/>
    <w:rsid w:val="003A6EDE"/>
    <w:rsid w:val="003A7DF0"/>
    <w:rsid w:val="003B24FF"/>
    <w:rsid w:val="003B6456"/>
    <w:rsid w:val="003B66F2"/>
    <w:rsid w:val="003B6C01"/>
    <w:rsid w:val="003C148A"/>
    <w:rsid w:val="003C17A4"/>
    <w:rsid w:val="003C43E6"/>
    <w:rsid w:val="003C5137"/>
    <w:rsid w:val="003C542F"/>
    <w:rsid w:val="003C56BB"/>
    <w:rsid w:val="003C5878"/>
    <w:rsid w:val="003C7E53"/>
    <w:rsid w:val="003D0F67"/>
    <w:rsid w:val="003D4911"/>
    <w:rsid w:val="003D4EF1"/>
    <w:rsid w:val="003D501C"/>
    <w:rsid w:val="003E07A0"/>
    <w:rsid w:val="003E3F4B"/>
    <w:rsid w:val="003F0019"/>
    <w:rsid w:val="003F04F4"/>
    <w:rsid w:val="003F06EE"/>
    <w:rsid w:val="003F258C"/>
    <w:rsid w:val="003F5E6A"/>
    <w:rsid w:val="003F61AF"/>
    <w:rsid w:val="003F6D44"/>
    <w:rsid w:val="0040058C"/>
    <w:rsid w:val="0040144A"/>
    <w:rsid w:val="004016BA"/>
    <w:rsid w:val="00401EC5"/>
    <w:rsid w:val="00404783"/>
    <w:rsid w:val="004072C3"/>
    <w:rsid w:val="0041044D"/>
    <w:rsid w:val="004105C9"/>
    <w:rsid w:val="00411ED4"/>
    <w:rsid w:val="0041713A"/>
    <w:rsid w:val="00420A48"/>
    <w:rsid w:val="0042318D"/>
    <w:rsid w:val="00430B85"/>
    <w:rsid w:val="00431455"/>
    <w:rsid w:val="00432ACE"/>
    <w:rsid w:val="00433349"/>
    <w:rsid w:val="004344F8"/>
    <w:rsid w:val="00434547"/>
    <w:rsid w:val="00434FD0"/>
    <w:rsid w:val="0043682F"/>
    <w:rsid w:val="00437907"/>
    <w:rsid w:val="0044004A"/>
    <w:rsid w:val="00440F35"/>
    <w:rsid w:val="004420D0"/>
    <w:rsid w:val="00444BD5"/>
    <w:rsid w:val="0044530D"/>
    <w:rsid w:val="00446B21"/>
    <w:rsid w:val="00447A54"/>
    <w:rsid w:val="00450930"/>
    <w:rsid w:val="004513A7"/>
    <w:rsid w:val="0045237B"/>
    <w:rsid w:val="00452625"/>
    <w:rsid w:val="0045299A"/>
    <w:rsid w:val="004560AA"/>
    <w:rsid w:val="00462770"/>
    <w:rsid w:val="00463249"/>
    <w:rsid w:val="00463C81"/>
    <w:rsid w:val="00463F07"/>
    <w:rsid w:val="0046782E"/>
    <w:rsid w:val="0047000D"/>
    <w:rsid w:val="004706F2"/>
    <w:rsid w:val="00471921"/>
    <w:rsid w:val="00471DC0"/>
    <w:rsid w:val="0047553A"/>
    <w:rsid w:val="00476EE2"/>
    <w:rsid w:val="00480424"/>
    <w:rsid w:val="004815DE"/>
    <w:rsid w:val="00483B75"/>
    <w:rsid w:val="0048616D"/>
    <w:rsid w:val="004866E2"/>
    <w:rsid w:val="004877DF"/>
    <w:rsid w:val="00490296"/>
    <w:rsid w:val="00492766"/>
    <w:rsid w:val="00492998"/>
    <w:rsid w:val="004951E0"/>
    <w:rsid w:val="00497F53"/>
    <w:rsid w:val="004A06AA"/>
    <w:rsid w:val="004A096D"/>
    <w:rsid w:val="004A2130"/>
    <w:rsid w:val="004A5167"/>
    <w:rsid w:val="004A686E"/>
    <w:rsid w:val="004B2B35"/>
    <w:rsid w:val="004B3406"/>
    <w:rsid w:val="004B4649"/>
    <w:rsid w:val="004B5200"/>
    <w:rsid w:val="004B5AD5"/>
    <w:rsid w:val="004B6715"/>
    <w:rsid w:val="004B787E"/>
    <w:rsid w:val="004C3071"/>
    <w:rsid w:val="004C66A7"/>
    <w:rsid w:val="004C6CEF"/>
    <w:rsid w:val="004D02B5"/>
    <w:rsid w:val="004D0894"/>
    <w:rsid w:val="004D178A"/>
    <w:rsid w:val="004D23E9"/>
    <w:rsid w:val="004D262B"/>
    <w:rsid w:val="004D395E"/>
    <w:rsid w:val="004D3E17"/>
    <w:rsid w:val="004D515F"/>
    <w:rsid w:val="004D51B6"/>
    <w:rsid w:val="004D7D91"/>
    <w:rsid w:val="004E26B8"/>
    <w:rsid w:val="004E5D9F"/>
    <w:rsid w:val="004E6D90"/>
    <w:rsid w:val="004E73EB"/>
    <w:rsid w:val="004F3ECD"/>
    <w:rsid w:val="004F424A"/>
    <w:rsid w:val="004F6B87"/>
    <w:rsid w:val="0050111E"/>
    <w:rsid w:val="00503494"/>
    <w:rsid w:val="005044C1"/>
    <w:rsid w:val="005063D7"/>
    <w:rsid w:val="00506FE2"/>
    <w:rsid w:val="005078E3"/>
    <w:rsid w:val="00511E59"/>
    <w:rsid w:val="00512FE4"/>
    <w:rsid w:val="00513A00"/>
    <w:rsid w:val="00513FD8"/>
    <w:rsid w:val="0051640C"/>
    <w:rsid w:val="005171FB"/>
    <w:rsid w:val="005240F9"/>
    <w:rsid w:val="00525200"/>
    <w:rsid w:val="00530829"/>
    <w:rsid w:val="00534727"/>
    <w:rsid w:val="00534880"/>
    <w:rsid w:val="00536484"/>
    <w:rsid w:val="00536649"/>
    <w:rsid w:val="00541D78"/>
    <w:rsid w:val="00544605"/>
    <w:rsid w:val="005465E2"/>
    <w:rsid w:val="00546CFC"/>
    <w:rsid w:val="00550996"/>
    <w:rsid w:val="0055285D"/>
    <w:rsid w:val="00554002"/>
    <w:rsid w:val="005548BC"/>
    <w:rsid w:val="00554A9E"/>
    <w:rsid w:val="005550D6"/>
    <w:rsid w:val="00555A7A"/>
    <w:rsid w:val="00561582"/>
    <w:rsid w:val="005659DE"/>
    <w:rsid w:val="00570122"/>
    <w:rsid w:val="00570C46"/>
    <w:rsid w:val="00570F18"/>
    <w:rsid w:val="00574918"/>
    <w:rsid w:val="005758D5"/>
    <w:rsid w:val="00575CA1"/>
    <w:rsid w:val="00575E20"/>
    <w:rsid w:val="0057761A"/>
    <w:rsid w:val="00577B9F"/>
    <w:rsid w:val="00577F26"/>
    <w:rsid w:val="00580F41"/>
    <w:rsid w:val="005818E7"/>
    <w:rsid w:val="005819B9"/>
    <w:rsid w:val="00581F3D"/>
    <w:rsid w:val="0058355D"/>
    <w:rsid w:val="005848A7"/>
    <w:rsid w:val="00591016"/>
    <w:rsid w:val="0059455D"/>
    <w:rsid w:val="005964A4"/>
    <w:rsid w:val="005A006A"/>
    <w:rsid w:val="005A09F5"/>
    <w:rsid w:val="005A1744"/>
    <w:rsid w:val="005A604C"/>
    <w:rsid w:val="005A6858"/>
    <w:rsid w:val="005A7789"/>
    <w:rsid w:val="005B15D1"/>
    <w:rsid w:val="005B26C1"/>
    <w:rsid w:val="005B4E0D"/>
    <w:rsid w:val="005B5181"/>
    <w:rsid w:val="005B52FF"/>
    <w:rsid w:val="005C1C8B"/>
    <w:rsid w:val="005C29CB"/>
    <w:rsid w:val="005C467F"/>
    <w:rsid w:val="005C4EDA"/>
    <w:rsid w:val="005C5ABF"/>
    <w:rsid w:val="005D04F3"/>
    <w:rsid w:val="005D2663"/>
    <w:rsid w:val="005D4463"/>
    <w:rsid w:val="005D4A67"/>
    <w:rsid w:val="005E1502"/>
    <w:rsid w:val="005E2AEB"/>
    <w:rsid w:val="005E3184"/>
    <w:rsid w:val="005E3711"/>
    <w:rsid w:val="005E3C02"/>
    <w:rsid w:val="005E5248"/>
    <w:rsid w:val="005E6FDE"/>
    <w:rsid w:val="005F12E9"/>
    <w:rsid w:val="005F22C6"/>
    <w:rsid w:val="005F32C9"/>
    <w:rsid w:val="005F424D"/>
    <w:rsid w:val="005F47FE"/>
    <w:rsid w:val="00603BCC"/>
    <w:rsid w:val="0060407C"/>
    <w:rsid w:val="00604DE3"/>
    <w:rsid w:val="00606C98"/>
    <w:rsid w:val="00610A0D"/>
    <w:rsid w:val="0062230C"/>
    <w:rsid w:val="00622B81"/>
    <w:rsid w:val="00622E42"/>
    <w:rsid w:val="00624E04"/>
    <w:rsid w:val="006260D0"/>
    <w:rsid w:val="00626C9B"/>
    <w:rsid w:val="00626D13"/>
    <w:rsid w:val="00626E66"/>
    <w:rsid w:val="006302D0"/>
    <w:rsid w:val="0063061F"/>
    <w:rsid w:val="00631AFC"/>
    <w:rsid w:val="006333B2"/>
    <w:rsid w:val="00634C3E"/>
    <w:rsid w:val="00635DFB"/>
    <w:rsid w:val="00635EE3"/>
    <w:rsid w:val="0063612D"/>
    <w:rsid w:val="00640696"/>
    <w:rsid w:val="00640CA6"/>
    <w:rsid w:val="0064319A"/>
    <w:rsid w:val="00643E55"/>
    <w:rsid w:val="00644DD9"/>
    <w:rsid w:val="00645F36"/>
    <w:rsid w:val="0064617F"/>
    <w:rsid w:val="0064625F"/>
    <w:rsid w:val="0064795F"/>
    <w:rsid w:val="00647FFC"/>
    <w:rsid w:val="006517A1"/>
    <w:rsid w:val="00651AEE"/>
    <w:rsid w:val="00652886"/>
    <w:rsid w:val="00654560"/>
    <w:rsid w:val="006545D8"/>
    <w:rsid w:val="00654604"/>
    <w:rsid w:val="00654D4A"/>
    <w:rsid w:val="00664253"/>
    <w:rsid w:val="00672A13"/>
    <w:rsid w:val="006754FE"/>
    <w:rsid w:val="00675CCB"/>
    <w:rsid w:val="0067700B"/>
    <w:rsid w:val="006771E9"/>
    <w:rsid w:val="00680C72"/>
    <w:rsid w:val="00681547"/>
    <w:rsid w:val="00684A49"/>
    <w:rsid w:val="00685391"/>
    <w:rsid w:val="006878BC"/>
    <w:rsid w:val="006879A4"/>
    <w:rsid w:val="00690164"/>
    <w:rsid w:val="00695B9C"/>
    <w:rsid w:val="006A0BA9"/>
    <w:rsid w:val="006A29A9"/>
    <w:rsid w:val="006A2AA5"/>
    <w:rsid w:val="006A4556"/>
    <w:rsid w:val="006A5576"/>
    <w:rsid w:val="006A65F1"/>
    <w:rsid w:val="006A7305"/>
    <w:rsid w:val="006A7401"/>
    <w:rsid w:val="006B472F"/>
    <w:rsid w:val="006B5B73"/>
    <w:rsid w:val="006B603D"/>
    <w:rsid w:val="006B6E5C"/>
    <w:rsid w:val="006B7FA0"/>
    <w:rsid w:val="006C6B70"/>
    <w:rsid w:val="006C7B2B"/>
    <w:rsid w:val="006D09E0"/>
    <w:rsid w:val="006D2FD1"/>
    <w:rsid w:val="006D39B7"/>
    <w:rsid w:val="006D3DF6"/>
    <w:rsid w:val="006D4796"/>
    <w:rsid w:val="006D4DAF"/>
    <w:rsid w:val="006D52E3"/>
    <w:rsid w:val="006D5C4D"/>
    <w:rsid w:val="006D65B4"/>
    <w:rsid w:val="006E0EA7"/>
    <w:rsid w:val="006E3E73"/>
    <w:rsid w:val="006E7372"/>
    <w:rsid w:val="006F0B71"/>
    <w:rsid w:val="006F111D"/>
    <w:rsid w:val="006F3079"/>
    <w:rsid w:val="006F500B"/>
    <w:rsid w:val="006F5752"/>
    <w:rsid w:val="006F5904"/>
    <w:rsid w:val="006F5A64"/>
    <w:rsid w:val="006F5C16"/>
    <w:rsid w:val="006F6D62"/>
    <w:rsid w:val="00700A0B"/>
    <w:rsid w:val="0070464E"/>
    <w:rsid w:val="00705083"/>
    <w:rsid w:val="0070630F"/>
    <w:rsid w:val="007064FB"/>
    <w:rsid w:val="007072EA"/>
    <w:rsid w:val="007103C6"/>
    <w:rsid w:val="00714F5F"/>
    <w:rsid w:val="00715549"/>
    <w:rsid w:val="0071671D"/>
    <w:rsid w:val="00717552"/>
    <w:rsid w:val="00717EE5"/>
    <w:rsid w:val="00720C64"/>
    <w:rsid w:val="0073380C"/>
    <w:rsid w:val="00733836"/>
    <w:rsid w:val="00736038"/>
    <w:rsid w:val="007364AD"/>
    <w:rsid w:val="0073723A"/>
    <w:rsid w:val="00737C8F"/>
    <w:rsid w:val="007402FE"/>
    <w:rsid w:val="00740DA9"/>
    <w:rsid w:val="00743F62"/>
    <w:rsid w:val="0074410D"/>
    <w:rsid w:val="00744C4B"/>
    <w:rsid w:val="00745120"/>
    <w:rsid w:val="00745F0B"/>
    <w:rsid w:val="0075054C"/>
    <w:rsid w:val="00751F98"/>
    <w:rsid w:val="00756860"/>
    <w:rsid w:val="00756C3D"/>
    <w:rsid w:val="0075761F"/>
    <w:rsid w:val="00757764"/>
    <w:rsid w:val="00761F29"/>
    <w:rsid w:val="0076290F"/>
    <w:rsid w:val="00763A54"/>
    <w:rsid w:val="00763D86"/>
    <w:rsid w:val="0076467B"/>
    <w:rsid w:val="0076740C"/>
    <w:rsid w:val="00773D38"/>
    <w:rsid w:val="00774B97"/>
    <w:rsid w:val="00782E62"/>
    <w:rsid w:val="00783773"/>
    <w:rsid w:val="007870BA"/>
    <w:rsid w:val="00787B00"/>
    <w:rsid w:val="0079218B"/>
    <w:rsid w:val="00792470"/>
    <w:rsid w:val="00793B16"/>
    <w:rsid w:val="00793DAB"/>
    <w:rsid w:val="00793F15"/>
    <w:rsid w:val="00795341"/>
    <w:rsid w:val="00795699"/>
    <w:rsid w:val="00796BB3"/>
    <w:rsid w:val="007A2621"/>
    <w:rsid w:val="007A3D78"/>
    <w:rsid w:val="007A6361"/>
    <w:rsid w:val="007A6725"/>
    <w:rsid w:val="007A6FCA"/>
    <w:rsid w:val="007A711D"/>
    <w:rsid w:val="007A766F"/>
    <w:rsid w:val="007B03F7"/>
    <w:rsid w:val="007B3B56"/>
    <w:rsid w:val="007B3C74"/>
    <w:rsid w:val="007B4F1E"/>
    <w:rsid w:val="007B662E"/>
    <w:rsid w:val="007C02E8"/>
    <w:rsid w:val="007C0B81"/>
    <w:rsid w:val="007C0EB0"/>
    <w:rsid w:val="007C12C9"/>
    <w:rsid w:val="007C1644"/>
    <w:rsid w:val="007C3C7F"/>
    <w:rsid w:val="007C46D2"/>
    <w:rsid w:val="007C6916"/>
    <w:rsid w:val="007D2607"/>
    <w:rsid w:val="007D2713"/>
    <w:rsid w:val="007D36DF"/>
    <w:rsid w:val="007D44EA"/>
    <w:rsid w:val="007D466D"/>
    <w:rsid w:val="007E1426"/>
    <w:rsid w:val="007E205F"/>
    <w:rsid w:val="007E21ED"/>
    <w:rsid w:val="007E4255"/>
    <w:rsid w:val="007E4CAB"/>
    <w:rsid w:val="007E5ED7"/>
    <w:rsid w:val="007F12D1"/>
    <w:rsid w:val="007F32DA"/>
    <w:rsid w:val="007F4028"/>
    <w:rsid w:val="007F4AA7"/>
    <w:rsid w:val="007F52D6"/>
    <w:rsid w:val="007F69E4"/>
    <w:rsid w:val="008033EF"/>
    <w:rsid w:val="00803949"/>
    <w:rsid w:val="00804A99"/>
    <w:rsid w:val="00805F8A"/>
    <w:rsid w:val="008060F6"/>
    <w:rsid w:val="00806C8D"/>
    <w:rsid w:val="00807EF6"/>
    <w:rsid w:val="0081095B"/>
    <w:rsid w:val="008110FF"/>
    <w:rsid w:val="00813393"/>
    <w:rsid w:val="00816D4B"/>
    <w:rsid w:val="00823F80"/>
    <w:rsid w:val="00825662"/>
    <w:rsid w:val="00825CB7"/>
    <w:rsid w:val="00827B01"/>
    <w:rsid w:val="00827C96"/>
    <w:rsid w:val="008300A6"/>
    <w:rsid w:val="008304E9"/>
    <w:rsid w:val="008331BC"/>
    <w:rsid w:val="00833FBB"/>
    <w:rsid w:val="00834BB1"/>
    <w:rsid w:val="00835759"/>
    <w:rsid w:val="00835CF2"/>
    <w:rsid w:val="00835EB9"/>
    <w:rsid w:val="008364B3"/>
    <w:rsid w:val="00837184"/>
    <w:rsid w:val="00841EF6"/>
    <w:rsid w:val="008442FD"/>
    <w:rsid w:val="00844EBC"/>
    <w:rsid w:val="0084577A"/>
    <w:rsid w:val="0084608F"/>
    <w:rsid w:val="00847475"/>
    <w:rsid w:val="0084783C"/>
    <w:rsid w:val="008513BC"/>
    <w:rsid w:val="00851CBF"/>
    <w:rsid w:val="0085294F"/>
    <w:rsid w:val="008550E7"/>
    <w:rsid w:val="00855DAA"/>
    <w:rsid w:val="008576EF"/>
    <w:rsid w:val="008603CE"/>
    <w:rsid w:val="00861896"/>
    <w:rsid w:val="008618BB"/>
    <w:rsid w:val="00861E56"/>
    <w:rsid w:val="0086275F"/>
    <w:rsid w:val="0086379B"/>
    <w:rsid w:val="0087099C"/>
    <w:rsid w:val="008726D5"/>
    <w:rsid w:val="00872CB9"/>
    <w:rsid w:val="00874120"/>
    <w:rsid w:val="0087531C"/>
    <w:rsid w:val="00875EA5"/>
    <w:rsid w:val="00881442"/>
    <w:rsid w:val="0088434E"/>
    <w:rsid w:val="00886D04"/>
    <w:rsid w:val="0088706F"/>
    <w:rsid w:val="0088772B"/>
    <w:rsid w:val="00887E04"/>
    <w:rsid w:val="0089037F"/>
    <w:rsid w:val="008906E4"/>
    <w:rsid w:val="00890D32"/>
    <w:rsid w:val="008911BC"/>
    <w:rsid w:val="0089257D"/>
    <w:rsid w:val="00892771"/>
    <w:rsid w:val="00892BA6"/>
    <w:rsid w:val="00894880"/>
    <w:rsid w:val="00895F25"/>
    <w:rsid w:val="0089664D"/>
    <w:rsid w:val="008A08E3"/>
    <w:rsid w:val="008A129E"/>
    <w:rsid w:val="008A2820"/>
    <w:rsid w:val="008A3559"/>
    <w:rsid w:val="008A4F8F"/>
    <w:rsid w:val="008A7C65"/>
    <w:rsid w:val="008B09E4"/>
    <w:rsid w:val="008B0F8A"/>
    <w:rsid w:val="008B1A0E"/>
    <w:rsid w:val="008B2F16"/>
    <w:rsid w:val="008B36AF"/>
    <w:rsid w:val="008B5AA4"/>
    <w:rsid w:val="008B5F73"/>
    <w:rsid w:val="008C2266"/>
    <w:rsid w:val="008C482D"/>
    <w:rsid w:val="008C48B2"/>
    <w:rsid w:val="008C50A2"/>
    <w:rsid w:val="008C7FB3"/>
    <w:rsid w:val="008D020C"/>
    <w:rsid w:val="008D7B2D"/>
    <w:rsid w:val="008E06CF"/>
    <w:rsid w:val="008E0770"/>
    <w:rsid w:val="008E2C50"/>
    <w:rsid w:val="008E31EB"/>
    <w:rsid w:val="008E55A7"/>
    <w:rsid w:val="008E6FFA"/>
    <w:rsid w:val="008E7081"/>
    <w:rsid w:val="008F0558"/>
    <w:rsid w:val="008F09B9"/>
    <w:rsid w:val="008F38AC"/>
    <w:rsid w:val="008F42B8"/>
    <w:rsid w:val="008F54A1"/>
    <w:rsid w:val="008F54E1"/>
    <w:rsid w:val="008F6EFF"/>
    <w:rsid w:val="008F7810"/>
    <w:rsid w:val="008F78B2"/>
    <w:rsid w:val="00900420"/>
    <w:rsid w:val="00901C9F"/>
    <w:rsid w:val="00904466"/>
    <w:rsid w:val="00904BC1"/>
    <w:rsid w:val="00906342"/>
    <w:rsid w:val="009100BF"/>
    <w:rsid w:val="0091254E"/>
    <w:rsid w:val="00913E90"/>
    <w:rsid w:val="009140AF"/>
    <w:rsid w:val="00915D4C"/>
    <w:rsid w:val="00917F8A"/>
    <w:rsid w:val="009201C9"/>
    <w:rsid w:val="0092374F"/>
    <w:rsid w:val="009256BB"/>
    <w:rsid w:val="0092605E"/>
    <w:rsid w:val="00927B23"/>
    <w:rsid w:val="00927C73"/>
    <w:rsid w:val="00930DD7"/>
    <w:rsid w:val="00931F7A"/>
    <w:rsid w:val="0093374B"/>
    <w:rsid w:val="00933E76"/>
    <w:rsid w:val="009370CF"/>
    <w:rsid w:val="009400EC"/>
    <w:rsid w:val="00943103"/>
    <w:rsid w:val="009441C9"/>
    <w:rsid w:val="009473D4"/>
    <w:rsid w:val="00950151"/>
    <w:rsid w:val="00951457"/>
    <w:rsid w:val="009537AE"/>
    <w:rsid w:val="00953BAD"/>
    <w:rsid w:val="0095416D"/>
    <w:rsid w:val="0095635E"/>
    <w:rsid w:val="009605C4"/>
    <w:rsid w:val="0096194A"/>
    <w:rsid w:val="00964627"/>
    <w:rsid w:val="00964928"/>
    <w:rsid w:val="00966CC9"/>
    <w:rsid w:val="00970107"/>
    <w:rsid w:val="0097064B"/>
    <w:rsid w:val="009709A3"/>
    <w:rsid w:val="00970BFC"/>
    <w:rsid w:val="0097128D"/>
    <w:rsid w:val="00971AB6"/>
    <w:rsid w:val="00973991"/>
    <w:rsid w:val="009754DA"/>
    <w:rsid w:val="0097559C"/>
    <w:rsid w:val="00975AD2"/>
    <w:rsid w:val="0098135B"/>
    <w:rsid w:val="009813ED"/>
    <w:rsid w:val="00982341"/>
    <w:rsid w:val="009825B6"/>
    <w:rsid w:val="00982665"/>
    <w:rsid w:val="00982729"/>
    <w:rsid w:val="00983D36"/>
    <w:rsid w:val="009843B2"/>
    <w:rsid w:val="00985105"/>
    <w:rsid w:val="00987E16"/>
    <w:rsid w:val="00992A78"/>
    <w:rsid w:val="00992B1D"/>
    <w:rsid w:val="00993D11"/>
    <w:rsid w:val="00995680"/>
    <w:rsid w:val="00995FAF"/>
    <w:rsid w:val="009A0D40"/>
    <w:rsid w:val="009A304E"/>
    <w:rsid w:val="009A4341"/>
    <w:rsid w:val="009B0120"/>
    <w:rsid w:val="009B3554"/>
    <w:rsid w:val="009B410D"/>
    <w:rsid w:val="009B6BAB"/>
    <w:rsid w:val="009B7036"/>
    <w:rsid w:val="009C10DE"/>
    <w:rsid w:val="009C3662"/>
    <w:rsid w:val="009C41AC"/>
    <w:rsid w:val="009C43FE"/>
    <w:rsid w:val="009C4F07"/>
    <w:rsid w:val="009C5C2A"/>
    <w:rsid w:val="009C7253"/>
    <w:rsid w:val="009C7C2B"/>
    <w:rsid w:val="009D1DFC"/>
    <w:rsid w:val="009D2968"/>
    <w:rsid w:val="009D3D51"/>
    <w:rsid w:val="009D4BF8"/>
    <w:rsid w:val="009E074D"/>
    <w:rsid w:val="009E1BC6"/>
    <w:rsid w:val="009E1FDA"/>
    <w:rsid w:val="009E3C3F"/>
    <w:rsid w:val="009E6D17"/>
    <w:rsid w:val="009E7192"/>
    <w:rsid w:val="009E7B3B"/>
    <w:rsid w:val="009F0FAD"/>
    <w:rsid w:val="009F2885"/>
    <w:rsid w:val="009F2A8D"/>
    <w:rsid w:val="009F3480"/>
    <w:rsid w:val="009F367D"/>
    <w:rsid w:val="00A00E13"/>
    <w:rsid w:val="00A03F2D"/>
    <w:rsid w:val="00A05100"/>
    <w:rsid w:val="00A06C67"/>
    <w:rsid w:val="00A06EA7"/>
    <w:rsid w:val="00A07392"/>
    <w:rsid w:val="00A117E5"/>
    <w:rsid w:val="00A11A94"/>
    <w:rsid w:val="00A12237"/>
    <w:rsid w:val="00A1283E"/>
    <w:rsid w:val="00A174B3"/>
    <w:rsid w:val="00A20F08"/>
    <w:rsid w:val="00A23246"/>
    <w:rsid w:val="00A269D3"/>
    <w:rsid w:val="00A27245"/>
    <w:rsid w:val="00A3148B"/>
    <w:rsid w:val="00A32845"/>
    <w:rsid w:val="00A32EE1"/>
    <w:rsid w:val="00A3319E"/>
    <w:rsid w:val="00A3397A"/>
    <w:rsid w:val="00A34C5A"/>
    <w:rsid w:val="00A36D4B"/>
    <w:rsid w:val="00A37AEB"/>
    <w:rsid w:val="00A41176"/>
    <w:rsid w:val="00A45E0E"/>
    <w:rsid w:val="00A45F1A"/>
    <w:rsid w:val="00A510B1"/>
    <w:rsid w:val="00A562C5"/>
    <w:rsid w:val="00A57F16"/>
    <w:rsid w:val="00A61227"/>
    <w:rsid w:val="00A64B1F"/>
    <w:rsid w:val="00A65FEC"/>
    <w:rsid w:val="00A67194"/>
    <w:rsid w:val="00A6732F"/>
    <w:rsid w:val="00A67DF0"/>
    <w:rsid w:val="00A70407"/>
    <w:rsid w:val="00A71A3D"/>
    <w:rsid w:val="00A71D3E"/>
    <w:rsid w:val="00A73C0B"/>
    <w:rsid w:val="00A747EF"/>
    <w:rsid w:val="00A74DC1"/>
    <w:rsid w:val="00A754EE"/>
    <w:rsid w:val="00A845AB"/>
    <w:rsid w:val="00A84847"/>
    <w:rsid w:val="00A84C61"/>
    <w:rsid w:val="00A85D96"/>
    <w:rsid w:val="00A85EE4"/>
    <w:rsid w:val="00A86CB6"/>
    <w:rsid w:val="00A87ABF"/>
    <w:rsid w:val="00A90FC6"/>
    <w:rsid w:val="00A93347"/>
    <w:rsid w:val="00A96F82"/>
    <w:rsid w:val="00A97C9F"/>
    <w:rsid w:val="00AA0260"/>
    <w:rsid w:val="00AA06A5"/>
    <w:rsid w:val="00AA4467"/>
    <w:rsid w:val="00AA70E8"/>
    <w:rsid w:val="00AB1C66"/>
    <w:rsid w:val="00AB2D0D"/>
    <w:rsid w:val="00AB3804"/>
    <w:rsid w:val="00AB5861"/>
    <w:rsid w:val="00AC0C20"/>
    <w:rsid w:val="00AC1A5E"/>
    <w:rsid w:val="00AC1D9B"/>
    <w:rsid w:val="00AC2B4C"/>
    <w:rsid w:val="00AC44F4"/>
    <w:rsid w:val="00AC4F54"/>
    <w:rsid w:val="00AC5640"/>
    <w:rsid w:val="00AC67E4"/>
    <w:rsid w:val="00AC6D32"/>
    <w:rsid w:val="00AD4786"/>
    <w:rsid w:val="00AD67A7"/>
    <w:rsid w:val="00AE2A8B"/>
    <w:rsid w:val="00AE3857"/>
    <w:rsid w:val="00AE3A0B"/>
    <w:rsid w:val="00AE4AEC"/>
    <w:rsid w:val="00AE4AF2"/>
    <w:rsid w:val="00AE4CAE"/>
    <w:rsid w:val="00AE5CCA"/>
    <w:rsid w:val="00AF02B0"/>
    <w:rsid w:val="00AF1446"/>
    <w:rsid w:val="00AF3F18"/>
    <w:rsid w:val="00AF5D30"/>
    <w:rsid w:val="00AF6103"/>
    <w:rsid w:val="00AF6426"/>
    <w:rsid w:val="00B02A14"/>
    <w:rsid w:val="00B037A0"/>
    <w:rsid w:val="00B0508E"/>
    <w:rsid w:val="00B05D4C"/>
    <w:rsid w:val="00B065E8"/>
    <w:rsid w:val="00B06DEA"/>
    <w:rsid w:val="00B06FCC"/>
    <w:rsid w:val="00B0757F"/>
    <w:rsid w:val="00B10936"/>
    <w:rsid w:val="00B1167F"/>
    <w:rsid w:val="00B12AAA"/>
    <w:rsid w:val="00B13A24"/>
    <w:rsid w:val="00B17A3F"/>
    <w:rsid w:val="00B20DF5"/>
    <w:rsid w:val="00B21512"/>
    <w:rsid w:val="00B22D1E"/>
    <w:rsid w:val="00B245B6"/>
    <w:rsid w:val="00B247EB"/>
    <w:rsid w:val="00B24A2E"/>
    <w:rsid w:val="00B24B46"/>
    <w:rsid w:val="00B25C89"/>
    <w:rsid w:val="00B266E8"/>
    <w:rsid w:val="00B31C21"/>
    <w:rsid w:val="00B32F0D"/>
    <w:rsid w:val="00B3357D"/>
    <w:rsid w:val="00B35229"/>
    <w:rsid w:val="00B35C35"/>
    <w:rsid w:val="00B367E7"/>
    <w:rsid w:val="00B37DB7"/>
    <w:rsid w:val="00B42435"/>
    <w:rsid w:val="00B43FD2"/>
    <w:rsid w:val="00B50AC5"/>
    <w:rsid w:val="00B519FE"/>
    <w:rsid w:val="00B51EAA"/>
    <w:rsid w:val="00B528A7"/>
    <w:rsid w:val="00B52978"/>
    <w:rsid w:val="00B52BC4"/>
    <w:rsid w:val="00B52E26"/>
    <w:rsid w:val="00B63565"/>
    <w:rsid w:val="00B64885"/>
    <w:rsid w:val="00B65F1A"/>
    <w:rsid w:val="00B713C6"/>
    <w:rsid w:val="00B71E56"/>
    <w:rsid w:val="00B7400B"/>
    <w:rsid w:val="00B745C3"/>
    <w:rsid w:val="00B746A4"/>
    <w:rsid w:val="00B746B0"/>
    <w:rsid w:val="00B75032"/>
    <w:rsid w:val="00B764EB"/>
    <w:rsid w:val="00B77FCD"/>
    <w:rsid w:val="00B805F8"/>
    <w:rsid w:val="00B80793"/>
    <w:rsid w:val="00B82FA0"/>
    <w:rsid w:val="00B830F3"/>
    <w:rsid w:val="00B83413"/>
    <w:rsid w:val="00B84CB5"/>
    <w:rsid w:val="00B851D8"/>
    <w:rsid w:val="00B86BD4"/>
    <w:rsid w:val="00B914C2"/>
    <w:rsid w:val="00B935A1"/>
    <w:rsid w:val="00B95A35"/>
    <w:rsid w:val="00B95E3E"/>
    <w:rsid w:val="00BA1042"/>
    <w:rsid w:val="00BA3B3D"/>
    <w:rsid w:val="00BA4E95"/>
    <w:rsid w:val="00BA50B4"/>
    <w:rsid w:val="00BA525F"/>
    <w:rsid w:val="00BA6442"/>
    <w:rsid w:val="00BA6F9C"/>
    <w:rsid w:val="00BB0D6E"/>
    <w:rsid w:val="00BB5106"/>
    <w:rsid w:val="00BB725F"/>
    <w:rsid w:val="00BC0BFC"/>
    <w:rsid w:val="00BC3A05"/>
    <w:rsid w:val="00BC4371"/>
    <w:rsid w:val="00BC44BD"/>
    <w:rsid w:val="00BC67A8"/>
    <w:rsid w:val="00BC67B3"/>
    <w:rsid w:val="00BC7FB7"/>
    <w:rsid w:val="00BD0F4D"/>
    <w:rsid w:val="00BD18B2"/>
    <w:rsid w:val="00BD1E34"/>
    <w:rsid w:val="00BD226E"/>
    <w:rsid w:val="00BD4BD0"/>
    <w:rsid w:val="00BD5451"/>
    <w:rsid w:val="00BD7531"/>
    <w:rsid w:val="00BD7E4A"/>
    <w:rsid w:val="00BE0AA4"/>
    <w:rsid w:val="00BE1946"/>
    <w:rsid w:val="00BE3845"/>
    <w:rsid w:val="00BE66D3"/>
    <w:rsid w:val="00BE679A"/>
    <w:rsid w:val="00BE768D"/>
    <w:rsid w:val="00BF2B0E"/>
    <w:rsid w:val="00BF3D8C"/>
    <w:rsid w:val="00BF555D"/>
    <w:rsid w:val="00BF5866"/>
    <w:rsid w:val="00BF6CF8"/>
    <w:rsid w:val="00C01A8B"/>
    <w:rsid w:val="00C02ACC"/>
    <w:rsid w:val="00C03EB6"/>
    <w:rsid w:val="00C10416"/>
    <w:rsid w:val="00C11FF9"/>
    <w:rsid w:val="00C12415"/>
    <w:rsid w:val="00C12EF4"/>
    <w:rsid w:val="00C139A2"/>
    <w:rsid w:val="00C159AE"/>
    <w:rsid w:val="00C17984"/>
    <w:rsid w:val="00C250B7"/>
    <w:rsid w:val="00C25A68"/>
    <w:rsid w:val="00C25A7B"/>
    <w:rsid w:val="00C2636A"/>
    <w:rsid w:val="00C26532"/>
    <w:rsid w:val="00C270A4"/>
    <w:rsid w:val="00C2716C"/>
    <w:rsid w:val="00C27B7F"/>
    <w:rsid w:val="00C27C24"/>
    <w:rsid w:val="00C31074"/>
    <w:rsid w:val="00C33F3B"/>
    <w:rsid w:val="00C4259D"/>
    <w:rsid w:val="00C428E4"/>
    <w:rsid w:val="00C43083"/>
    <w:rsid w:val="00C43CEC"/>
    <w:rsid w:val="00C440DF"/>
    <w:rsid w:val="00C442E2"/>
    <w:rsid w:val="00C470D5"/>
    <w:rsid w:val="00C5243A"/>
    <w:rsid w:val="00C53560"/>
    <w:rsid w:val="00C54671"/>
    <w:rsid w:val="00C565AD"/>
    <w:rsid w:val="00C567F9"/>
    <w:rsid w:val="00C56B1E"/>
    <w:rsid w:val="00C5727F"/>
    <w:rsid w:val="00C61B78"/>
    <w:rsid w:val="00C66CFC"/>
    <w:rsid w:val="00C67202"/>
    <w:rsid w:val="00C73303"/>
    <w:rsid w:val="00C7399A"/>
    <w:rsid w:val="00C73B8F"/>
    <w:rsid w:val="00C7554B"/>
    <w:rsid w:val="00C759F2"/>
    <w:rsid w:val="00C77073"/>
    <w:rsid w:val="00C80F76"/>
    <w:rsid w:val="00C83BEC"/>
    <w:rsid w:val="00C9195D"/>
    <w:rsid w:val="00C92410"/>
    <w:rsid w:val="00C93889"/>
    <w:rsid w:val="00C9393D"/>
    <w:rsid w:val="00CA0AA2"/>
    <w:rsid w:val="00CA212D"/>
    <w:rsid w:val="00CA2ED9"/>
    <w:rsid w:val="00CA4C17"/>
    <w:rsid w:val="00CA5FCA"/>
    <w:rsid w:val="00CB0BDA"/>
    <w:rsid w:val="00CB10E0"/>
    <w:rsid w:val="00CB1908"/>
    <w:rsid w:val="00CB3342"/>
    <w:rsid w:val="00CB3541"/>
    <w:rsid w:val="00CB382A"/>
    <w:rsid w:val="00CB4DF6"/>
    <w:rsid w:val="00CB5556"/>
    <w:rsid w:val="00CC1427"/>
    <w:rsid w:val="00CC4741"/>
    <w:rsid w:val="00CC5103"/>
    <w:rsid w:val="00CC56E7"/>
    <w:rsid w:val="00CC632D"/>
    <w:rsid w:val="00CC7483"/>
    <w:rsid w:val="00CD0077"/>
    <w:rsid w:val="00CD150B"/>
    <w:rsid w:val="00CD2988"/>
    <w:rsid w:val="00CD2DDC"/>
    <w:rsid w:val="00CD37F0"/>
    <w:rsid w:val="00CD439A"/>
    <w:rsid w:val="00CD602F"/>
    <w:rsid w:val="00CD7E85"/>
    <w:rsid w:val="00CE0230"/>
    <w:rsid w:val="00CE0751"/>
    <w:rsid w:val="00CE16EB"/>
    <w:rsid w:val="00CE3FDF"/>
    <w:rsid w:val="00CE546E"/>
    <w:rsid w:val="00CE6F82"/>
    <w:rsid w:val="00CF01CC"/>
    <w:rsid w:val="00CF1C69"/>
    <w:rsid w:val="00CF4BF4"/>
    <w:rsid w:val="00CF5459"/>
    <w:rsid w:val="00D008D3"/>
    <w:rsid w:val="00D00BF7"/>
    <w:rsid w:val="00D00CF4"/>
    <w:rsid w:val="00D039C1"/>
    <w:rsid w:val="00D04A81"/>
    <w:rsid w:val="00D07EB3"/>
    <w:rsid w:val="00D10927"/>
    <w:rsid w:val="00D10F13"/>
    <w:rsid w:val="00D12F09"/>
    <w:rsid w:val="00D15D17"/>
    <w:rsid w:val="00D15E8E"/>
    <w:rsid w:val="00D20124"/>
    <w:rsid w:val="00D20FE6"/>
    <w:rsid w:val="00D21D9A"/>
    <w:rsid w:val="00D22B8F"/>
    <w:rsid w:val="00D22F7B"/>
    <w:rsid w:val="00D2779F"/>
    <w:rsid w:val="00D277F2"/>
    <w:rsid w:val="00D27D5B"/>
    <w:rsid w:val="00D33A49"/>
    <w:rsid w:val="00D33DE6"/>
    <w:rsid w:val="00D33F9E"/>
    <w:rsid w:val="00D35B85"/>
    <w:rsid w:val="00D36C9D"/>
    <w:rsid w:val="00D37DDC"/>
    <w:rsid w:val="00D403CD"/>
    <w:rsid w:val="00D40F40"/>
    <w:rsid w:val="00D452F2"/>
    <w:rsid w:val="00D50AE5"/>
    <w:rsid w:val="00D510A9"/>
    <w:rsid w:val="00D53B38"/>
    <w:rsid w:val="00D542F1"/>
    <w:rsid w:val="00D554A6"/>
    <w:rsid w:val="00D601BD"/>
    <w:rsid w:val="00D60B10"/>
    <w:rsid w:val="00D62A9D"/>
    <w:rsid w:val="00D65952"/>
    <w:rsid w:val="00D71436"/>
    <w:rsid w:val="00D72E23"/>
    <w:rsid w:val="00D734E5"/>
    <w:rsid w:val="00D73FFB"/>
    <w:rsid w:val="00D749BF"/>
    <w:rsid w:val="00D74E0C"/>
    <w:rsid w:val="00D7628E"/>
    <w:rsid w:val="00D7786E"/>
    <w:rsid w:val="00D81561"/>
    <w:rsid w:val="00D83735"/>
    <w:rsid w:val="00D84BC8"/>
    <w:rsid w:val="00D91DCD"/>
    <w:rsid w:val="00D938F0"/>
    <w:rsid w:val="00D95025"/>
    <w:rsid w:val="00D97A12"/>
    <w:rsid w:val="00D97BC5"/>
    <w:rsid w:val="00DA13F8"/>
    <w:rsid w:val="00DA1D09"/>
    <w:rsid w:val="00DA76DD"/>
    <w:rsid w:val="00DB033E"/>
    <w:rsid w:val="00DB04F7"/>
    <w:rsid w:val="00DB08B1"/>
    <w:rsid w:val="00DB12FB"/>
    <w:rsid w:val="00DB46DD"/>
    <w:rsid w:val="00DB4970"/>
    <w:rsid w:val="00DB5E31"/>
    <w:rsid w:val="00DB7D98"/>
    <w:rsid w:val="00DC12FB"/>
    <w:rsid w:val="00DC1E60"/>
    <w:rsid w:val="00DC547A"/>
    <w:rsid w:val="00DC5694"/>
    <w:rsid w:val="00DC5C9B"/>
    <w:rsid w:val="00DC7406"/>
    <w:rsid w:val="00DC7B3F"/>
    <w:rsid w:val="00DD0161"/>
    <w:rsid w:val="00DD06BE"/>
    <w:rsid w:val="00DD38B2"/>
    <w:rsid w:val="00DD3C44"/>
    <w:rsid w:val="00DD60DC"/>
    <w:rsid w:val="00DE0774"/>
    <w:rsid w:val="00DE0884"/>
    <w:rsid w:val="00DE1B0E"/>
    <w:rsid w:val="00DE3D2C"/>
    <w:rsid w:val="00DE6DA5"/>
    <w:rsid w:val="00DF1210"/>
    <w:rsid w:val="00E00FAF"/>
    <w:rsid w:val="00E013F9"/>
    <w:rsid w:val="00E04F28"/>
    <w:rsid w:val="00E06BB0"/>
    <w:rsid w:val="00E13B9A"/>
    <w:rsid w:val="00E1492A"/>
    <w:rsid w:val="00E15544"/>
    <w:rsid w:val="00E15F1D"/>
    <w:rsid w:val="00E23DDC"/>
    <w:rsid w:val="00E23E7D"/>
    <w:rsid w:val="00E27514"/>
    <w:rsid w:val="00E2752A"/>
    <w:rsid w:val="00E3080D"/>
    <w:rsid w:val="00E30B3D"/>
    <w:rsid w:val="00E31A89"/>
    <w:rsid w:val="00E31B6F"/>
    <w:rsid w:val="00E333DA"/>
    <w:rsid w:val="00E37127"/>
    <w:rsid w:val="00E371C3"/>
    <w:rsid w:val="00E401B7"/>
    <w:rsid w:val="00E42180"/>
    <w:rsid w:val="00E42222"/>
    <w:rsid w:val="00E45B39"/>
    <w:rsid w:val="00E47869"/>
    <w:rsid w:val="00E50BDF"/>
    <w:rsid w:val="00E51C4F"/>
    <w:rsid w:val="00E5243C"/>
    <w:rsid w:val="00E5452D"/>
    <w:rsid w:val="00E55AF0"/>
    <w:rsid w:val="00E606E4"/>
    <w:rsid w:val="00E608B9"/>
    <w:rsid w:val="00E61D4B"/>
    <w:rsid w:val="00E624FD"/>
    <w:rsid w:val="00E62B12"/>
    <w:rsid w:val="00E632E3"/>
    <w:rsid w:val="00E63523"/>
    <w:rsid w:val="00E66265"/>
    <w:rsid w:val="00E706AC"/>
    <w:rsid w:val="00E72F2D"/>
    <w:rsid w:val="00E773F3"/>
    <w:rsid w:val="00E8174A"/>
    <w:rsid w:val="00E82EAF"/>
    <w:rsid w:val="00E82EB1"/>
    <w:rsid w:val="00E83C3E"/>
    <w:rsid w:val="00E84647"/>
    <w:rsid w:val="00E84E8A"/>
    <w:rsid w:val="00E84EA3"/>
    <w:rsid w:val="00E873A2"/>
    <w:rsid w:val="00E912F8"/>
    <w:rsid w:val="00E91E6E"/>
    <w:rsid w:val="00E93943"/>
    <w:rsid w:val="00E9408D"/>
    <w:rsid w:val="00EA09F3"/>
    <w:rsid w:val="00EA1321"/>
    <w:rsid w:val="00EA342E"/>
    <w:rsid w:val="00EA391E"/>
    <w:rsid w:val="00EA5DD3"/>
    <w:rsid w:val="00EB1938"/>
    <w:rsid w:val="00EB3148"/>
    <w:rsid w:val="00EB41DE"/>
    <w:rsid w:val="00EB4279"/>
    <w:rsid w:val="00EB557C"/>
    <w:rsid w:val="00EB6609"/>
    <w:rsid w:val="00EC007D"/>
    <w:rsid w:val="00EC30AE"/>
    <w:rsid w:val="00EC61C4"/>
    <w:rsid w:val="00EC6614"/>
    <w:rsid w:val="00EC7803"/>
    <w:rsid w:val="00ED07B2"/>
    <w:rsid w:val="00ED086A"/>
    <w:rsid w:val="00ED0E61"/>
    <w:rsid w:val="00ED263F"/>
    <w:rsid w:val="00ED719A"/>
    <w:rsid w:val="00EE1FAE"/>
    <w:rsid w:val="00EE1FB9"/>
    <w:rsid w:val="00EE2013"/>
    <w:rsid w:val="00EE2836"/>
    <w:rsid w:val="00EE39F0"/>
    <w:rsid w:val="00EE3CD5"/>
    <w:rsid w:val="00EE60C7"/>
    <w:rsid w:val="00EE7293"/>
    <w:rsid w:val="00EE7AB7"/>
    <w:rsid w:val="00EE7D76"/>
    <w:rsid w:val="00EF44DB"/>
    <w:rsid w:val="00EF5537"/>
    <w:rsid w:val="00EF5956"/>
    <w:rsid w:val="00F00E32"/>
    <w:rsid w:val="00F026A7"/>
    <w:rsid w:val="00F053DC"/>
    <w:rsid w:val="00F1454A"/>
    <w:rsid w:val="00F154AE"/>
    <w:rsid w:val="00F158E0"/>
    <w:rsid w:val="00F17967"/>
    <w:rsid w:val="00F20E78"/>
    <w:rsid w:val="00F23B7B"/>
    <w:rsid w:val="00F25A27"/>
    <w:rsid w:val="00F260EE"/>
    <w:rsid w:val="00F30275"/>
    <w:rsid w:val="00F308C0"/>
    <w:rsid w:val="00F30D05"/>
    <w:rsid w:val="00F32C89"/>
    <w:rsid w:val="00F333A3"/>
    <w:rsid w:val="00F33847"/>
    <w:rsid w:val="00F35F84"/>
    <w:rsid w:val="00F36E75"/>
    <w:rsid w:val="00F40DE2"/>
    <w:rsid w:val="00F4210B"/>
    <w:rsid w:val="00F43916"/>
    <w:rsid w:val="00F44074"/>
    <w:rsid w:val="00F44EEE"/>
    <w:rsid w:val="00F44FDC"/>
    <w:rsid w:val="00F453F1"/>
    <w:rsid w:val="00F46FB1"/>
    <w:rsid w:val="00F51F22"/>
    <w:rsid w:val="00F533D7"/>
    <w:rsid w:val="00F53A7F"/>
    <w:rsid w:val="00F55728"/>
    <w:rsid w:val="00F67EB1"/>
    <w:rsid w:val="00F70C9E"/>
    <w:rsid w:val="00F727B4"/>
    <w:rsid w:val="00F72B74"/>
    <w:rsid w:val="00F72B82"/>
    <w:rsid w:val="00F72D7A"/>
    <w:rsid w:val="00F734DB"/>
    <w:rsid w:val="00F73C6A"/>
    <w:rsid w:val="00F73EDD"/>
    <w:rsid w:val="00F747E0"/>
    <w:rsid w:val="00F74890"/>
    <w:rsid w:val="00F762DF"/>
    <w:rsid w:val="00F7671E"/>
    <w:rsid w:val="00F7698A"/>
    <w:rsid w:val="00F805B5"/>
    <w:rsid w:val="00F8122D"/>
    <w:rsid w:val="00F81F0E"/>
    <w:rsid w:val="00F82431"/>
    <w:rsid w:val="00F852E2"/>
    <w:rsid w:val="00F865E8"/>
    <w:rsid w:val="00F900AA"/>
    <w:rsid w:val="00F901EE"/>
    <w:rsid w:val="00F9130B"/>
    <w:rsid w:val="00F9208D"/>
    <w:rsid w:val="00F9258D"/>
    <w:rsid w:val="00F9274E"/>
    <w:rsid w:val="00F93E25"/>
    <w:rsid w:val="00F94130"/>
    <w:rsid w:val="00F946BF"/>
    <w:rsid w:val="00F95C9D"/>
    <w:rsid w:val="00F96620"/>
    <w:rsid w:val="00F970F5"/>
    <w:rsid w:val="00FA116D"/>
    <w:rsid w:val="00FA1804"/>
    <w:rsid w:val="00FA1A04"/>
    <w:rsid w:val="00FA1FFA"/>
    <w:rsid w:val="00FA3C73"/>
    <w:rsid w:val="00FA4B41"/>
    <w:rsid w:val="00FB1049"/>
    <w:rsid w:val="00FB1270"/>
    <w:rsid w:val="00FB1321"/>
    <w:rsid w:val="00FB1BC3"/>
    <w:rsid w:val="00FB47BB"/>
    <w:rsid w:val="00FC0BF3"/>
    <w:rsid w:val="00FC2811"/>
    <w:rsid w:val="00FC3176"/>
    <w:rsid w:val="00FC4E0E"/>
    <w:rsid w:val="00FC516E"/>
    <w:rsid w:val="00FD262E"/>
    <w:rsid w:val="00FD42F7"/>
    <w:rsid w:val="00FD631C"/>
    <w:rsid w:val="00FE5B63"/>
    <w:rsid w:val="00FE5C77"/>
    <w:rsid w:val="00FF026B"/>
    <w:rsid w:val="00FF02EE"/>
    <w:rsid w:val="00FF06B7"/>
    <w:rsid w:val="00FF6E59"/>
    <w:rsid w:val="00FF74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E0020"/>
  <w15:chartTrackingRefBased/>
  <w15:docId w15:val="{ACC78050-2AA8-4B42-A93A-BD1A02DB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60" w:after="60"/>
      <w:jc w:val="both"/>
    </w:pPr>
    <w:rPr>
      <w:lang w:val="en-US" w:eastAsia="en-US"/>
    </w:rPr>
  </w:style>
  <w:style w:type="paragraph" w:styleId="Heading10">
    <w:name w:val="heading 1"/>
    <w:aliases w:val="Chuong"/>
    <w:basedOn w:val="Normal"/>
    <w:next w:val="Normal"/>
    <w:link w:val="Heading1Char"/>
    <w:qFormat/>
    <w:pPr>
      <w:keepNext/>
      <w:pageBreakBefore/>
      <w:tabs>
        <w:tab w:val="center" w:pos="1418"/>
        <w:tab w:val="center" w:pos="6804"/>
      </w:tabs>
      <w:ind w:left="-567" w:right="-425"/>
      <w:outlineLvl w:val="0"/>
    </w:pPr>
    <w:rPr>
      <w:rFonts w:ascii="VNI-Times" w:hAnsi="VNI-Times"/>
      <w:sz w:val="24"/>
    </w:rPr>
  </w:style>
  <w:style w:type="paragraph" w:styleId="Heading20">
    <w:name w:val="heading 2"/>
    <w:aliases w:val="dau muc,(suindext),Heading 2 Char"/>
    <w:basedOn w:val="Normal"/>
    <w:next w:val="Normal"/>
    <w:link w:val="Heading2Char1"/>
    <w:qFormat/>
    <w:pPr>
      <w:keepNext/>
      <w:tabs>
        <w:tab w:val="center" w:pos="2410"/>
        <w:tab w:val="center" w:pos="6663"/>
      </w:tabs>
      <w:outlineLvl w:val="1"/>
    </w:pPr>
    <w:rPr>
      <w:rFonts w:ascii="VNI-Times" w:hAnsi="VNI-Times"/>
      <w:sz w:val="26"/>
    </w:rPr>
  </w:style>
  <w:style w:type="paragraph" w:styleId="Heading30">
    <w:name w:val="heading 3"/>
    <w:basedOn w:val="Normal"/>
    <w:next w:val="Normal"/>
    <w:link w:val="Heading3Char"/>
    <w:qFormat/>
    <w:pPr>
      <w:keepNext/>
      <w:tabs>
        <w:tab w:val="center" w:pos="6804"/>
      </w:tabs>
      <w:outlineLvl w:val="2"/>
    </w:pPr>
    <w:rPr>
      <w:rFonts w:ascii="VNI-Times" w:hAnsi="VNI-Times"/>
      <w:b/>
      <w:sz w:val="24"/>
    </w:rPr>
  </w:style>
  <w:style w:type="paragraph" w:styleId="Heading40">
    <w:name w:val="heading 4"/>
    <w:aliases w:val="Heading 4 Char"/>
    <w:basedOn w:val="Normal"/>
    <w:next w:val="Normal"/>
    <w:qFormat/>
    <w:pPr>
      <w:keepNext/>
      <w:tabs>
        <w:tab w:val="center" w:pos="6804"/>
      </w:tabs>
      <w:outlineLvl w:val="3"/>
    </w:pPr>
    <w:rPr>
      <w:rFonts w:ascii="VNI-Times" w:hAnsi="VNI-Times"/>
      <w:bCs/>
      <w:sz w:val="24"/>
    </w:rPr>
  </w:style>
  <w:style w:type="paragraph" w:styleId="Heading50">
    <w:name w:val="heading 5"/>
    <w:aliases w:val=" Char,Char"/>
    <w:basedOn w:val="Normal"/>
    <w:next w:val="Normal"/>
    <w:link w:val="Heading5Char"/>
    <w:qFormat/>
    <w:pPr>
      <w:keepNext/>
      <w:tabs>
        <w:tab w:val="center" w:pos="6804"/>
      </w:tabs>
      <w:ind w:firstLine="567"/>
      <w:outlineLvl w:val="4"/>
    </w:pPr>
    <w:rPr>
      <w:b/>
      <w:bCs/>
      <w:sz w:val="28"/>
    </w:rPr>
  </w:style>
  <w:style w:type="paragraph" w:styleId="Heading6">
    <w:name w:val="heading 6"/>
    <w:basedOn w:val="Normal"/>
    <w:next w:val="Normal"/>
    <w:link w:val="Heading6Char"/>
    <w:qFormat/>
    <w:pPr>
      <w:keepLines/>
      <w:suppressLineNumbers/>
      <w:suppressAutoHyphens/>
      <w:outlineLvl w:val="5"/>
    </w:pPr>
    <w:rPr>
      <w:snapToGrid w:val="0"/>
      <w:sz w:val="26"/>
    </w:rPr>
  </w:style>
  <w:style w:type="paragraph" w:styleId="Heading7">
    <w:name w:val="heading 7"/>
    <w:basedOn w:val="Normal"/>
    <w:next w:val="Normal"/>
    <w:link w:val="Heading7Char"/>
    <w:qFormat/>
    <w:pPr>
      <w:keepNext/>
      <w:keepLines/>
      <w:suppressLineNumbers/>
      <w:suppressAutoHyphens/>
      <w:spacing w:before="120" w:after="120"/>
      <w:jc w:val="center"/>
      <w:outlineLvl w:val="6"/>
    </w:pPr>
    <w:rPr>
      <w:b/>
      <w:snapToGrid w:val="0"/>
      <w:sz w:val="26"/>
    </w:rPr>
  </w:style>
  <w:style w:type="paragraph" w:styleId="Heading8">
    <w:name w:val="heading 8"/>
    <w:basedOn w:val="Normal"/>
    <w:next w:val="Normal"/>
    <w:link w:val="Heading8Char"/>
    <w:qFormat/>
    <w:pPr>
      <w:keepNext/>
      <w:keepLines/>
      <w:suppressLineNumbers/>
      <w:tabs>
        <w:tab w:val="left" w:pos="1276"/>
        <w:tab w:val="center" w:pos="1701"/>
        <w:tab w:val="right" w:pos="6237"/>
        <w:tab w:val="center" w:pos="6663"/>
      </w:tabs>
      <w:suppressAutoHyphens/>
      <w:jc w:val="center"/>
      <w:outlineLvl w:val="7"/>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aliases w:val="dau muc Char,(suindext) Char,Heading 2 Char Char"/>
    <w:link w:val="Heading20"/>
    <w:rsid w:val="00093FE0"/>
    <w:rPr>
      <w:rFonts w:ascii="VNI-Times" w:hAnsi="VNI-Times"/>
      <w:sz w:val="26"/>
      <w:lang w:val="en-US" w:eastAsia="en-US"/>
    </w:rPr>
  </w:style>
  <w:style w:type="paragraph" w:styleId="Header">
    <w:name w:val="header"/>
    <w:aliases w:val="h, Char5,Char5,S-title, Char Char,Char Char, Char Char Char,MyHeader,Header Char Char Char,En-tête client,MyHeader Char Char Char,MyHeader Char Char Char Char Char Char,MyHeader Char Char Char Char,h Char Char Char Char Char,enlish,RepHeader"/>
    <w:basedOn w:val="Normal"/>
    <w:link w:val="HeaderChar"/>
    <w:pPr>
      <w:tabs>
        <w:tab w:val="center" w:pos="4320"/>
        <w:tab w:val="right" w:pos="8640"/>
      </w:tabs>
    </w:pPr>
  </w:style>
  <w:style w:type="character" w:customStyle="1" w:styleId="HeaderChar">
    <w:name w:val="Header Char"/>
    <w:aliases w:val="h Char, Char5 Char,Char5 Char,S-title Char, Char Char Char1,Char Char Char, Char Char Char Char,MyHeader Char,Header Char Char Char Char,En-tête client Char,MyHeader Char Char Char Char1,MyHeader Char Char Char Char Char Char Char"/>
    <w:link w:val="Header"/>
    <w:rsid w:val="00DC7406"/>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sid w:val="00E04F28"/>
  </w:style>
  <w:style w:type="character" w:styleId="PageNumber">
    <w:name w:val="page number"/>
    <w:basedOn w:val="DefaultParagraphFont"/>
  </w:style>
  <w:style w:type="paragraph" w:styleId="BodyText">
    <w:name w:val="Body Text"/>
    <w:aliases w:val="B-text1.5,B-text1.5 + Times New Roman,13 pt,Before:  0.38&quot;,After:  6 pt"/>
    <w:basedOn w:val="Normal"/>
    <w:link w:val="BodyTextChar"/>
    <w:pPr>
      <w:tabs>
        <w:tab w:val="left" w:pos="1134"/>
        <w:tab w:val="left" w:pos="4820"/>
      </w:tabs>
      <w:spacing w:before="120" w:after="120"/>
    </w:pPr>
    <w:rPr>
      <w:rFonts w:ascii="VNI-Times" w:hAnsi="VNI-Times"/>
      <w:sz w:val="24"/>
      <w:lang w:val="x-none" w:eastAsia="x-none"/>
    </w:rPr>
  </w:style>
  <w:style w:type="character" w:customStyle="1" w:styleId="BodyTextChar">
    <w:name w:val="Body Text Char"/>
    <w:aliases w:val="B-text1.5 Char,B-text1.5 + Times New Roman Char,13 pt Char,Before:  0.38&quot; Char,After:  6 pt Char"/>
    <w:link w:val="BodyText"/>
    <w:rsid w:val="00C80F76"/>
    <w:rPr>
      <w:rFonts w:ascii="VNI-Times" w:hAnsi="VNI-Times"/>
      <w:sz w:val="24"/>
    </w:rPr>
  </w:style>
  <w:style w:type="paragraph" w:styleId="BodyText2">
    <w:name w:val="Body Text 2"/>
    <w:basedOn w:val="Normal"/>
    <w:link w:val="BodyText2Char"/>
    <w:pPr>
      <w:tabs>
        <w:tab w:val="left" w:pos="567"/>
        <w:tab w:val="center" w:pos="1985"/>
        <w:tab w:val="center" w:pos="6521"/>
      </w:tabs>
      <w:spacing w:before="120"/>
      <w:ind w:right="-282"/>
    </w:pPr>
    <w:rPr>
      <w:rFonts w:ascii="VNI-Times" w:hAnsi="VNI-Times"/>
      <w:i/>
      <w:sz w:val="24"/>
      <w:lang w:val="x-none" w:eastAsia="x-none"/>
    </w:rPr>
  </w:style>
  <w:style w:type="character" w:customStyle="1" w:styleId="BodyText2Char">
    <w:name w:val="Body Text 2 Char"/>
    <w:link w:val="BodyText2"/>
    <w:rsid w:val="00AE4AF2"/>
    <w:rPr>
      <w:rFonts w:ascii="VNI-Times" w:hAnsi="VNI-Times"/>
      <w:i/>
      <w:sz w:val="24"/>
    </w:rPr>
  </w:style>
  <w:style w:type="paragraph" w:customStyle="1" w:styleId="thut1">
    <w:name w:val="thut1"/>
    <w:basedOn w:val="Normal"/>
    <w:pPr>
      <w:ind w:left="993" w:hanging="426"/>
    </w:pPr>
    <w:rPr>
      <w:rFonts w:ascii="VNI-Times" w:hAnsi="VNI-Times"/>
      <w:sz w:val="24"/>
    </w:rPr>
  </w:style>
  <w:style w:type="paragraph" w:styleId="BodyText3">
    <w:name w:val="Body Text 3"/>
    <w:basedOn w:val="Normal"/>
    <w:link w:val="BodyText3Char"/>
    <w:pPr>
      <w:tabs>
        <w:tab w:val="left" w:pos="567"/>
        <w:tab w:val="center" w:pos="1985"/>
        <w:tab w:val="center" w:pos="6804"/>
      </w:tabs>
    </w:pPr>
    <w:rPr>
      <w:rFonts w:ascii="VNI-Times" w:hAnsi="VNI-Times"/>
      <w:i/>
      <w:iCs/>
      <w:sz w:val="24"/>
    </w:rPr>
  </w:style>
  <w:style w:type="paragraph" w:styleId="BodyTextIndent2">
    <w:name w:val="Body Text Indent 2"/>
    <w:basedOn w:val="Normal"/>
    <w:link w:val="BodyTextIndent2Char"/>
    <w:pPr>
      <w:spacing w:before="70" w:after="70"/>
      <w:ind w:left="284"/>
    </w:pPr>
    <w:rPr>
      <w:rFonts w:ascii="VNI-Times" w:hAnsi="VNI-Times"/>
      <w:sz w:val="26"/>
      <w:lang w:val="x-none" w:eastAsia="x-none"/>
    </w:rPr>
  </w:style>
  <w:style w:type="character" w:customStyle="1" w:styleId="BodyTextIndent2Char">
    <w:name w:val="Body Text Indent 2 Char"/>
    <w:link w:val="BodyTextIndent2"/>
    <w:rsid w:val="00B84CB5"/>
    <w:rPr>
      <w:rFonts w:ascii="VNI-Times" w:hAnsi="VNI-Times"/>
      <w:sz w:val="26"/>
    </w:rPr>
  </w:style>
  <w:style w:type="paragraph" w:customStyle="1" w:styleId="BodyText15">
    <w:name w:val="BodyText1.5"/>
    <w:pPr>
      <w:spacing w:before="60" w:after="120"/>
      <w:ind w:left="720"/>
      <w:jc w:val="both"/>
    </w:pPr>
    <w:rPr>
      <w:rFonts w:ascii="VNI-Times" w:hAnsi="VNI-Times"/>
      <w:noProof/>
      <w:sz w:val="24"/>
      <w:lang w:val="en-US" w:eastAsia="en-US"/>
    </w:rPr>
  </w:style>
  <w:style w:type="paragraph" w:styleId="BodyTextIndent">
    <w:name w:val="Body Text Indent"/>
    <w:basedOn w:val="Normal"/>
    <w:link w:val="BodyTextIndentChar"/>
    <w:pPr>
      <w:spacing w:before="100" w:beforeAutospacing="1" w:after="100" w:afterAutospacing="1"/>
      <w:ind w:firstLine="567"/>
    </w:pPr>
    <w:rPr>
      <w:sz w:val="26"/>
    </w:rPr>
  </w:style>
  <w:style w:type="paragraph" w:customStyle="1" w:styleId="Ndbang1">
    <w:name w:val="Ndbang1"/>
    <w:basedOn w:val="Normal"/>
    <w:pPr>
      <w:widowControl w:val="0"/>
      <w:adjustRightInd w:val="0"/>
      <w:spacing w:line="360" w:lineRule="atLeast"/>
      <w:jc w:val="center"/>
      <w:textAlignment w:val="baseline"/>
    </w:pPr>
    <w:rPr>
      <w:rFonts w:ascii="VNI-Times" w:hAnsi="VNI-Times"/>
      <w:b/>
      <w:sz w:val="24"/>
    </w:rPr>
  </w:style>
  <w:style w:type="paragraph" w:customStyle="1" w:styleId="Ndbang2">
    <w:name w:val="Ndbang2"/>
    <w:basedOn w:val="Normal"/>
    <w:pPr>
      <w:widowControl w:val="0"/>
      <w:numPr>
        <w:numId w:val="1"/>
      </w:numPr>
      <w:adjustRightInd w:val="0"/>
      <w:spacing w:before="40" w:after="40" w:line="360" w:lineRule="atLeast"/>
      <w:jc w:val="center"/>
      <w:textAlignment w:val="baseline"/>
    </w:pPr>
    <w:rPr>
      <w:rFonts w:ascii="VNI-Times" w:hAnsi="VNI-Times"/>
      <w:sz w:val="24"/>
    </w:rPr>
  </w:style>
  <w:style w:type="paragraph" w:customStyle="1" w:styleId="Ndbang3">
    <w:name w:val="Ndbang3"/>
    <w:basedOn w:val="Normal"/>
    <w:pPr>
      <w:widowControl w:val="0"/>
      <w:adjustRightInd w:val="0"/>
      <w:spacing w:before="40" w:after="40" w:line="360" w:lineRule="atLeast"/>
      <w:ind w:left="113"/>
      <w:textAlignment w:val="baseline"/>
    </w:pPr>
    <w:rPr>
      <w:rFonts w:ascii="VNI-Times" w:hAnsi="VNI-Times"/>
      <w:sz w:val="24"/>
    </w:rPr>
  </w:style>
  <w:style w:type="paragraph" w:customStyle="1" w:styleId="Ndbang4">
    <w:name w:val="Ndbang4"/>
    <w:basedOn w:val="Normal"/>
    <w:pPr>
      <w:widowControl w:val="0"/>
      <w:adjustRightInd w:val="0"/>
      <w:spacing w:before="40" w:after="40" w:line="360" w:lineRule="atLeast"/>
      <w:jc w:val="center"/>
      <w:textAlignment w:val="baseline"/>
    </w:pPr>
    <w:rPr>
      <w:rFonts w:ascii="VNI-Times" w:hAnsi="VNI-Times"/>
      <w:sz w:val="24"/>
    </w:rPr>
  </w:style>
  <w:style w:type="paragraph" w:customStyle="1" w:styleId="Ndbang5">
    <w:name w:val="Ndbang5"/>
    <w:basedOn w:val="Normal"/>
    <w:pPr>
      <w:widowControl w:val="0"/>
      <w:numPr>
        <w:numId w:val="2"/>
      </w:numPr>
      <w:adjustRightInd w:val="0"/>
      <w:spacing w:before="40" w:after="40" w:line="360" w:lineRule="atLeast"/>
      <w:textAlignment w:val="baseline"/>
    </w:pPr>
    <w:rPr>
      <w:rFonts w:ascii="VNI-Times" w:hAnsi="VNI-Times"/>
      <w:sz w:val="24"/>
    </w:rPr>
  </w:style>
  <w:style w:type="paragraph" w:customStyle="1" w:styleId="Ndbang6">
    <w:name w:val="Ndbang6"/>
    <w:basedOn w:val="Normal"/>
    <w:pPr>
      <w:widowControl w:val="0"/>
      <w:numPr>
        <w:numId w:val="3"/>
      </w:numPr>
      <w:adjustRightInd w:val="0"/>
      <w:spacing w:before="40" w:after="40" w:line="360" w:lineRule="atLeast"/>
      <w:textAlignment w:val="baseline"/>
    </w:pPr>
    <w:rPr>
      <w:rFonts w:ascii="VNI-Times" w:hAnsi="VNI-Times"/>
      <w:sz w:val="24"/>
    </w:rPr>
  </w:style>
  <w:style w:type="paragraph" w:customStyle="1" w:styleId="Normal1">
    <w:name w:val="Normal1"/>
    <w:basedOn w:val="Normal"/>
    <w:pPr>
      <w:widowControl w:val="0"/>
      <w:adjustRightInd w:val="0"/>
      <w:spacing w:before="120" w:after="120" w:line="360" w:lineRule="atLeast"/>
      <w:textAlignment w:val="baseline"/>
    </w:pPr>
    <w:rPr>
      <w:sz w:val="28"/>
      <w:szCs w:val="24"/>
    </w:rPr>
  </w:style>
  <w:style w:type="paragraph" w:customStyle="1" w:styleId="Indent1">
    <w:name w:val="Indent1"/>
    <w:basedOn w:val="Normal"/>
    <w:pPr>
      <w:widowControl w:val="0"/>
      <w:numPr>
        <w:numId w:val="5"/>
      </w:numPr>
      <w:tabs>
        <w:tab w:val="left" w:pos="3969"/>
        <w:tab w:val="right" w:pos="7371"/>
      </w:tabs>
      <w:adjustRightInd w:val="0"/>
      <w:spacing w:line="360" w:lineRule="atLeast"/>
      <w:textAlignment w:val="baseline"/>
    </w:pPr>
    <w:rPr>
      <w:sz w:val="28"/>
      <w:szCs w:val="28"/>
    </w:rPr>
  </w:style>
  <w:style w:type="paragraph" w:customStyle="1" w:styleId="Indent2">
    <w:name w:val="Indent2"/>
    <w:basedOn w:val="Normal"/>
    <w:pPr>
      <w:widowControl w:val="0"/>
      <w:numPr>
        <w:numId w:val="4"/>
      </w:numPr>
      <w:tabs>
        <w:tab w:val="left" w:pos="3969"/>
      </w:tabs>
      <w:adjustRightInd w:val="0"/>
      <w:spacing w:before="40" w:after="40" w:line="360" w:lineRule="atLeast"/>
      <w:textAlignment w:val="baseline"/>
    </w:pPr>
    <w:rPr>
      <w:sz w:val="28"/>
      <w:szCs w:val="24"/>
    </w:rPr>
  </w:style>
  <w:style w:type="paragraph" w:customStyle="1" w:styleId="CEN">
    <w:name w:val="CEN"/>
    <w:basedOn w:val="Normal"/>
    <w:pPr>
      <w:widowControl w:val="0"/>
      <w:adjustRightInd w:val="0"/>
      <w:spacing w:before="40" w:after="40" w:line="360" w:lineRule="atLeast"/>
      <w:ind w:firstLine="340"/>
      <w:jc w:val="center"/>
      <w:textAlignment w:val="baseline"/>
    </w:pPr>
    <w:rPr>
      <w:b/>
      <w:sz w:val="28"/>
      <w:szCs w:val="28"/>
    </w:rPr>
  </w:style>
  <w:style w:type="paragraph" w:customStyle="1" w:styleId="CEN1">
    <w:name w:val="CEN1"/>
    <w:basedOn w:val="Normal"/>
    <w:pPr>
      <w:widowControl w:val="0"/>
      <w:adjustRightInd w:val="0"/>
      <w:spacing w:line="360" w:lineRule="atLeast"/>
      <w:jc w:val="center"/>
      <w:textAlignment w:val="baseline"/>
    </w:pPr>
    <w:rPr>
      <w:sz w:val="24"/>
    </w:rPr>
  </w:style>
  <w:style w:type="paragraph" w:customStyle="1" w:styleId="DDTAB">
    <w:name w:val="DDTAB"/>
    <w:basedOn w:val="Normal"/>
    <w:autoRedefine/>
    <w:pPr>
      <w:widowControl w:val="0"/>
      <w:tabs>
        <w:tab w:val="left" w:leader="dot" w:pos="720"/>
        <w:tab w:val="left" w:leader="dot" w:pos="2880"/>
        <w:tab w:val="left" w:leader="dot" w:pos="4320"/>
        <w:tab w:val="left" w:leader="dot" w:pos="5760"/>
        <w:tab w:val="left" w:leader="dot" w:pos="7200"/>
        <w:tab w:val="left" w:leader="dot" w:pos="9000"/>
      </w:tabs>
      <w:adjustRightInd w:val="0"/>
      <w:spacing w:line="360" w:lineRule="atLeast"/>
      <w:ind w:firstLine="720"/>
      <w:textAlignment w:val="baseline"/>
    </w:pPr>
    <w:rPr>
      <w:sz w:val="24"/>
    </w:rPr>
  </w:style>
  <w:style w:type="paragraph" w:customStyle="1" w:styleId="DDTAB1">
    <w:name w:val="DDTAB1"/>
    <w:basedOn w:val="Normal"/>
    <w:autoRedefine/>
    <w:pPr>
      <w:widowControl w:val="0"/>
      <w:tabs>
        <w:tab w:val="left" w:leader="dot" w:pos="720"/>
        <w:tab w:val="left" w:leader="dot" w:pos="2880"/>
        <w:tab w:val="left" w:leader="dot" w:pos="4320"/>
        <w:tab w:val="left" w:pos="5040"/>
        <w:tab w:val="left" w:leader="dot" w:pos="5760"/>
        <w:tab w:val="left" w:leader="dot" w:pos="7200"/>
        <w:tab w:val="left" w:leader="dot" w:pos="9000"/>
      </w:tabs>
      <w:adjustRightInd w:val="0"/>
      <w:spacing w:line="360" w:lineRule="atLeast"/>
      <w:ind w:firstLine="720"/>
      <w:textAlignment w:val="baseline"/>
    </w:pPr>
    <w:rPr>
      <w:sz w:val="24"/>
    </w:rPr>
  </w:style>
  <w:style w:type="paragraph" w:customStyle="1" w:styleId="CYN2">
    <w:name w:val="CYN2"/>
    <w:basedOn w:val="Normal"/>
    <w:autoRedefine/>
    <w:pPr>
      <w:widowControl w:val="0"/>
      <w:adjustRightInd w:val="0"/>
      <w:spacing w:line="360" w:lineRule="atLeast"/>
      <w:jc w:val="center"/>
      <w:textAlignment w:val="baseline"/>
    </w:pPr>
    <w:rPr>
      <w:b/>
      <w:sz w:val="24"/>
    </w:rPr>
  </w:style>
  <w:style w:type="character" w:customStyle="1" w:styleId="Normal1Char">
    <w:name w:val="Normal1 Char"/>
    <w:rPr>
      <w:sz w:val="28"/>
      <w:szCs w:val="24"/>
      <w:lang w:val="en-US" w:eastAsia="en-US" w:bidi="ar-SA"/>
    </w:rPr>
  </w:style>
  <w:style w:type="paragraph" w:customStyle="1" w:styleId="Indent3">
    <w:name w:val="Indent3"/>
    <w:basedOn w:val="Normal"/>
    <w:pPr>
      <w:widowControl w:val="0"/>
      <w:numPr>
        <w:numId w:val="6"/>
      </w:numPr>
      <w:adjustRightInd w:val="0"/>
      <w:spacing w:before="40" w:after="40" w:line="360" w:lineRule="atLeast"/>
      <w:textAlignment w:val="baseline"/>
    </w:pPr>
    <w:rPr>
      <w:sz w:val="24"/>
      <w:szCs w:val="24"/>
    </w:rPr>
  </w:style>
  <w:style w:type="paragraph" w:customStyle="1" w:styleId="Indent4">
    <w:name w:val="Indent4"/>
    <w:basedOn w:val="Normal"/>
    <w:pPr>
      <w:widowControl w:val="0"/>
      <w:numPr>
        <w:numId w:val="7"/>
      </w:numPr>
      <w:adjustRightInd w:val="0"/>
      <w:spacing w:line="360" w:lineRule="atLeast"/>
      <w:textAlignment w:val="baseline"/>
    </w:pPr>
    <w:rPr>
      <w:sz w:val="28"/>
    </w:rPr>
  </w:style>
  <w:style w:type="paragraph" w:customStyle="1" w:styleId="Heading1">
    <w:name w:val="Heading1"/>
    <w:basedOn w:val="Normal"/>
    <w:pPr>
      <w:widowControl w:val="0"/>
      <w:numPr>
        <w:numId w:val="9"/>
      </w:numPr>
      <w:adjustRightInd w:val="0"/>
      <w:spacing w:line="360" w:lineRule="atLeast"/>
      <w:textAlignment w:val="baseline"/>
    </w:pPr>
    <w:rPr>
      <w:b/>
      <w:sz w:val="28"/>
      <w:szCs w:val="28"/>
    </w:rPr>
  </w:style>
  <w:style w:type="character" w:customStyle="1" w:styleId="Indent1CharChar">
    <w:name w:val="Indent1 Char Char"/>
    <w:rPr>
      <w:sz w:val="28"/>
      <w:szCs w:val="28"/>
      <w:lang w:val="en-US" w:eastAsia="en-US" w:bidi="ar-SA"/>
    </w:rPr>
  </w:style>
  <w:style w:type="paragraph" w:customStyle="1" w:styleId="Heading2">
    <w:name w:val="Heading2"/>
    <w:basedOn w:val="Normal"/>
    <w:pPr>
      <w:widowControl w:val="0"/>
      <w:numPr>
        <w:ilvl w:val="1"/>
        <w:numId w:val="8"/>
      </w:numPr>
      <w:adjustRightInd w:val="0"/>
      <w:spacing w:before="120" w:after="120" w:line="360" w:lineRule="atLeast"/>
      <w:textAlignment w:val="baseline"/>
    </w:pPr>
    <w:rPr>
      <w:sz w:val="28"/>
      <w:szCs w:val="28"/>
    </w:rPr>
  </w:style>
  <w:style w:type="paragraph" w:customStyle="1" w:styleId="Heading3">
    <w:name w:val="Heading3"/>
    <w:basedOn w:val="Normal"/>
    <w:pPr>
      <w:widowControl w:val="0"/>
      <w:numPr>
        <w:ilvl w:val="2"/>
        <w:numId w:val="8"/>
      </w:numPr>
      <w:adjustRightInd w:val="0"/>
      <w:spacing w:before="120" w:line="360" w:lineRule="atLeast"/>
      <w:textAlignment w:val="baseline"/>
    </w:pPr>
    <w:rPr>
      <w:sz w:val="28"/>
      <w:lang w:val="fr-FR"/>
    </w:rPr>
  </w:style>
  <w:style w:type="paragraph" w:customStyle="1" w:styleId="Heading4">
    <w:name w:val="Heading4"/>
    <w:basedOn w:val="Normal"/>
    <w:pPr>
      <w:widowControl w:val="0"/>
      <w:numPr>
        <w:ilvl w:val="3"/>
        <w:numId w:val="8"/>
      </w:numPr>
      <w:adjustRightInd w:val="0"/>
      <w:spacing w:line="360" w:lineRule="atLeast"/>
      <w:textAlignment w:val="baseline"/>
    </w:pPr>
    <w:rPr>
      <w:sz w:val="28"/>
      <w:lang w:val="fr-FR"/>
    </w:rPr>
  </w:style>
  <w:style w:type="paragraph" w:customStyle="1" w:styleId="Heading5">
    <w:name w:val="Heading5"/>
    <w:basedOn w:val="Normal"/>
    <w:pPr>
      <w:widowControl w:val="0"/>
      <w:numPr>
        <w:ilvl w:val="4"/>
        <w:numId w:val="8"/>
      </w:numPr>
      <w:adjustRightInd w:val="0"/>
      <w:spacing w:line="360" w:lineRule="atLeast"/>
      <w:textAlignment w:val="baseline"/>
    </w:pPr>
    <w:rPr>
      <w:sz w:val="28"/>
      <w:lang w:val="fr-FR"/>
    </w:rPr>
  </w:style>
  <w:style w:type="character" w:customStyle="1" w:styleId="Indent2CharChar">
    <w:name w:val="Indent2 Char Char"/>
    <w:rPr>
      <w:sz w:val="28"/>
      <w:szCs w:val="24"/>
      <w:lang w:val="en-US" w:eastAsia="en-US" w:bidi="ar-SA"/>
    </w:rPr>
  </w:style>
  <w:style w:type="paragraph" w:customStyle="1" w:styleId="StyleHeading1NotBold">
    <w:name w:val="Style Heading1 + Not Bold"/>
    <w:basedOn w:val="Heading1"/>
    <w:pPr>
      <w:spacing w:before="120" w:after="120"/>
    </w:pPr>
    <w:rPr>
      <w:b w:val="0"/>
    </w:rPr>
  </w:style>
  <w:style w:type="character" w:customStyle="1" w:styleId="Heading5CharChar">
    <w:name w:val="Heading5 Char Char"/>
    <w:rPr>
      <w:sz w:val="28"/>
      <w:lang w:val="fr-FR" w:eastAsia="en-US" w:bidi="ar-SA"/>
    </w:rPr>
  </w:style>
  <w:style w:type="character" w:customStyle="1" w:styleId="Heading2CharChar">
    <w:name w:val="Heading2 Char Char"/>
    <w:rPr>
      <w:sz w:val="28"/>
      <w:szCs w:val="28"/>
      <w:lang w:val="en-US" w:eastAsia="en-US" w:bidi="ar-SA"/>
    </w:rPr>
  </w:style>
  <w:style w:type="paragraph" w:styleId="BalloonText">
    <w:name w:val="Balloon Text"/>
    <w:basedOn w:val="Normal"/>
    <w:link w:val="BalloonTextChar"/>
    <w:semiHidden/>
    <w:pPr>
      <w:widowControl w:val="0"/>
      <w:adjustRightInd w:val="0"/>
      <w:spacing w:line="360" w:lineRule="atLeast"/>
      <w:textAlignment w:val="baseline"/>
    </w:pPr>
    <w:rPr>
      <w:rFonts w:ascii="Tahoma" w:hAnsi="Tahoma"/>
      <w:sz w:val="16"/>
      <w:szCs w:val="16"/>
    </w:rPr>
  </w:style>
  <w:style w:type="paragraph" w:styleId="PlainText">
    <w:name w:val="Plain Text"/>
    <w:basedOn w:val="Normal"/>
    <w:link w:val="PlainTextChar"/>
    <w:pPr>
      <w:widowControl w:val="0"/>
      <w:adjustRightInd w:val="0"/>
      <w:spacing w:line="360" w:lineRule="atLeast"/>
      <w:textAlignment w:val="baseline"/>
    </w:pPr>
    <w:rPr>
      <w:rFonts w:ascii="Courier New" w:hAnsi="Courier New"/>
    </w:rPr>
  </w:style>
  <w:style w:type="character" w:customStyle="1" w:styleId="StyleTimesNewRoman">
    <w:name w:val="Style Times New Roman"/>
    <w:autoRedefine/>
    <w:rPr>
      <w:rFonts w:ascii="Times New Roman" w:hAnsi="Times New Roman"/>
      <w:sz w:val="26"/>
    </w:rPr>
  </w:style>
  <w:style w:type="paragraph" w:customStyle="1" w:styleId="HOATHI1">
    <w:name w:val="HOATHI 1"/>
    <w:basedOn w:val="Normal"/>
    <w:pPr>
      <w:numPr>
        <w:numId w:val="10"/>
      </w:numPr>
      <w:spacing w:before="40" w:after="40"/>
    </w:pPr>
    <w:rPr>
      <w:sz w:val="26"/>
      <w:szCs w:val="24"/>
    </w:rPr>
  </w:style>
  <w:style w:type="paragraph" w:styleId="BodyTextIndent3">
    <w:name w:val="Body Text Indent 3"/>
    <w:basedOn w:val="Normal"/>
    <w:link w:val="BodyTextIndent3Char"/>
    <w:pPr>
      <w:spacing w:after="120"/>
      <w:ind w:left="360"/>
    </w:pPr>
    <w:rPr>
      <w:sz w:val="28"/>
      <w:szCs w:val="24"/>
      <w:lang w:val="x-none" w:eastAsia="x-none"/>
    </w:rPr>
  </w:style>
  <w:style w:type="character" w:customStyle="1" w:styleId="BodyTextIndent3Char">
    <w:name w:val="Body Text Indent 3 Char"/>
    <w:link w:val="BodyTextIndent3"/>
    <w:rsid w:val="00C80F76"/>
    <w:rPr>
      <w:sz w:val="28"/>
      <w:szCs w:val="24"/>
    </w:rPr>
  </w:style>
  <w:style w:type="paragraph" w:customStyle="1" w:styleId="cap">
    <w:name w:val="caûp"/>
    <w:basedOn w:val="Normal"/>
    <w:pPr>
      <w:numPr>
        <w:numId w:val="11"/>
      </w:numPr>
      <w:tabs>
        <w:tab w:val="clear" w:pos="360"/>
        <w:tab w:val="num" w:pos="990"/>
      </w:tabs>
      <w:spacing w:before="120" w:after="120"/>
      <w:ind w:left="990"/>
    </w:pPr>
    <w:rPr>
      <w:sz w:val="24"/>
    </w:rPr>
  </w:style>
  <w:style w:type="paragraph" w:customStyle="1" w:styleId="Char1">
    <w:name w:val="Char1"/>
    <w:basedOn w:val="Normal"/>
    <w:autoRedefine/>
    <w:rsid w:val="0043682F"/>
    <w:pPr>
      <w:spacing w:after="160" w:line="240" w:lineRule="exact"/>
    </w:pPr>
    <w:rPr>
      <w:rFonts w:ascii="Verdana" w:hAnsi="Verdana" w:cs="Verdana"/>
    </w:rPr>
  </w:style>
  <w:style w:type="paragraph" w:customStyle="1" w:styleId="Trichyeuvb">
    <w:name w:val="Trich yeu vb"/>
    <w:basedOn w:val="Normal"/>
    <w:rsid w:val="00744C4B"/>
    <w:pPr>
      <w:spacing w:before="120" w:after="120"/>
      <w:ind w:left="709"/>
      <w:jc w:val="center"/>
    </w:pPr>
    <w:rPr>
      <w:rFonts w:ascii=".VnTime" w:hAnsi=".VnTime"/>
      <w:b/>
      <w:sz w:val="28"/>
      <w:lang w:val="en-GB"/>
    </w:rPr>
  </w:style>
  <w:style w:type="paragraph" w:styleId="ListParagraph">
    <w:name w:val="List Paragraph"/>
    <w:basedOn w:val="Normal"/>
    <w:uiPriority w:val="34"/>
    <w:qFormat/>
    <w:rsid w:val="00744C4B"/>
    <w:pPr>
      <w:ind w:left="720"/>
    </w:pPr>
  </w:style>
  <w:style w:type="paragraph" w:styleId="ListBullet">
    <w:name w:val="List Bullet"/>
    <w:basedOn w:val="Normal"/>
    <w:link w:val="ListBulletChar"/>
    <w:autoRedefine/>
    <w:rsid w:val="00432ACE"/>
    <w:pPr>
      <w:numPr>
        <w:numId w:val="12"/>
      </w:numPr>
      <w:spacing w:before="120" w:after="120"/>
      <w:jc w:val="center"/>
    </w:pPr>
    <w:rPr>
      <w:snapToGrid w:val="0"/>
      <w:sz w:val="26"/>
      <w:szCs w:val="26"/>
      <w:lang w:val="x-none" w:eastAsia="x-none"/>
    </w:rPr>
  </w:style>
  <w:style w:type="character" w:customStyle="1" w:styleId="ListBulletChar">
    <w:name w:val="List Bullet Char"/>
    <w:link w:val="ListBullet"/>
    <w:rsid w:val="00432ACE"/>
    <w:rPr>
      <w:rFonts w:cs="Tahoma"/>
      <w:snapToGrid w:val="0"/>
      <w:sz w:val="26"/>
      <w:szCs w:val="26"/>
    </w:rPr>
  </w:style>
  <w:style w:type="paragraph" w:customStyle="1" w:styleId="gachdaudong">
    <w:name w:val="gach dau dong"/>
    <w:basedOn w:val="Normal"/>
    <w:rsid w:val="009537AE"/>
    <w:pPr>
      <w:tabs>
        <w:tab w:val="left" w:pos="851"/>
        <w:tab w:val="left" w:pos="993"/>
        <w:tab w:val="num" w:pos="1080"/>
      </w:tabs>
      <w:spacing w:before="80" w:after="80"/>
      <w:ind w:left="1080" w:hanging="360"/>
    </w:pPr>
    <w:rPr>
      <w:sz w:val="26"/>
    </w:rPr>
  </w:style>
  <w:style w:type="paragraph" w:customStyle="1" w:styleId="chuthuong">
    <w:name w:val="chu_thuong"/>
    <w:basedOn w:val="Normal"/>
    <w:link w:val="chuthuongChar"/>
    <w:autoRedefine/>
    <w:rsid w:val="00BB0D6E"/>
    <w:pPr>
      <w:widowControl w:val="0"/>
      <w:spacing w:before="40" w:after="40"/>
      <w:ind w:firstLine="540"/>
    </w:pPr>
    <w:rPr>
      <w:spacing w:val="-6"/>
      <w:sz w:val="26"/>
      <w:szCs w:val="26"/>
      <w:lang w:val="vi-VN" w:eastAsia="x-none"/>
    </w:rPr>
  </w:style>
  <w:style w:type="character" w:customStyle="1" w:styleId="chuthuongChar">
    <w:name w:val="chu_thuong Char"/>
    <w:link w:val="chuthuong"/>
    <w:rsid w:val="00BB0D6E"/>
    <w:rPr>
      <w:spacing w:val="-6"/>
      <w:sz w:val="26"/>
      <w:szCs w:val="26"/>
      <w:lang w:val="vi-VN" w:eastAsia="x-none"/>
    </w:rPr>
  </w:style>
  <w:style w:type="paragraph" w:customStyle="1" w:styleId="muc2">
    <w:name w:val="muc2"/>
    <w:basedOn w:val="Normal"/>
    <w:rsid w:val="00A23246"/>
    <w:pPr>
      <w:spacing w:line="400" w:lineRule="exact"/>
    </w:pPr>
    <w:rPr>
      <w:b/>
      <w:color w:val="000000"/>
      <w:sz w:val="28"/>
      <w:szCs w:val="28"/>
    </w:rPr>
  </w:style>
  <w:style w:type="paragraph" w:customStyle="1" w:styleId="Default">
    <w:name w:val="Default"/>
    <w:rsid w:val="00AF5D30"/>
    <w:pPr>
      <w:autoSpaceDE w:val="0"/>
      <w:autoSpaceDN w:val="0"/>
      <w:adjustRightInd w:val="0"/>
    </w:pPr>
    <w:rPr>
      <w:rFonts w:ascii="PAGFLL+Arial,Bold" w:hAnsi="PAGFLL+Arial,Bold" w:cs="PAGFLL+Arial,Bold"/>
      <w:color w:val="000000"/>
      <w:sz w:val="24"/>
      <w:szCs w:val="24"/>
      <w:lang w:val="en-US" w:eastAsia="en-US"/>
    </w:rPr>
  </w:style>
  <w:style w:type="paragraph" w:customStyle="1" w:styleId="culao1">
    <w:name w:val="culao1"/>
    <w:basedOn w:val="Normal"/>
    <w:autoRedefine/>
    <w:semiHidden/>
    <w:rsid w:val="008911BC"/>
    <w:pPr>
      <w:autoSpaceDE w:val="0"/>
      <w:autoSpaceDN w:val="0"/>
      <w:adjustRightInd w:val="0"/>
      <w:spacing w:before="0" w:after="0"/>
      <w:jc w:val="center"/>
    </w:pPr>
    <w:rPr>
      <w:b/>
      <w:sz w:val="32"/>
    </w:rPr>
  </w:style>
  <w:style w:type="paragraph" w:customStyle="1" w:styleId="81Tieudec8">
    <w:name w:val="8.1. Tieude_c8"/>
    <w:basedOn w:val="Normal"/>
    <w:rsid w:val="00A3148B"/>
    <w:pPr>
      <w:spacing w:before="0" w:after="0" w:line="360" w:lineRule="auto"/>
      <w:ind w:firstLine="720"/>
    </w:pPr>
    <w:rPr>
      <w:noProof/>
      <w:sz w:val="26"/>
      <w:szCs w:val="24"/>
      <w:lang w:val="vi-VN"/>
    </w:rPr>
  </w:style>
  <w:style w:type="paragraph" w:styleId="DocumentMap">
    <w:name w:val="Document Map"/>
    <w:basedOn w:val="Normal"/>
    <w:link w:val="DocumentMapChar"/>
    <w:semiHidden/>
    <w:rsid w:val="00C5243A"/>
    <w:pPr>
      <w:shd w:val="clear" w:color="auto" w:fill="000080"/>
    </w:pPr>
    <w:rPr>
      <w:rFonts w:ascii="Tahoma" w:hAnsi="Tahoma"/>
    </w:rPr>
  </w:style>
  <w:style w:type="character" w:customStyle="1" w:styleId="HeaderChar1">
    <w:name w:val="Header Char1"/>
    <w:aliases w:val="Header Char Char"/>
    <w:rsid w:val="009B410D"/>
    <w:rPr>
      <w:rFonts w:ascii=".VnTime" w:hAnsi=".VnTime"/>
      <w:sz w:val="28"/>
      <w:lang w:val="en-US" w:eastAsia="en-US"/>
    </w:rPr>
  </w:style>
  <w:style w:type="table" w:styleId="TableGrid">
    <w:name w:val="Table Grid"/>
    <w:basedOn w:val="TableNormal"/>
    <w:rsid w:val="00093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2B74"/>
    <w:rPr>
      <w:lang w:val="en-US" w:eastAsia="en-US"/>
    </w:rPr>
  </w:style>
  <w:style w:type="character" w:styleId="Hyperlink">
    <w:name w:val="Hyperlink"/>
    <w:uiPriority w:val="99"/>
    <w:unhideWhenUsed/>
    <w:rsid w:val="00E333DA"/>
    <w:rPr>
      <w:color w:val="0000FF"/>
      <w:u w:val="single"/>
    </w:rPr>
  </w:style>
  <w:style w:type="paragraph" w:styleId="NormalWeb">
    <w:name w:val="Normal (Web)"/>
    <w:basedOn w:val="Normal"/>
    <w:uiPriority w:val="99"/>
    <w:unhideWhenUsed/>
    <w:rsid w:val="00E15544"/>
    <w:pPr>
      <w:spacing w:before="100" w:beforeAutospacing="1" w:after="100" w:afterAutospacing="1"/>
      <w:jc w:val="left"/>
    </w:pPr>
    <w:rPr>
      <w:sz w:val="24"/>
      <w:szCs w:val="24"/>
      <w:lang w:val="en-GB" w:eastAsia="en-GB"/>
    </w:rPr>
  </w:style>
  <w:style w:type="character" w:styleId="Emphasis">
    <w:name w:val="Emphasis"/>
    <w:uiPriority w:val="20"/>
    <w:qFormat/>
    <w:rsid w:val="00C77073"/>
    <w:rPr>
      <w:i/>
      <w:iCs/>
    </w:rPr>
  </w:style>
  <w:style w:type="character" w:customStyle="1" w:styleId="Heading1Char">
    <w:name w:val="Heading 1 Char"/>
    <w:aliases w:val="Chuong Char"/>
    <w:link w:val="Heading10"/>
    <w:rsid w:val="004D395E"/>
    <w:rPr>
      <w:rFonts w:ascii="VNI-Times" w:hAnsi="VNI-Times"/>
      <w:sz w:val="24"/>
      <w:lang w:val="en-US" w:eastAsia="en-US"/>
    </w:rPr>
  </w:style>
  <w:style w:type="character" w:customStyle="1" w:styleId="Heading3Char">
    <w:name w:val="Heading 3 Char"/>
    <w:link w:val="Heading30"/>
    <w:rsid w:val="004D395E"/>
    <w:rPr>
      <w:rFonts w:ascii="VNI-Times" w:hAnsi="VNI-Times"/>
      <w:b/>
      <w:sz w:val="24"/>
      <w:lang w:val="en-US" w:eastAsia="en-US"/>
    </w:rPr>
  </w:style>
  <w:style w:type="character" w:customStyle="1" w:styleId="Heading5Char">
    <w:name w:val="Heading 5 Char"/>
    <w:aliases w:val=" Char Char1,Char Char1"/>
    <w:link w:val="Heading50"/>
    <w:rsid w:val="004D395E"/>
    <w:rPr>
      <w:b/>
      <w:bCs/>
      <w:sz w:val="28"/>
      <w:lang w:val="en-US" w:eastAsia="en-US"/>
    </w:rPr>
  </w:style>
  <w:style w:type="character" w:customStyle="1" w:styleId="Heading6Char">
    <w:name w:val="Heading 6 Char"/>
    <w:link w:val="Heading6"/>
    <w:rsid w:val="004D395E"/>
    <w:rPr>
      <w:snapToGrid w:val="0"/>
      <w:sz w:val="26"/>
      <w:lang w:val="en-US" w:eastAsia="en-US"/>
    </w:rPr>
  </w:style>
  <w:style w:type="character" w:customStyle="1" w:styleId="Heading7Char">
    <w:name w:val="Heading 7 Char"/>
    <w:link w:val="Heading7"/>
    <w:rsid w:val="004D395E"/>
    <w:rPr>
      <w:b/>
      <w:snapToGrid w:val="0"/>
      <w:sz w:val="26"/>
      <w:lang w:val="en-US" w:eastAsia="en-US"/>
    </w:rPr>
  </w:style>
  <w:style w:type="character" w:customStyle="1" w:styleId="Heading8Char">
    <w:name w:val="Heading 8 Char"/>
    <w:link w:val="Heading8"/>
    <w:rsid w:val="004D395E"/>
    <w:rPr>
      <w:b/>
      <w:snapToGrid w:val="0"/>
      <w:sz w:val="26"/>
      <w:lang w:val="en-US" w:eastAsia="en-US"/>
    </w:rPr>
  </w:style>
  <w:style w:type="character" w:customStyle="1" w:styleId="BodyText3Char">
    <w:name w:val="Body Text 3 Char"/>
    <w:link w:val="BodyText3"/>
    <w:rsid w:val="004D395E"/>
    <w:rPr>
      <w:rFonts w:ascii="VNI-Times" w:hAnsi="VNI-Times"/>
      <w:i/>
      <w:iCs/>
      <w:sz w:val="24"/>
      <w:lang w:val="en-US" w:eastAsia="en-US"/>
    </w:rPr>
  </w:style>
  <w:style w:type="character" w:customStyle="1" w:styleId="BodyTextIndentChar">
    <w:name w:val="Body Text Indent Char"/>
    <w:link w:val="BodyTextIndent"/>
    <w:rsid w:val="004D395E"/>
    <w:rPr>
      <w:sz w:val="26"/>
      <w:lang w:val="en-US" w:eastAsia="en-US"/>
    </w:rPr>
  </w:style>
  <w:style w:type="character" w:customStyle="1" w:styleId="BalloonTextChar">
    <w:name w:val="Balloon Text Char"/>
    <w:link w:val="BalloonText"/>
    <w:semiHidden/>
    <w:rsid w:val="004D395E"/>
    <w:rPr>
      <w:rFonts w:ascii="Tahoma" w:hAnsi="Tahoma" w:cs="Tahoma"/>
      <w:sz w:val="16"/>
      <w:szCs w:val="16"/>
      <w:lang w:val="en-US" w:eastAsia="en-US"/>
    </w:rPr>
  </w:style>
  <w:style w:type="character" w:customStyle="1" w:styleId="PlainTextChar">
    <w:name w:val="Plain Text Char"/>
    <w:link w:val="PlainText"/>
    <w:rsid w:val="004D395E"/>
    <w:rPr>
      <w:rFonts w:ascii="Courier New" w:hAnsi="Courier New" w:cs="Courier New"/>
      <w:lang w:val="en-US" w:eastAsia="en-US"/>
    </w:rPr>
  </w:style>
  <w:style w:type="character" w:customStyle="1" w:styleId="DocumentMapChar">
    <w:name w:val="Document Map Char"/>
    <w:link w:val="DocumentMap"/>
    <w:semiHidden/>
    <w:rsid w:val="004D395E"/>
    <w:rPr>
      <w:rFonts w:ascii="Tahoma" w:hAnsi="Tahoma" w:cs="Tahoma"/>
      <w:shd w:val="clear" w:color="auto" w:fill="000080"/>
      <w:lang w:val="en-US" w:eastAsia="en-US"/>
    </w:rPr>
  </w:style>
  <w:style w:type="character" w:customStyle="1" w:styleId="Bodytext20">
    <w:name w:val="Body text (2)_"/>
    <w:link w:val="Bodytext21"/>
    <w:uiPriority w:val="99"/>
    <w:rsid w:val="00C5727F"/>
    <w:rPr>
      <w:i/>
      <w:iCs/>
      <w:sz w:val="26"/>
      <w:szCs w:val="26"/>
      <w:shd w:val="clear" w:color="auto" w:fill="FFFFFF"/>
    </w:rPr>
  </w:style>
  <w:style w:type="paragraph" w:customStyle="1" w:styleId="Bodytext21">
    <w:name w:val="Body text (2)"/>
    <w:basedOn w:val="Normal"/>
    <w:link w:val="Bodytext20"/>
    <w:uiPriority w:val="99"/>
    <w:rsid w:val="00C5727F"/>
    <w:pPr>
      <w:widowControl w:val="0"/>
      <w:shd w:val="clear" w:color="auto" w:fill="FFFFFF"/>
      <w:spacing w:before="0" w:after="100" w:line="276" w:lineRule="auto"/>
      <w:ind w:firstLine="760"/>
      <w:jc w:val="left"/>
    </w:pPr>
    <w:rPr>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713800">
      <w:bodyDiv w:val="1"/>
      <w:marLeft w:val="0"/>
      <w:marRight w:val="0"/>
      <w:marTop w:val="0"/>
      <w:marBottom w:val="0"/>
      <w:divBdr>
        <w:top w:val="none" w:sz="0" w:space="0" w:color="auto"/>
        <w:left w:val="none" w:sz="0" w:space="0" w:color="auto"/>
        <w:bottom w:val="none" w:sz="0" w:space="0" w:color="auto"/>
        <w:right w:val="none" w:sz="0" w:space="0" w:color="auto"/>
      </w:divBdr>
    </w:div>
    <w:div w:id="647589040">
      <w:bodyDiv w:val="1"/>
      <w:marLeft w:val="0"/>
      <w:marRight w:val="0"/>
      <w:marTop w:val="0"/>
      <w:marBottom w:val="0"/>
      <w:divBdr>
        <w:top w:val="none" w:sz="0" w:space="0" w:color="auto"/>
        <w:left w:val="none" w:sz="0" w:space="0" w:color="auto"/>
        <w:bottom w:val="none" w:sz="0" w:space="0" w:color="auto"/>
        <w:right w:val="none" w:sz="0" w:space="0" w:color="auto"/>
      </w:divBdr>
    </w:div>
    <w:div w:id="149533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864B52-7617-413E-B58F-CD3DF24EA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3191</Words>
  <Characters>18193</Characters>
  <Application>Microsoft Office Word</Application>
  <DocSecurity>0</DocSecurity>
  <Lines>151</Lines>
  <Paragraphs>42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LOVE</vt:lpstr>
      <vt:lpstr>LOVE</vt:lpstr>
    </vt:vector>
  </TitlesOfParts>
  <Company>PLUS</Company>
  <LinksUpToDate>false</LinksUpToDate>
  <CharactersWithSpaces>21342</CharactersWithSpaces>
  <SharedDoc>false</SharedDoc>
  <HLinks>
    <vt:vector size="12" baseType="variant">
      <vt:variant>
        <vt:i4>196679</vt:i4>
      </vt:variant>
      <vt:variant>
        <vt:i4>3</vt:i4>
      </vt:variant>
      <vt:variant>
        <vt:i4>0</vt:i4>
      </vt:variant>
      <vt:variant>
        <vt:i4>5</vt:i4>
      </vt:variant>
      <vt:variant>
        <vt:lpwstr>https://thuvienphapluat.vn/van-ban/tai-nguyen-moi-truong/nghi-dinh-14-2014-nd-cp-huong-dan-luat-dien-luc-ve-an-toan-dien-221983.aspx</vt:lpwstr>
      </vt:variant>
      <vt:variant>
        <vt:lpwstr/>
      </vt:variant>
      <vt:variant>
        <vt:i4>196679</vt:i4>
      </vt:variant>
      <vt:variant>
        <vt:i4>0</vt:i4>
      </vt:variant>
      <vt:variant>
        <vt:i4>0</vt:i4>
      </vt:variant>
      <vt:variant>
        <vt:i4>5</vt:i4>
      </vt:variant>
      <vt:variant>
        <vt:lpwstr>https://thuvienphapluat.vn/van-ban/tai-nguyen-moi-truong/nghi-dinh-14-2014-nd-cp-huong-dan-luat-dien-luc-ve-an-toan-dien-221983.aspx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subject/>
  <dc:creator>DANGDH</dc:creator>
  <cp:keywords/>
  <cp:lastModifiedBy>Administrator</cp:lastModifiedBy>
  <cp:revision>5</cp:revision>
  <cp:lastPrinted>2022-11-07T01:39:00Z</cp:lastPrinted>
  <dcterms:created xsi:type="dcterms:W3CDTF">2024-06-03T03:36:00Z</dcterms:created>
  <dcterms:modified xsi:type="dcterms:W3CDTF">2024-06-24T07:13:00Z</dcterms:modified>
</cp:coreProperties>
</file>